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81" w:rsidRPr="00160B81" w:rsidRDefault="00720F85" w:rsidP="00F82C2D">
      <w:pPr>
        <w:pStyle w:val="a3"/>
        <w:tabs>
          <w:tab w:val="clea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  <w:r w:rsidR="00F82C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 w:rsidR="00160B81">
        <w:rPr>
          <w:rFonts w:ascii="Times New Roman" w:hAnsi="Times New Roman" w:cs="Times New Roman"/>
          <w:sz w:val="24"/>
          <w:szCs w:val="24"/>
        </w:rPr>
        <w:t>о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 w:rsidR="00160B81">
        <w:rPr>
          <w:rFonts w:ascii="Times New Roman" w:hAnsi="Times New Roman" w:cs="Times New Roman"/>
          <w:sz w:val="24"/>
          <w:szCs w:val="24"/>
        </w:rPr>
        <w:t>т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</w:t>
      </w:r>
      <w:r w:rsidR="00C91BAE">
        <w:rPr>
          <w:rFonts w:ascii="Times New Roman" w:hAnsi="Times New Roman" w:cs="Times New Roman"/>
          <w:sz w:val="24"/>
          <w:szCs w:val="24"/>
        </w:rPr>
        <w:t>к</w:t>
      </w:r>
      <w:r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 w:rsidR="00C91BAE">
        <w:rPr>
          <w:rFonts w:ascii="Times New Roman" w:hAnsi="Times New Roman" w:cs="Times New Roman"/>
          <w:sz w:val="24"/>
          <w:szCs w:val="24"/>
        </w:rPr>
        <w:t>у</w:t>
      </w:r>
      <w:r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P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p w:rsidR="00160B81" w:rsidRDefault="00160B81" w:rsidP="00160B81">
      <w:pPr>
        <w:pBdr>
          <w:bottom w:val="single" w:sz="4" w:space="1" w:color="auto"/>
        </w:pBdr>
        <w:spacing w:line="240" w:lineRule="auto"/>
        <w:jc w:val="right"/>
      </w:pPr>
    </w:p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4828" w:type="dxa"/>
        <w:tblInd w:w="164" w:type="dxa"/>
        <w:tblLayout w:type="fixed"/>
        <w:tblLook w:val="04A0" w:firstRow="1" w:lastRow="0" w:firstColumn="1" w:lastColumn="0" w:noHBand="0" w:noVBand="1"/>
      </w:tblPr>
      <w:tblGrid>
        <w:gridCol w:w="406"/>
        <w:gridCol w:w="1834"/>
        <w:gridCol w:w="1316"/>
        <w:gridCol w:w="1036"/>
        <w:gridCol w:w="1427"/>
        <w:gridCol w:w="2128"/>
        <w:gridCol w:w="1465"/>
        <w:gridCol w:w="1134"/>
        <w:gridCol w:w="4082"/>
      </w:tblGrid>
      <w:tr w:rsidR="00160B81" w:rsidRPr="00160B81" w:rsidTr="00627476">
        <w:trPr>
          <w:trHeight w:val="1567"/>
        </w:trPr>
        <w:tc>
          <w:tcPr>
            <w:tcW w:w="406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16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36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427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Вид персонала</w:t>
            </w:r>
          </w:p>
        </w:tc>
        <w:tc>
          <w:tcPr>
            <w:tcW w:w="212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Дата предыдущей проверки, оценка, 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</w:tc>
        <w:tc>
          <w:tcPr>
            <w:tcW w:w="146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  <w:p w:rsidR="00160B81" w:rsidRPr="00160B81" w:rsidRDefault="00160B81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(</w:t>
            </w:r>
            <w:r w:rsidR="00BD0561">
              <w:rPr>
                <w:rFonts w:ascii="Times New Roman" w:hAnsi="Times New Roman" w:cs="Times New Roman"/>
              </w:rPr>
              <w:t>присваиваемая</w:t>
            </w:r>
            <w:r w:rsidRPr="00160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Причина проверки</w:t>
            </w:r>
          </w:p>
        </w:tc>
        <w:tc>
          <w:tcPr>
            <w:tcW w:w="4082" w:type="dxa"/>
          </w:tcPr>
          <w:p w:rsidR="0042156F" w:rsidRDefault="00160B81" w:rsidP="0042156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направления в комиссию </w:t>
            </w:r>
            <w:r w:rsidRPr="00160B81">
              <w:rPr>
                <w:rFonts w:ascii="Times New Roman" w:hAnsi="Times New Roman" w:cs="Times New Roman"/>
              </w:rPr>
              <w:t xml:space="preserve">Центрального </w:t>
            </w:r>
            <w:r w:rsidR="00C91BAE">
              <w:rPr>
                <w:rFonts w:ascii="Times New Roman" w:hAnsi="Times New Roman" w:cs="Times New Roman"/>
              </w:rPr>
              <w:t>у</w:t>
            </w:r>
            <w:r w:rsidRPr="00160B81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>Ростехнадзора</w:t>
            </w:r>
          </w:p>
          <w:p w:rsidR="00160B81" w:rsidRPr="00160B81" w:rsidRDefault="0071017C" w:rsidP="00F82C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(ответственный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(заместитель ответственного)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за электрохозяйство,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(заместитель ответственного)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исправное состояние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 безопасную эксплуатацию тепловых энергоустановок, 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член ПДК предприятия, специалист по ОТ</w:t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с обязанностями инспектирования электроустановок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C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>контролем за эксплуатацией тепловых энергоустановок</w:t>
            </w:r>
            <w:r w:rsidR="00F82C2D">
              <w:rPr>
                <w:rFonts w:ascii="Times New Roman" w:hAnsi="Times New Roman" w:cs="Times New Roman"/>
                <w:sz w:val="20"/>
                <w:szCs w:val="20"/>
              </w:rPr>
              <w:t>) ,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8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не позволяет сформировать ПДК,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>руководящий работник организации электроэнергетики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0B81" w:rsidRPr="00863BA8" w:rsidTr="00627476">
        <w:trPr>
          <w:trHeight w:val="299"/>
        </w:trPr>
        <w:tc>
          <w:tcPr>
            <w:tcW w:w="406" w:type="dxa"/>
          </w:tcPr>
          <w:p w:rsidR="00160B81" w:rsidRPr="00160B81" w:rsidRDefault="00863BA8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81" w:rsidRPr="00863BA8" w:rsidTr="00627476">
        <w:trPr>
          <w:trHeight w:val="105"/>
        </w:trPr>
        <w:tc>
          <w:tcPr>
            <w:tcW w:w="406" w:type="dxa"/>
          </w:tcPr>
          <w:p w:rsidR="00160B81" w:rsidRPr="00160B81" w:rsidRDefault="00863BA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A5C" w:rsidRDefault="00720F85" w:rsidP="00F82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 w:rsidR="00F82C2D">
        <w:rPr>
          <w:rFonts w:ascii="Times New Roman" w:hAnsi="Times New Roman" w:cs="Times New Roman"/>
          <w:sz w:val="24"/>
          <w:szCs w:val="24"/>
        </w:rPr>
        <w:t>обоснованность направления работника в комиссию Ростехнадзора</w:t>
      </w:r>
      <w:r w:rsidR="00965A5C">
        <w:rPr>
          <w:rFonts w:ascii="Times New Roman" w:hAnsi="Times New Roman" w:cs="Times New Roman"/>
          <w:sz w:val="24"/>
          <w:szCs w:val="24"/>
        </w:rPr>
        <w:t xml:space="preserve"> на ___ л.</w:t>
      </w:r>
      <w:r w:rsidR="00965A5C" w:rsidRPr="0096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2D" w:rsidRDefault="00F82C2D" w:rsidP="00160B81">
      <w:pPr>
        <w:rPr>
          <w:rFonts w:ascii="Times New Roman" w:hAnsi="Times New Roman" w:cs="Times New Roman"/>
          <w:sz w:val="24"/>
          <w:szCs w:val="24"/>
        </w:rPr>
      </w:pPr>
    </w:p>
    <w:p w:rsidR="00F82C2D" w:rsidRPr="00F82C2D" w:rsidRDefault="00160B81" w:rsidP="00F82C2D">
      <w:pPr>
        <w:pStyle w:val="ab"/>
        <w:rPr>
          <w:rFonts w:ascii="Times New Roman" w:hAnsi="Times New Roman" w:cs="Times New Roman"/>
        </w:rPr>
      </w:pPr>
      <w:r w:rsidRPr="00F82C2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F82C2D" w:rsidRPr="00F82C2D">
        <w:rPr>
          <w:rFonts w:ascii="Times New Roman" w:hAnsi="Times New Roman" w:cs="Times New Roman"/>
        </w:rPr>
        <w:t xml:space="preserve">:      </w:t>
      </w:r>
      <w:r w:rsidRPr="00F82C2D">
        <w:rPr>
          <w:rFonts w:ascii="Times New Roman" w:hAnsi="Times New Roman" w:cs="Times New Roman"/>
        </w:rPr>
        <w:t>___________________________</w:t>
      </w:r>
      <w:r w:rsidR="00F82C2D" w:rsidRPr="00F82C2D">
        <w:rPr>
          <w:rFonts w:ascii="Times New Roman" w:hAnsi="Times New Roman" w:cs="Times New Roman"/>
        </w:rPr>
        <w:t xml:space="preserve">          </w:t>
      </w:r>
      <w:r w:rsidR="00F82C2D">
        <w:rPr>
          <w:rFonts w:ascii="Times New Roman" w:hAnsi="Times New Roman" w:cs="Times New Roman"/>
        </w:rPr>
        <w:t>________________________________</w:t>
      </w:r>
      <w:r w:rsidR="00F82C2D" w:rsidRPr="00F82C2D">
        <w:rPr>
          <w:rFonts w:ascii="Times New Roman" w:hAnsi="Times New Roman" w:cs="Times New Roman"/>
        </w:rPr>
        <w:t xml:space="preserve">    </w:t>
      </w:r>
      <w:r w:rsidR="00F82C2D" w:rsidRPr="00F82C2D">
        <w:rPr>
          <w:rFonts w:ascii="Times New Roman" w:hAnsi="Times New Roman" w:cs="Times New Roman"/>
        </w:rPr>
        <w:t xml:space="preserve">  /__________________________________/</w:t>
      </w:r>
      <w:r w:rsidR="00F82C2D" w:rsidRPr="00F82C2D">
        <w:rPr>
          <w:rFonts w:ascii="Times New Roman" w:hAnsi="Times New Roman" w:cs="Times New Roman"/>
        </w:rPr>
        <w:t xml:space="preserve"> </w:t>
      </w:r>
    </w:p>
    <w:p w:rsidR="00160B81" w:rsidRPr="00F82C2D" w:rsidRDefault="00F82C2D" w:rsidP="00F82C2D">
      <w:pPr>
        <w:pStyle w:val="ab"/>
        <w:tabs>
          <w:tab w:val="center" w:pos="7427"/>
          <w:tab w:val="left" w:pos="11460"/>
        </w:tabs>
        <w:rPr>
          <w:rFonts w:ascii="Times New Roman" w:hAnsi="Times New Roman" w:cs="Times New Roman"/>
        </w:rPr>
      </w:pPr>
      <w:r w:rsidRPr="00F82C2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82C2D">
        <w:rPr>
          <w:rFonts w:ascii="Times New Roman" w:hAnsi="Times New Roman" w:cs="Times New Roman"/>
        </w:rPr>
        <w:t xml:space="preserve"> </w:t>
      </w:r>
      <w:r w:rsidRPr="00F82C2D">
        <w:rPr>
          <w:rFonts w:ascii="Times New Roman" w:hAnsi="Times New Roman" w:cs="Times New Roman"/>
        </w:rPr>
        <w:t>(</w:t>
      </w:r>
      <w:r w:rsidRPr="00F82C2D">
        <w:rPr>
          <w:rFonts w:ascii="Times New Roman" w:hAnsi="Times New Roman" w:cs="Times New Roman"/>
          <w:u w:val="single"/>
        </w:rPr>
        <w:t>должность)</w:t>
      </w:r>
      <w:r w:rsidRPr="00F82C2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  <w:t xml:space="preserve">                               (подпись)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F82C2D" w:rsidRPr="00F82C2D" w:rsidRDefault="00F82C2D" w:rsidP="00F82C2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2C2D" w:rsidRPr="00160B81" w:rsidRDefault="00160B81" w:rsidP="00627476">
      <w:pPr>
        <w:tabs>
          <w:tab w:val="center" w:pos="74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«___» _____________ 20___ г.</w:t>
      </w:r>
      <w:r w:rsidR="00627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="00627476">
        <w:rPr>
          <w:rFonts w:ascii="Times New Roman" w:hAnsi="Times New Roman" w:cs="Times New Roman"/>
          <w:sz w:val="24"/>
          <w:szCs w:val="24"/>
        </w:rPr>
        <w:t>М.П.</w:t>
      </w:r>
    </w:p>
    <w:sectPr w:rsidR="00F82C2D" w:rsidRPr="00160B81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AE" w:rsidRDefault="00A72BAE" w:rsidP="00160B81">
      <w:pPr>
        <w:spacing w:after="0" w:line="240" w:lineRule="auto"/>
      </w:pPr>
      <w:r>
        <w:separator/>
      </w:r>
    </w:p>
  </w:endnote>
  <w:endnote w:type="continuationSeparator" w:id="0">
    <w:p w:rsidR="00A72BAE" w:rsidRDefault="00A72BAE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AE" w:rsidRDefault="00A72BAE" w:rsidP="00160B81">
      <w:pPr>
        <w:spacing w:after="0" w:line="240" w:lineRule="auto"/>
      </w:pPr>
      <w:r>
        <w:separator/>
      </w:r>
    </w:p>
  </w:footnote>
  <w:footnote w:type="continuationSeparator" w:id="0">
    <w:p w:rsidR="00A72BAE" w:rsidRDefault="00A72BAE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1"/>
    <w:rsid w:val="00135C05"/>
    <w:rsid w:val="00160B81"/>
    <w:rsid w:val="001E4931"/>
    <w:rsid w:val="00213B6C"/>
    <w:rsid w:val="00330A07"/>
    <w:rsid w:val="00342990"/>
    <w:rsid w:val="0042156F"/>
    <w:rsid w:val="005419BE"/>
    <w:rsid w:val="00627476"/>
    <w:rsid w:val="006556E4"/>
    <w:rsid w:val="0071017C"/>
    <w:rsid w:val="00720F85"/>
    <w:rsid w:val="00863BA8"/>
    <w:rsid w:val="00965A5C"/>
    <w:rsid w:val="009E4408"/>
    <w:rsid w:val="00A72BAE"/>
    <w:rsid w:val="00AB7F24"/>
    <w:rsid w:val="00BB3EC6"/>
    <w:rsid w:val="00BD0561"/>
    <w:rsid w:val="00C40D57"/>
    <w:rsid w:val="00C91BAE"/>
    <w:rsid w:val="00CA0A4B"/>
    <w:rsid w:val="00CF0C5F"/>
    <w:rsid w:val="00D97BC7"/>
    <w:rsid w:val="00E16E50"/>
    <w:rsid w:val="00F82C2D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43EA4-DBC8-44FB-92F1-369B018A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82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881F-DE44-4BDD-9468-9466B12B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 А.В</dc:creator>
  <cp:keywords/>
  <dc:description/>
  <cp:lastModifiedBy>Титков А.В</cp:lastModifiedBy>
  <cp:revision>6</cp:revision>
  <cp:lastPrinted>2018-05-08T08:51:00Z</cp:lastPrinted>
  <dcterms:created xsi:type="dcterms:W3CDTF">2018-05-07T10:04:00Z</dcterms:created>
  <dcterms:modified xsi:type="dcterms:W3CDTF">2019-02-08T06:25:00Z</dcterms:modified>
</cp:coreProperties>
</file>