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1C6" w:rsidRPr="002D2DFA" w:rsidRDefault="00B77523" w:rsidP="002D2DF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2D2DF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fldChar w:fldCharType="begin"/>
      </w:r>
      <w:r w:rsidRPr="002D2DF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instrText xml:space="preserve"> HYPERLINK "http://cntr.gosnadzor.ru/activity/control/Gidro_nadz/obobshchennye-svedeniya.php" </w:instrText>
      </w:r>
      <w:r w:rsidRPr="002D2DF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fldChar w:fldCharType="separate"/>
      </w:r>
      <w:r w:rsidR="002D2DFA" w:rsidRPr="002D2DFA">
        <w:rPr>
          <w:rFonts w:ascii="Times New Roman" w:hAnsi="Times New Roman" w:cs="Times New Roman"/>
          <w:b/>
          <w:sz w:val="28"/>
          <w:szCs w:val="28"/>
        </w:rPr>
        <w:t xml:space="preserve"> Основные нарушения, выявляемые в ходе проверок Центральным управлением</w:t>
      </w:r>
      <w:r w:rsidR="002D2DFA">
        <w:rPr>
          <w:rFonts w:ascii="Times New Roman" w:hAnsi="Times New Roman" w:cs="Times New Roman"/>
          <w:b/>
          <w:sz w:val="28"/>
          <w:szCs w:val="28"/>
        </w:rPr>
        <w:t xml:space="preserve"> Федеральной службы по </w:t>
      </w:r>
      <w:r w:rsidR="002D2DFA" w:rsidRPr="002D2DFA">
        <w:rPr>
          <w:rFonts w:ascii="Times New Roman" w:hAnsi="Times New Roman" w:cs="Times New Roman"/>
          <w:b/>
          <w:sz w:val="28"/>
          <w:szCs w:val="28"/>
        </w:rPr>
        <w:t>экологическому, технологическому и атомному надзору</w:t>
      </w:r>
      <w:r w:rsidR="002D2DFA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2D2DFA" w:rsidRPr="002D2DFA">
        <w:rPr>
          <w:rFonts w:ascii="Times New Roman" w:hAnsi="Times New Roman" w:cs="Times New Roman"/>
          <w:b/>
          <w:sz w:val="28"/>
          <w:szCs w:val="28"/>
        </w:rPr>
        <w:t>по надзору за гидротехническими сооружениями</w:t>
      </w:r>
      <w:r w:rsidRPr="002D2DF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fldChar w:fldCharType="end"/>
      </w:r>
    </w:p>
    <w:p w:rsidR="00AA0294" w:rsidRPr="00B36499" w:rsidRDefault="00AA0294" w:rsidP="003C6B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59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2783"/>
        <w:gridCol w:w="3181"/>
        <w:gridCol w:w="2177"/>
        <w:gridCol w:w="1098"/>
        <w:gridCol w:w="1089"/>
        <w:gridCol w:w="3217"/>
        <w:gridCol w:w="638"/>
        <w:gridCol w:w="986"/>
      </w:tblGrid>
      <w:tr w:rsidR="00014491" w:rsidRPr="00B36499" w:rsidTr="00D86926">
        <w:trPr>
          <w:cantSplit/>
          <w:trHeight w:val="2652"/>
        </w:trPr>
        <w:tc>
          <w:tcPr>
            <w:tcW w:w="425" w:type="dxa"/>
            <w:textDirection w:val="btLr"/>
          </w:tcPr>
          <w:p w:rsidR="00D24609" w:rsidRPr="007C00B2" w:rsidRDefault="00D24609" w:rsidP="003717F0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00B2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783" w:type="dxa"/>
            <w:textDirection w:val="btLr"/>
          </w:tcPr>
          <w:p w:rsidR="00D24609" w:rsidRPr="007C00B2" w:rsidRDefault="00D24609" w:rsidP="003717F0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00B2">
              <w:rPr>
                <w:rFonts w:ascii="Times New Roman" w:hAnsi="Times New Roman" w:cs="Times New Roman"/>
                <w:b/>
                <w:sz w:val="20"/>
                <w:szCs w:val="20"/>
              </w:rPr>
              <w:t>Описание нарушений обязательных требований</w:t>
            </w:r>
          </w:p>
        </w:tc>
        <w:tc>
          <w:tcPr>
            <w:tcW w:w="3181" w:type="dxa"/>
            <w:textDirection w:val="btLr"/>
          </w:tcPr>
          <w:p w:rsidR="00D24609" w:rsidRPr="007C00B2" w:rsidRDefault="00D24609" w:rsidP="003717F0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00B2"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Нормативный правовой акт, устанавливающий обязательные требования</w:t>
            </w:r>
          </w:p>
        </w:tc>
        <w:tc>
          <w:tcPr>
            <w:tcW w:w="2177" w:type="dxa"/>
            <w:textDirection w:val="btLr"/>
          </w:tcPr>
          <w:p w:rsidR="00D24609" w:rsidRPr="007C00B2" w:rsidRDefault="00D24609" w:rsidP="003717F0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00B2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Ответственность за нарушение обязательных требований</w:t>
            </w:r>
          </w:p>
        </w:tc>
        <w:tc>
          <w:tcPr>
            <w:tcW w:w="1098" w:type="dxa"/>
            <w:textDirection w:val="btLr"/>
          </w:tcPr>
          <w:p w:rsidR="00D24609" w:rsidRPr="007C00B2" w:rsidRDefault="00D24609" w:rsidP="003717F0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00B2">
              <w:rPr>
                <w:rFonts w:ascii="Times New Roman" w:hAnsi="Times New Roman" w:cs="Times New Roman"/>
                <w:b/>
                <w:sz w:val="20"/>
                <w:szCs w:val="20"/>
              </w:rPr>
              <w:t>Степень риска причинения вреда</w:t>
            </w:r>
            <w:r w:rsidR="001076DB" w:rsidRPr="007C00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(высокая, средняя, низкая)</w:t>
            </w:r>
          </w:p>
        </w:tc>
        <w:tc>
          <w:tcPr>
            <w:tcW w:w="1089" w:type="dxa"/>
            <w:textDirection w:val="btLr"/>
          </w:tcPr>
          <w:p w:rsidR="00D24609" w:rsidRPr="007C00B2" w:rsidRDefault="001076DB" w:rsidP="003717F0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00B2">
              <w:rPr>
                <w:rFonts w:ascii="Times New Roman" w:hAnsi="Times New Roman" w:cs="Times New Roman"/>
                <w:b/>
                <w:sz w:val="20"/>
                <w:szCs w:val="20"/>
              </w:rPr>
              <w:t>Степень тяжести негативных последствий нарушения (тяжкая, средней тяжести, лёгкая)</w:t>
            </w:r>
          </w:p>
        </w:tc>
        <w:tc>
          <w:tcPr>
            <w:tcW w:w="3217" w:type="dxa"/>
            <w:textDirection w:val="btLr"/>
          </w:tcPr>
          <w:p w:rsidR="00D24609" w:rsidRPr="007C00B2" w:rsidRDefault="001076DB" w:rsidP="003717F0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00B2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причины нарушений (п. 4.2.1.12 Стандарта)</w:t>
            </w:r>
          </w:p>
        </w:tc>
        <w:tc>
          <w:tcPr>
            <w:tcW w:w="638" w:type="dxa"/>
            <w:textDirection w:val="btLr"/>
          </w:tcPr>
          <w:p w:rsidR="00D24609" w:rsidRPr="007C00B2" w:rsidRDefault="001076DB" w:rsidP="003717F0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00B2">
              <w:rPr>
                <w:rFonts w:ascii="Times New Roman" w:hAnsi="Times New Roman" w:cs="Times New Roman"/>
                <w:b/>
                <w:sz w:val="20"/>
                <w:szCs w:val="20"/>
              </w:rPr>
              <w:t>Количес</w:t>
            </w:r>
            <w:r w:rsidR="00797FBC" w:rsidRPr="007C00B2">
              <w:rPr>
                <w:rFonts w:ascii="Times New Roman" w:hAnsi="Times New Roman" w:cs="Times New Roman"/>
                <w:b/>
                <w:sz w:val="20"/>
                <w:szCs w:val="20"/>
              </w:rPr>
              <w:t>тво выявленных нарушений за отчётный период</w:t>
            </w:r>
          </w:p>
        </w:tc>
        <w:tc>
          <w:tcPr>
            <w:tcW w:w="986" w:type="dxa"/>
            <w:textDirection w:val="btLr"/>
          </w:tcPr>
          <w:p w:rsidR="00D24609" w:rsidRPr="007C00B2" w:rsidRDefault="00797FBC" w:rsidP="003717F0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00B2">
              <w:rPr>
                <w:rFonts w:ascii="Times New Roman" w:hAnsi="Times New Roman" w:cs="Times New Roman"/>
                <w:b/>
                <w:sz w:val="20"/>
                <w:szCs w:val="20"/>
              </w:rPr>
              <w:t>Дата (квартал, год), когда нарушение приняло характер частого (для вновь выявленных частых нарушений)</w:t>
            </w:r>
          </w:p>
        </w:tc>
      </w:tr>
      <w:tr w:rsidR="00014491" w:rsidRPr="00B36499" w:rsidTr="00D86926">
        <w:trPr>
          <w:trHeight w:val="384"/>
        </w:trPr>
        <w:tc>
          <w:tcPr>
            <w:tcW w:w="425" w:type="dxa"/>
          </w:tcPr>
          <w:p w:rsidR="00D24609" w:rsidRPr="00B36499" w:rsidRDefault="00D24609" w:rsidP="00D246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4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783" w:type="dxa"/>
          </w:tcPr>
          <w:p w:rsidR="00D24609" w:rsidRPr="00B36499" w:rsidRDefault="00D24609" w:rsidP="00D246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49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181" w:type="dxa"/>
          </w:tcPr>
          <w:p w:rsidR="00D24609" w:rsidRPr="00B36499" w:rsidRDefault="00D24609" w:rsidP="00D246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49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77" w:type="dxa"/>
          </w:tcPr>
          <w:p w:rsidR="00D24609" w:rsidRPr="00B36499" w:rsidRDefault="00D24609" w:rsidP="00D246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49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98" w:type="dxa"/>
          </w:tcPr>
          <w:p w:rsidR="00D24609" w:rsidRPr="00B36499" w:rsidRDefault="00D24609" w:rsidP="00D246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49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89" w:type="dxa"/>
          </w:tcPr>
          <w:p w:rsidR="00D24609" w:rsidRPr="00B36499" w:rsidRDefault="00D24609" w:rsidP="00D246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49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217" w:type="dxa"/>
          </w:tcPr>
          <w:p w:rsidR="00D24609" w:rsidRPr="00B36499" w:rsidRDefault="00D24609" w:rsidP="00D246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49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38" w:type="dxa"/>
          </w:tcPr>
          <w:p w:rsidR="00D24609" w:rsidRPr="00B36499" w:rsidRDefault="00D24609" w:rsidP="00D246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4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86" w:type="dxa"/>
          </w:tcPr>
          <w:p w:rsidR="00D24609" w:rsidRPr="00B36499" w:rsidRDefault="00D24609" w:rsidP="00D246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49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8D3410" w:rsidRPr="00B36499" w:rsidTr="009753EB">
        <w:trPr>
          <w:trHeight w:val="384"/>
        </w:trPr>
        <w:tc>
          <w:tcPr>
            <w:tcW w:w="15594" w:type="dxa"/>
            <w:gridSpan w:val="9"/>
          </w:tcPr>
          <w:p w:rsidR="008D3410" w:rsidRPr="00B36499" w:rsidRDefault="005D7ECA" w:rsidP="00C65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Безопасность гидротехнических сооружений </w:t>
            </w:r>
          </w:p>
        </w:tc>
      </w:tr>
      <w:tr w:rsidR="008D3410" w:rsidRPr="00B36499" w:rsidTr="00D86926">
        <w:trPr>
          <w:trHeight w:val="384"/>
        </w:trPr>
        <w:tc>
          <w:tcPr>
            <w:tcW w:w="425" w:type="dxa"/>
          </w:tcPr>
          <w:p w:rsidR="008D3410" w:rsidRPr="00B060F9" w:rsidRDefault="008D3410" w:rsidP="001A74A7">
            <w:pPr>
              <w:rPr>
                <w:rFonts w:ascii="Times New Roman" w:hAnsi="Times New Roman" w:cs="Times New Roman"/>
              </w:rPr>
            </w:pPr>
            <w:r w:rsidRPr="00B060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83" w:type="dxa"/>
          </w:tcPr>
          <w:p w:rsidR="008D3410" w:rsidRPr="00AC3D59" w:rsidRDefault="008D3410" w:rsidP="00AC3D59">
            <w:pPr>
              <w:widowControl w:val="0"/>
              <w:ind w:left="56" w:right="81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D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Отсутствует утвержденная </w:t>
            </w:r>
            <w:r w:rsidRPr="00AC3D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в установленном порядке декларация безопасности ГТС.</w:t>
            </w:r>
          </w:p>
        </w:tc>
        <w:tc>
          <w:tcPr>
            <w:tcW w:w="3181" w:type="dxa"/>
          </w:tcPr>
          <w:p w:rsidR="008D3410" w:rsidRPr="00AC3D59" w:rsidRDefault="008D3410" w:rsidP="001A7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D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ст. 9, 10 Федерального закона от 21.07.1997 № 117-ФЗ</w:t>
            </w:r>
            <w:r w:rsidR="001A74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C3D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«О безопасности гидротехнических сооружений»</w:t>
            </w:r>
          </w:p>
        </w:tc>
        <w:tc>
          <w:tcPr>
            <w:tcW w:w="2177" w:type="dxa"/>
          </w:tcPr>
          <w:p w:rsidR="008D3410" w:rsidRPr="00AC3D59" w:rsidRDefault="008D3410" w:rsidP="00AC3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D59">
              <w:rPr>
                <w:rFonts w:ascii="Times New Roman" w:hAnsi="Times New Roman" w:cs="Times New Roman"/>
                <w:sz w:val="24"/>
                <w:szCs w:val="24"/>
              </w:rPr>
              <w:t>Ст. 9.2 КоАП</w:t>
            </w:r>
          </w:p>
        </w:tc>
        <w:tc>
          <w:tcPr>
            <w:tcW w:w="1098" w:type="dxa"/>
          </w:tcPr>
          <w:p w:rsidR="008D3410" w:rsidRPr="00AC3D59" w:rsidRDefault="008D3410" w:rsidP="00AC3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D59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1089" w:type="dxa"/>
          </w:tcPr>
          <w:p w:rsidR="008D3410" w:rsidRPr="00AC3D59" w:rsidRDefault="008D3410" w:rsidP="00AC3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D59">
              <w:rPr>
                <w:rFonts w:ascii="Times New Roman" w:hAnsi="Times New Roman" w:cs="Times New Roman"/>
                <w:sz w:val="24"/>
                <w:szCs w:val="24"/>
              </w:rPr>
              <w:t>тяжкая, средней тяжести</w:t>
            </w:r>
          </w:p>
        </w:tc>
        <w:tc>
          <w:tcPr>
            <w:tcW w:w="3217" w:type="dxa"/>
          </w:tcPr>
          <w:p w:rsidR="008D3410" w:rsidRPr="00AC3D59" w:rsidRDefault="008D3410" w:rsidP="005B3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D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1B02" w:rsidRPr="003723E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п.п.4) п.4.2.1.12</w:t>
            </w:r>
            <w:r w:rsidR="00B21B02">
              <w:rPr>
                <w:spacing w:val="-8"/>
                <w:sz w:val="24"/>
                <w:szCs w:val="24"/>
              </w:rPr>
              <w:t xml:space="preserve"> </w:t>
            </w:r>
            <w:r w:rsidRPr="00AC3D59">
              <w:rPr>
                <w:rFonts w:ascii="Times New Roman" w:hAnsi="Times New Roman" w:cs="Times New Roman"/>
                <w:sz w:val="24"/>
                <w:szCs w:val="24"/>
              </w:rPr>
              <w:t>высокий уровень издержек  (финансовых, организационных, административных и иных) по соблюдению обязательного требования по сравнению с возможной ответственностью за его несоблюдение</w:t>
            </w:r>
          </w:p>
        </w:tc>
        <w:tc>
          <w:tcPr>
            <w:tcW w:w="638" w:type="dxa"/>
          </w:tcPr>
          <w:p w:rsidR="008D3410" w:rsidRPr="00AC3D59" w:rsidRDefault="001B0EAC" w:rsidP="00AC3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86" w:type="dxa"/>
          </w:tcPr>
          <w:p w:rsidR="008D3410" w:rsidRPr="00AC3D59" w:rsidRDefault="00675667" w:rsidP="003F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2020</w:t>
            </w:r>
            <w:r w:rsidR="003F0296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3F0296" w:rsidRPr="00B060F9" w:rsidTr="00D86926">
        <w:trPr>
          <w:trHeight w:val="384"/>
        </w:trPr>
        <w:tc>
          <w:tcPr>
            <w:tcW w:w="425" w:type="dxa"/>
          </w:tcPr>
          <w:p w:rsidR="003F0296" w:rsidRPr="00B060F9" w:rsidRDefault="003F0296" w:rsidP="001A74A7">
            <w:pPr>
              <w:rPr>
                <w:rFonts w:ascii="Times New Roman" w:hAnsi="Times New Roman" w:cs="Times New Roman"/>
              </w:rPr>
            </w:pPr>
            <w:r w:rsidRPr="00B060F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83" w:type="dxa"/>
          </w:tcPr>
          <w:p w:rsidR="003F0296" w:rsidRPr="00AC3D59" w:rsidRDefault="003F0296" w:rsidP="00AC3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D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 произведен и не согласован в установленном порядке расчет размера </w:t>
            </w:r>
            <w:r w:rsidRPr="00AC3D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вероятного вреда, который может быть причинен жизни, здоровью физических лиц, имуществу физических и юридических лиц в результате аварии ГТС</w:t>
            </w:r>
          </w:p>
        </w:tc>
        <w:tc>
          <w:tcPr>
            <w:tcW w:w="3181" w:type="dxa"/>
          </w:tcPr>
          <w:p w:rsidR="003F0296" w:rsidRPr="00AC3D59" w:rsidRDefault="003F0296" w:rsidP="001A7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D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п. 3 Правил определения величины финансового обеспечения гражданской ответственности за вред, </w:t>
            </w:r>
            <w:r w:rsidRPr="00AC3D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причиненный в результате аварии гидротехнического сооружения, утвержденных постановлением Правительства Российской Федерации от 18.12.2001 № 876 .</w:t>
            </w:r>
          </w:p>
        </w:tc>
        <w:tc>
          <w:tcPr>
            <w:tcW w:w="2177" w:type="dxa"/>
          </w:tcPr>
          <w:p w:rsidR="003F0296" w:rsidRPr="00AC3D59" w:rsidRDefault="003F0296" w:rsidP="00AC3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Ст. 9.2 КоАП</w:t>
            </w:r>
          </w:p>
        </w:tc>
        <w:tc>
          <w:tcPr>
            <w:tcW w:w="1098" w:type="dxa"/>
          </w:tcPr>
          <w:p w:rsidR="003F0296" w:rsidRPr="00AC3D59" w:rsidRDefault="003F0296" w:rsidP="00AC3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D59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1089" w:type="dxa"/>
          </w:tcPr>
          <w:p w:rsidR="003F0296" w:rsidRPr="00AC3D59" w:rsidRDefault="003F0296" w:rsidP="00AC3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D59">
              <w:rPr>
                <w:rFonts w:ascii="Times New Roman" w:hAnsi="Times New Roman" w:cs="Times New Roman"/>
                <w:sz w:val="24"/>
                <w:szCs w:val="24"/>
              </w:rPr>
              <w:t>тяжкая, средней тяжести</w:t>
            </w:r>
          </w:p>
        </w:tc>
        <w:tc>
          <w:tcPr>
            <w:tcW w:w="3217" w:type="dxa"/>
          </w:tcPr>
          <w:p w:rsidR="003F0296" w:rsidRPr="00AC3D59" w:rsidRDefault="003F0296" w:rsidP="00C11E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3E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п.п.4) п.4.2.1.12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 w:rsidRPr="00AC3D59">
              <w:rPr>
                <w:rFonts w:ascii="Times New Roman" w:hAnsi="Times New Roman" w:cs="Times New Roman"/>
                <w:sz w:val="24"/>
                <w:szCs w:val="24"/>
              </w:rPr>
              <w:t xml:space="preserve">высокий уровень издержек  (финансовых, организационных, </w:t>
            </w:r>
            <w:r w:rsidRPr="00AC3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административных и иных) по соблюдению обязательного требования по сравнению с возможной ответственностью за его несоблюдение</w:t>
            </w:r>
          </w:p>
        </w:tc>
        <w:tc>
          <w:tcPr>
            <w:tcW w:w="638" w:type="dxa"/>
          </w:tcPr>
          <w:p w:rsidR="003F0296" w:rsidRPr="00AC3D59" w:rsidRDefault="001B0EAC" w:rsidP="00AC3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986" w:type="dxa"/>
          </w:tcPr>
          <w:p w:rsidR="003F0296" w:rsidRPr="00AC3D59" w:rsidRDefault="00675667" w:rsidP="00D33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3F0296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3F0296" w:rsidRPr="00B060F9" w:rsidTr="00D86926">
        <w:trPr>
          <w:trHeight w:val="384"/>
        </w:trPr>
        <w:tc>
          <w:tcPr>
            <w:tcW w:w="425" w:type="dxa"/>
          </w:tcPr>
          <w:p w:rsidR="003F0296" w:rsidRPr="00B060F9" w:rsidRDefault="003F0296" w:rsidP="001A74A7">
            <w:pPr>
              <w:rPr>
                <w:rFonts w:ascii="Times New Roman" w:hAnsi="Times New Roman" w:cs="Times New Roman"/>
              </w:rPr>
            </w:pPr>
            <w:r w:rsidRPr="00B060F9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783" w:type="dxa"/>
          </w:tcPr>
          <w:p w:rsidR="003F0296" w:rsidRPr="00AC3D59" w:rsidRDefault="003F0296" w:rsidP="00C11E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D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Отсутствует полис обязательного страхования гражданской ответственности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C3D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 причинение вреда в результате аварии на ГТС</w:t>
            </w:r>
          </w:p>
        </w:tc>
        <w:tc>
          <w:tcPr>
            <w:tcW w:w="3181" w:type="dxa"/>
          </w:tcPr>
          <w:p w:rsidR="003F0296" w:rsidRPr="00AC3D59" w:rsidRDefault="003F0296" w:rsidP="00AC3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D59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</w:rPr>
              <w:t>ст. 15 Федерального закона от 21.07.1997</w:t>
            </w:r>
            <w:r w:rsidRPr="00AC3D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№ 117-ФЗ «О безопасности гидротехнических сооружений»</w:t>
            </w:r>
          </w:p>
        </w:tc>
        <w:tc>
          <w:tcPr>
            <w:tcW w:w="2177" w:type="dxa"/>
          </w:tcPr>
          <w:p w:rsidR="003F0296" w:rsidRPr="00AC3D59" w:rsidRDefault="003F0296" w:rsidP="00AC3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D59">
              <w:rPr>
                <w:rFonts w:ascii="Times New Roman" w:hAnsi="Times New Roman" w:cs="Times New Roman"/>
                <w:sz w:val="24"/>
                <w:szCs w:val="24"/>
              </w:rPr>
              <w:t>Ст. 9.19 КоАП</w:t>
            </w:r>
          </w:p>
        </w:tc>
        <w:tc>
          <w:tcPr>
            <w:tcW w:w="1098" w:type="dxa"/>
          </w:tcPr>
          <w:p w:rsidR="003F0296" w:rsidRPr="00AC3D59" w:rsidRDefault="003F0296" w:rsidP="00AC3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D59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1089" w:type="dxa"/>
          </w:tcPr>
          <w:p w:rsidR="003F0296" w:rsidRPr="00AC3D59" w:rsidRDefault="003F0296" w:rsidP="00AC3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D59">
              <w:rPr>
                <w:rFonts w:ascii="Times New Roman" w:hAnsi="Times New Roman" w:cs="Times New Roman"/>
                <w:sz w:val="24"/>
                <w:szCs w:val="24"/>
              </w:rPr>
              <w:t>тяжкая, средней тяжести</w:t>
            </w:r>
          </w:p>
        </w:tc>
        <w:tc>
          <w:tcPr>
            <w:tcW w:w="3217" w:type="dxa"/>
          </w:tcPr>
          <w:p w:rsidR="003F0296" w:rsidRPr="00AC3D59" w:rsidRDefault="003F0296" w:rsidP="00C11E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D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23E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п.п.4) п.4.2.1.12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 w:rsidRPr="00AC3D59">
              <w:rPr>
                <w:rFonts w:ascii="Times New Roman" w:hAnsi="Times New Roman" w:cs="Times New Roman"/>
                <w:sz w:val="24"/>
                <w:szCs w:val="24"/>
              </w:rPr>
              <w:t>высокий уровень издержек  (финансовых, организационных, административных и иных) по соблюдению обязательного требования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3D59">
              <w:rPr>
                <w:rFonts w:ascii="Times New Roman" w:hAnsi="Times New Roman" w:cs="Times New Roman"/>
                <w:sz w:val="24"/>
                <w:szCs w:val="24"/>
              </w:rPr>
              <w:t>по сравнению с возможной ответственностью за его несоблюдение</w:t>
            </w:r>
          </w:p>
        </w:tc>
        <w:tc>
          <w:tcPr>
            <w:tcW w:w="638" w:type="dxa"/>
          </w:tcPr>
          <w:p w:rsidR="003F0296" w:rsidRPr="00AC3D59" w:rsidRDefault="001B0EAC" w:rsidP="00AC3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86" w:type="dxa"/>
          </w:tcPr>
          <w:p w:rsidR="001061B3" w:rsidRDefault="00675667" w:rsidP="00106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1061B3" w:rsidRPr="00AC3D59" w:rsidRDefault="001061B3" w:rsidP="00106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</w:tr>
      <w:tr w:rsidR="003F0296" w:rsidRPr="00B060F9" w:rsidTr="00377CD5">
        <w:trPr>
          <w:trHeight w:val="3506"/>
        </w:trPr>
        <w:tc>
          <w:tcPr>
            <w:tcW w:w="425" w:type="dxa"/>
          </w:tcPr>
          <w:p w:rsidR="003F0296" w:rsidRPr="00B060F9" w:rsidRDefault="003F0296" w:rsidP="001A74A7">
            <w:pPr>
              <w:rPr>
                <w:rFonts w:ascii="Times New Roman" w:hAnsi="Times New Roman" w:cs="Times New Roman"/>
              </w:rPr>
            </w:pPr>
            <w:r w:rsidRPr="00B060F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83" w:type="dxa"/>
          </w:tcPr>
          <w:p w:rsidR="003F0296" w:rsidRPr="00AC3D59" w:rsidRDefault="003F0296" w:rsidP="00AC3D59">
            <w:pPr>
              <w:widowControl w:val="0"/>
              <w:ind w:left="56" w:right="81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D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Собственником не осуществляется разработка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C3D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уточнение критериев безопасности ГТС.</w:t>
            </w:r>
          </w:p>
          <w:p w:rsidR="003F0296" w:rsidRPr="00AC3D59" w:rsidRDefault="003F0296" w:rsidP="00AC3D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1" w:type="dxa"/>
          </w:tcPr>
          <w:p w:rsidR="003F0296" w:rsidRPr="00AC3D59" w:rsidRDefault="003F0296" w:rsidP="00AC3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D59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</w:rPr>
              <w:t>ст. 9 Федерального закона от 21.07.1997</w:t>
            </w:r>
            <w:r w:rsidRPr="00AC3D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№ 117-ФЗ «О безопасности гидротехнических сооружений»</w:t>
            </w:r>
          </w:p>
        </w:tc>
        <w:tc>
          <w:tcPr>
            <w:tcW w:w="2177" w:type="dxa"/>
          </w:tcPr>
          <w:p w:rsidR="003F0296" w:rsidRPr="00AC3D59" w:rsidRDefault="003F0296" w:rsidP="00AC3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D59">
              <w:rPr>
                <w:rFonts w:ascii="Times New Roman" w:hAnsi="Times New Roman" w:cs="Times New Roman"/>
                <w:sz w:val="24"/>
                <w:szCs w:val="24"/>
              </w:rPr>
              <w:t>Ст. 9.2 КоАП</w:t>
            </w:r>
          </w:p>
        </w:tc>
        <w:tc>
          <w:tcPr>
            <w:tcW w:w="1098" w:type="dxa"/>
          </w:tcPr>
          <w:p w:rsidR="003F0296" w:rsidRPr="00AC3D59" w:rsidRDefault="003F0296" w:rsidP="00AC3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D59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1089" w:type="dxa"/>
          </w:tcPr>
          <w:p w:rsidR="003F0296" w:rsidRPr="00AC3D59" w:rsidRDefault="003F0296" w:rsidP="00AC3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D59">
              <w:rPr>
                <w:rFonts w:ascii="Times New Roman" w:hAnsi="Times New Roman" w:cs="Times New Roman"/>
                <w:sz w:val="24"/>
                <w:szCs w:val="24"/>
              </w:rPr>
              <w:t>тяжкая, средней тяжести</w:t>
            </w:r>
          </w:p>
        </w:tc>
        <w:tc>
          <w:tcPr>
            <w:tcW w:w="3217" w:type="dxa"/>
          </w:tcPr>
          <w:p w:rsidR="003F0296" w:rsidRPr="00AC3D59" w:rsidRDefault="003F0296" w:rsidP="00C11E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3E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п.п.4) п.4.2.1.12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 w:rsidRPr="00AC3D59">
              <w:rPr>
                <w:rFonts w:ascii="Times New Roman" w:hAnsi="Times New Roman" w:cs="Times New Roman"/>
                <w:sz w:val="24"/>
                <w:szCs w:val="24"/>
              </w:rPr>
              <w:t xml:space="preserve"> высокий уровень издержек (финансовых,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C3D59">
              <w:rPr>
                <w:rFonts w:ascii="Times New Roman" w:hAnsi="Times New Roman" w:cs="Times New Roman"/>
                <w:sz w:val="24"/>
                <w:szCs w:val="24"/>
              </w:rPr>
              <w:t>рганизационных, административных и иных) по соблюдению обязательного требования по сравнению с возможной ответственностью за его несоблюдение</w:t>
            </w:r>
          </w:p>
        </w:tc>
        <w:tc>
          <w:tcPr>
            <w:tcW w:w="638" w:type="dxa"/>
          </w:tcPr>
          <w:p w:rsidR="003F0296" w:rsidRPr="00AC3D59" w:rsidRDefault="001B0EAC" w:rsidP="00AC3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86" w:type="dxa"/>
          </w:tcPr>
          <w:p w:rsidR="003F0296" w:rsidRPr="00AC3D59" w:rsidRDefault="00675667" w:rsidP="006756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3F0296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377CD5" w:rsidRPr="00B060F9" w:rsidTr="00D86926">
        <w:trPr>
          <w:trHeight w:val="384"/>
        </w:trPr>
        <w:tc>
          <w:tcPr>
            <w:tcW w:w="425" w:type="dxa"/>
          </w:tcPr>
          <w:p w:rsidR="00377CD5" w:rsidRPr="00B060F9" w:rsidRDefault="00377CD5" w:rsidP="001A74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783" w:type="dxa"/>
          </w:tcPr>
          <w:p w:rsidR="00377CD5" w:rsidRPr="00AC3D59" w:rsidRDefault="00377CD5" w:rsidP="00377CD5">
            <w:pPr>
              <w:widowControl w:val="0"/>
              <w:ind w:left="56" w:right="81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Отсутствуют согласованные с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Ростехнадзором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правила эксплуатации ГТС</w:t>
            </w:r>
          </w:p>
        </w:tc>
        <w:tc>
          <w:tcPr>
            <w:tcW w:w="3181" w:type="dxa"/>
          </w:tcPr>
          <w:p w:rsidR="00377CD5" w:rsidRPr="00AC3D59" w:rsidRDefault="00377CD5" w:rsidP="00AC3D59">
            <w:pPr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</w:rPr>
            </w:pPr>
            <w:r w:rsidRPr="00AC3D59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</w:rPr>
              <w:t>ст. 9 Федерального закона от 21.07.1997</w:t>
            </w:r>
            <w:r w:rsidRPr="00AC3D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№ 117-ФЗ «О безопасности гидротехнических сооружений»</w:t>
            </w:r>
          </w:p>
        </w:tc>
        <w:tc>
          <w:tcPr>
            <w:tcW w:w="2177" w:type="dxa"/>
          </w:tcPr>
          <w:p w:rsidR="00377CD5" w:rsidRPr="00AC3D59" w:rsidRDefault="00377CD5" w:rsidP="00AC3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D59">
              <w:rPr>
                <w:rFonts w:ascii="Times New Roman" w:hAnsi="Times New Roman" w:cs="Times New Roman"/>
                <w:sz w:val="24"/>
                <w:szCs w:val="24"/>
              </w:rPr>
              <w:t>Ст. 9.2 КоАП</w:t>
            </w:r>
          </w:p>
        </w:tc>
        <w:tc>
          <w:tcPr>
            <w:tcW w:w="1098" w:type="dxa"/>
          </w:tcPr>
          <w:p w:rsidR="00377CD5" w:rsidRPr="00AC3D59" w:rsidRDefault="00377CD5" w:rsidP="00AC3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1089" w:type="dxa"/>
          </w:tcPr>
          <w:p w:rsidR="00377CD5" w:rsidRPr="00AC3D59" w:rsidRDefault="00377CD5" w:rsidP="00AC3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D59">
              <w:rPr>
                <w:rFonts w:ascii="Times New Roman" w:hAnsi="Times New Roman" w:cs="Times New Roman"/>
                <w:sz w:val="24"/>
                <w:szCs w:val="24"/>
              </w:rPr>
              <w:t>тяжкая, средней тяжести</w:t>
            </w:r>
          </w:p>
        </w:tc>
        <w:tc>
          <w:tcPr>
            <w:tcW w:w="3217" w:type="dxa"/>
          </w:tcPr>
          <w:p w:rsidR="00377CD5" w:rsidRPr="003723EB" w:rsidRDefault="00377CD5" w:rsidP="00C11E2E">
            <w:pPr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3723E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п.п.4) п.4.2.1.12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 w:rsidRPr="00AC3D59">
              <w:rPr>
                <w:rFonts w:ascii="Times New Roman" w:hAnsi="Times New Roman" w:cs="Times New Roman"/>
                <w:sz w:val="24"/>
                <w:szCs w:val="24"/>
              </w:rPr>
              <w:t xml:space="preserve"> высокий уровень издержек (финансовых,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C3D59">
              <w:rPr>
                <w:rFonts w:ascii="Times New Roman" w:hAnsi="Times New Roman" w:cs="Times New Roman"/>
                <w:sz w:val="24"/>
                <w:szCs w:val="24"/>
              </w:rPr>
              <w:t>рганизационных, административных и иных) по соблюдению обязательного требования по сравнению с возможной ответственностью за его несоблюдение</w:t>
            </w:r>
          </w:p>
        </w:tc>
        <w:tc>
          <w:tcPr>
            <w:tcW w:w="638" w:type="dxa"/>
          </w:tcPr>
          <w:p w:rsidR="00377CD5" w:rsidRPr="00AC3D59" w:rsidRDefault="001B0EAC" w:rsidP="00AC3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86" w:type="dxa"/>
          </w:tcPr>
          <w:p w:rsidR="00377CD5" w:rsidRPr="00377CD5" w:rsidRDefault="00675667" w:rsidP="00AC3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377CD5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3F0296" w:rsidRPr="00B060F9" w:rsidTr="00D86926">
        <w:trPr>
          <w:trHeight w:val="384"/>
        </w:trPr>
        <w:tc>
          <w:tcPr>
            <w:tcW w:w="425" w:type="dxa"/>
          </w:tcPr>
          <w:p w:rsidR="003F0296" w:rsidRPr="00B060F9" w:rsidRDefault="00377CD5" w:rsidP="001A74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83" w:type="dxa"/>
          </w:tcPr>
          <w:p w:rsidR="003F0296" w:rsidRPr="00AC3D59" w:rsidRDefault="003F0296" w:rsidP="00AC3D59">
            <w:pPr>
              <w:widowControl w:val="0"/>
              <w:ind w:left="56" w:right="81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D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обеспечена необходимая квалификация работников, обслуживающих ГТС.</w:t>
            </w:r>
          </w:p>
          <w:p w:rsidR="003F0296" w:rsidRPr="00AC3D59" w:rsidRDefault="003F0296" w:rsidP="00AC3D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1" w:type="dxa"/>
          </w:tcPr>
          <w:p w:rsidR="003F0296" w:rsidRPr="00AC3D59" w:rsidRDefault="003F0296" w:rsidP="001A74A7">
            <w:pPr>
              <w:widowControl w:val="0"/>
              <w:autoSpaceDE w:val="0"/>
              <w:autoSpaceDN w:val="0"/>
              <w:adjustRightInd w:val="0"/>
              <w:ind w:left="56" w:right="81"/>
              <w:rPr>
                <w:rFonts w:ascii="Times New Roman" w:hAnsi="Times New Roman" w:cs="Times New Roman"/>
                <w:sz w:val="24"/>
                <w:szCs w:val="24"/>
              </w:rPr>
            </w:pPr>
            <w:r w:rsidRPr="00AC3D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ст. 8 Федерального закона от 21.07.1997 № 117-ФЗ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C3D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«О безопасности гидротехнических сооружений»</w:t>
            </w:r>
          </w:p>
        </w:tc>
        <w:tc>
          <w:tcPr>
            <w:tcW w:w="2177" w:type="dxa"/>
          </w:tcPr>
          <w:p w:rsidR="003F0296" w:rsidRPr="00AC3D59" w:rsidRDefault="003F0296" w:rsidP="00AC3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D59">
              <w:rPr>
                <w:rFonts w:ascii="Times New Roman" w:hAnsi="Times New Roman" w:cs="Times New Roman"/>
                <w:sz w:val="24"/>
                <w:szCs w:val="24"/>
              </w:rPr>
              <w:t>Ст. 9.2 КоАП</w:t>
            </w:r>
          </w:p>
        </w:tc>
        <w:tc>
          <w:tcPr>
            <w:tcW w:w="1098" w:type="dxa"/>
          </w:tcPr>
          <w:p w:rsidR="003F0296" w:rsidRPr="00AC3D59" w:rsidRDefault="003F0296" w:rsidP="00AC3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D59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1089" w:type="dxa"/>
          </w:tcPr>
          <w:p w:rsidR="003F0296" w:rsidRPr="00AC3D59" w:rsidRDefault="003F0296" w:rsidP="00AC3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D59">
              <w:rPr>
                <w:rFonts w:ascii="Times New Roman" w:hAnsi="Times New Roman" w:cs="Times New Roman"/>
                <w:sz w:val="24"/>
                <w:szCs w:val="24"/>
              </w:rPr>
              <w:t>тяжкая, средней тяжести</w:t>
            </w:r>
          </w:p>
        </w:tc>
        <w:tc>
          <w:tcPr>
            <w:tcW w:w="3217" w:type="dxa"/>
          </w:tcPr>
          <w:p w:rsidR="003F0296" w:rsidRPr="00AC3D59" w:rsidRDefault="003F0296" w:rsidP="00AC3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3E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п.п.4) п.4.2.1.12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 w:rsidRPr="00AC3D59">
              <w:rPr>
                <w:rFonts w:ascii="Times New Roman" w:hAnsi="Times New Roman" w:cs="Times New Roman"/>
                <w:sz w:val="24"/>
                <w:szCs w:val="24"/>
              </w:rPr>
              <w:t xml:space="preserve">высокий уровень издержек  (финансовых, организационных, административных и иных) по соблюдению обязательного требования </w:t>
            </w:r>
            <w:r w:rsidRPr="00AC3D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сравнению </w:t>
            </w:r>
            <w:r w:rsidRPr="00AC3D59">
              <w:rPr>
                <w:rFonts w:ascii="Times New Roman" w:hAnsi="Times New Roman" w:cs="Times New Roman"/>
                <w:sz w:val="24"/>
                <w:szCs w:val="24"/>
              </w:rPr>
              <w:br/>
              <w:t>с возможной ответственностью за его несоблюдение</w:t>
            </w:r>
          </w:p>
        </w:tc>
        <w:tc>
          <w:tcPr>
            <w:tcW w:w="638" w:type="dxa"/>
          </w:tcPr>
          <w:p w:rsidR="003F0296" w:rsidRPr="00AC3D59" w:rsidRDefault="001B0EAC" w:rsidP="00AC3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86" w:type="dxa"/>
          </w:tcPr>
          <w:p w:rsidR="003F0296" w:rsidRPr="00AC3D59" w:rsidRDefault="00675667" w:rsidP="00AC3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3F0296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3F0296" w:rsidRPr="00B060F9" w:rsidTr="00D86926">
        <w:trPr>
          <w:trHeight w:val="384"/>
        </w:trPr>
        <w:tc>
          <w:tcPr>
            <w:tcW w:w="425" w:type="dxa"/>
          </w:tcPr>
          <w:p w:rsidR="003F0296" w:rsidRPr="00B060F9" w:rsidRDefault="00377CD5" w:rsidP="001A74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783" w:type="dxa"/>
          </w:tcPr>
          <w:p w:rsidR="003F0296" w:rsidRPr="00AC3D59" w:rsidRDefault="003F0296" w:rsidP="00AC3D59">
            <w:pPr>
              <w:widowControl w:val="0"/>
              <w:ind w:left="56" w:right="81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D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определена величина финансового обеспечения гражданской ответственности</w:t>
            </w:r>
            <w:r w:rsidRPr="00AC3D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за вред, который может быть причинен жизни, здоровью физических лиц, имуществу </w:t>
            </w:r>
            <w:r w:rsidRPr="00AC3D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физических и юридических лиц в результате аварии ГТС.</w:t>
            </w:r>
          </w:p>
          <w:p w:rsidR="003F0296" w:rsidRPr="00AC3D59" w:rsidRDefault="003F0296" w:rsidP="00AC3D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1" w:type="dxa"/>
          </w:tcPr>
          <w:p w:rsidR="003F0296" w:rsidRPr="00AC3D59" w:rsidRDefault="003F0296" w:rsidP="001A7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D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п. 3 Правил определения величины финансового обеспечения гражданской ответственности за вред, причиненный в результате аварии гидротехнического сооружения, утвержденных постановлением Правительства Российской </w:t>
            </w:r>
            <w:r w:rsidRPr="00AC3D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Федерации от 18.12.2001 № 876</w:t>
            </w:r>
          </w:p>
        </w:tc>
        <w:tc>
          <w:tcPr>
            <w:tcW w:w="2177" w:type="dxa"/>
          </w:tcPr>
          <w:p w:rsidR="003F0296" w:rsidRPr="00AC3D59" w:rsidRDefault="003F0296" w:rsidP="00AC3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Ст. 9.2 КоАП</w:t>
            </w:r>
          </w:p>
        </w:tc>
        <w:tc>
          <w:tcPr>
            <w:tcW w:w="1098" w:type="dxa"/>
          </w:tcPr>
          <w:p w:rsidR="003F0296" w:rsidRPr="00AC3D59" w:rsidRDefault="003F0296" w:rsidP="00AC3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D59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1089" w:type="dxa"/>
          </w:tcPr>
          <w:p w:rsidR="003F0296" w:rsidRPr="00AC3D59" w:rsidRDefault="003F0296" w:rsidP="00AC3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D59">
              <w:rPr>
                <w:rFonts w:ascii="Times New Roman" w:hAnsi="Times New Roman" w:cs="Times New Roman"/>
                <w:sz w:val="24"/>
                <w:szCs w:val="24"/>
              </w:rPr>
              <w:t>тяжкая, средней тяжести</w:t>
            </w:r>
          </w:p>
        </w:tc>
        <w:tc>
          <w:tcPr>
            <w:tcW w:w="3217" w:type="dxa"/>
          </w:tcPr>
          <w:p w:rsidR="003F0296" w:rsidRPr="00AC3D59" w:rsidRDefault="003F0296" w:rsidP="00AC3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3E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п.п.4) п.4.2.1.12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 w:rsidRPr="00AC3D59">
              <w:rPr>
                <w:rFonts w:ascii="Times New Roman" w:hAnsi="Times New Roman" w:cs="Times New Roman"/>
                <w:sz w:val="24"/>
                <w:szCs w:val="24"/>
              </w:rPr>
              <w:t xml:space="preserve">высокий уровень издержек  (финансовых, организационных, административных и иных) по соблюдению обязательного требования </w:t>
            </w:r>
            <w:r w:rsidRPr="00AC3D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сравнению </w:t>
            </w:r>
            <w:r w:rsidRPr="00AC3D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возможной </w:t>
            </w:r>
            <w:r w:rsidRPr="00AC3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ответственностью за его несоблюдение</w:t>
            </w:r>
          </w:p>
        </w:tc>
        <w:tc>
          <w:tcPr>
            <w:tcW w:w="638" w:type="dxa"/>
          </w:tcPr>
          <w:p w:rsidR="003F0296" w:rsidRPr="00AC3D59" w:rsidRDefault="001B0EAC" w:rsidP="00AC3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986" w:type="dxa"/>
          </w:tcPr>
          <w:p w:rsidR="003F0296" w:rsidRPr="00AC3D59" w:rsidRDefault="00675667" w:rsidP="00AC3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D3376C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3F0296" w:rsidRPr="00B060F9" w:rsidTr="00D86926">
        <w:trPr>
          <w:trHeight w:val="384"/>
        </w:trPr>
        <w:tc>
          <w:tcPr>
            <w:tcW w:w="425" w:type="dxa"/>
          </w:tcPr>
          <w:p w:rsidR="003F0296" w:rsidRPr="00B060F9" w:rsidRDefault="00377CD5" w:rsidP="001A74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2783" w:type="dxa"/>
          </w:tcPr>
          <w:p w:rsidR="003F0296" w:rsidRPr="00AC3D59" w:rsidRDefault="003F0296" w:rsidP="00AC3D59">
            <w:pPr>
              <w:widowControl w:val="0"/>
              <w:ind w:left="56" w:right="81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D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Сведения о ГТС не внесены в Российский регистр гидротехнических сооружений.</w:t>
            </w:r>
          </w:p>
          <w:p w:rsidR="003F0296" w:rsidRPr="00AC3D59" w:rsidRDefault="003F0296" w:rsidP="00AC3D59">
            <w:pPr>
              <w:widowControl w:val="0"/>
              <w:ind w:left="56" w:right="81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81" w:type="dxa"/>
          </w:tcPr>
          <w:p w:rsidR="003F0296" w:rsidRPr="00AC3D59" w:rsidRDefault="003F0296" w:rsidP="00C11E2E">
            <w:pPr>
              <w:widowControl w:val="0"/>
              <w:autoSpaceDE w:val="0"/>
              <w:autoSpaceDN w:val="0"/>
              <w:adjustRightInd w:val="0"/>
              <w:ind w:left="56" w:right="8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D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ст. 7, 9 Федерального закона от 21.07.1997 № 117-ФЗ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C3D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«О безопасности гидротехнических сооружений», ст. 3 Федерального закона от 03.07.2016 № 255-ФЗ «О внесении изменений в Федеральный закон «О безопасности гидротехнических сооружений»</w:t>
            </w:r>
          </w:p>
        </w:tc>
        <w:tc>
          <w:tcPr>
            <w:tcW w:w="2177" w:type="dxa"/>
          </w:tcPr>
          <w:p w:rsidR="003F0296" w:rsidRPr="00AC3D59" w:rsidRDefault="003F0296" w:rsidP="00AC3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D59">
              <w:rPr>
                <w:rFonts w:ascii="Times New Roman" w:hAnsi="Times New Roman" w:cs="Times New Roman"/>
                <w:sz w:val="24"/>
                <w:szCs w:val="24"/>
              </w:rPr>
              <w:t>Ст. 9.2 КоАП</w:t>
            </w:r>
          </w:p>
        </w:tc>
        <w:tc>
          <w:tcPr>
            <w:tcW w:w="1098" w:type="dxa"/>
          </w:tcPr>
          <w:p w:rsidR="003F0296" w:rsidRPr="00AC3D59" w:rsidRDefault="003F0296" w:rsidP="00AC3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D59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1089" w:type="dxa"/>
          </w:tcPr>
          <w:p w:rsidR="003F0296" w:rsidRPr="00AC3D59" w:rsidRDefault="003F0296" w:rsidP="00AC3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D59">
              <w:rPr>
                <w:rFonts w:ascii="Times New Roman" w:hAnsi="Times New Roman" w:cs="Times New Roman"/>
                <w:sz w:val="24"/>
                <w:szCs w:val="24"/>
              </w:rPr>
              <w:t>тяжкая, средней тяжести</w:t>
            </w:r>
          </w:p>
        </w:tc>
        <w:tc>
          <w:tcPr>
            <w:tcW w:w="3217" w:type="dxa"/>
          </w:tcPr>
          <w:p w:rsidR="003F0296" w:rsidRPr="00AC3D59" w:rsidRDefault="003F0296" w:rsidP="00AC3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3E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п.п.4) п.4.2.1.12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 w:rsidRPr="00AC3D59">
              <w:rPr>
                <w:rFonts w:ascii="Times New Roman" w:hAnsi="Times New Roman" w:cs="Times New Roman"/>
                <w:sz w:val="24"/>
                <w:szCs w:val="24"/>
              </w:rPr>
              <w:t>высокий уровень издержек (финансовых, организационных, административных и иных) по соблюдению обязательного требования по сравнению с возможной ответственностью за его несоблюдение</w:t>
            </w:r>
          </w:p>
        </w:tc>
        <w:tc>
          <w:tcPr>
            <w:tcW w:w="638" w:type="dxa"/>
          </w:tcPr>
          <w:p w:rsidR="003F0296" w:rsidRPr="00AC3D59" w:rsidRDefault="001B0EAC" w:rsidP="00AC3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86" w:type="dxa"/>
          </w:tcPr>
          <w:p w:rsidR="003F0296" w:rsidRPr="00AC3D59" w:rsidRDefault="00675667" w:rsidP="00AC3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D3376C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D24609" w:rsidRPr="00F75DCF" w:rsidRDefault="00D24609" w:rsidP="00F75DCF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D24609" w:rsidRPr="00F75DCF" w:rsidSect="009F120C">
      <w:headerReference w:type="default" r:id="rId9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680" w:rsidRDefault="00757680" w:rsidP="009F120C">
      <w:pPr>
        <w:spacing w:after="0" w:line="240" w:lineRule="auto"/>
      </w:pPr>
      <w:r>
        <w:separator/>
      </w:r>
    </w:p>
  </w:endnote>
  <w:endnote w:type="continuationSeparator" w:id="0">
    <w:p w:rsidR="00757680" w:rsidRDefault="00757680" w:rsidP="009F1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680" w:rsidRDefault="00757680" w:rsidP="009F120C">
      <w:pPr>
        <w:spacing w:after="0" w:line="240" w:lineRule="auto"/>
      </w:pPr>
      <w:r>
        <w:separator/>
      </w:r>
    </w:p>
  </w:footnote>
  <w:footnote w:type="continuationSeparator" w:id="0">
    <w:p w:rsidR="00757680" w:rsidRDefault="00757680" w:rsidP="009F12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85330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80943" w:rsidRPr="009F120C" w:rsidRDefault="00280943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F120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F120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F120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061B3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9F120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80943" w:rsidRDefault="00280943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A52FF"/>
    <w:multiLevelType w:val="hybridMultilevel"/>
    <w:tmpl w:val="7504B2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609"/>
    <w:rsid w:val="00001893"/>
    <w:rsid w:val="00002426"/>
    <w:rsid w:val="000128DE"/>
    <w:rsid w:val="00012A51"/>
    <w:rsid w:val="00014491"/>
    <w:rsid w:val="000163C6"/>
    <w:rsid w:val="000430A8"/>
    <w:rsid w:val="000438F7"/>
    <w:rsid w:val="0005227D"/>
    <w:rsid w:val="00053C00"/>
    <w:rsid w:val="000731AC"/>
    <w:rsid w:val="00074FB6"/>
    <w:rsid w:val="000760C7"/>
    <w:rsid w:val="00084A1A"/>
    <w:rsid w:val="00087366"/>
    <w:rsid w:val="00094796"/>
    <w:rsid w:val="00096037"/>
    <w:rsid w:val="000A431E"/>
    <w:rsid w:val="000B2D28"/>
    <w:rsid w:val="000B4F57"/>
    <w:rsid w:val="000B7ED2"/>
    <w:rsid w:val="000C1DD6"/>
    <w:rsid w:val="000D339F"/>
    <w:rsid w:val="000E2923"/>
    <w:rsid w:val="001004E4"/>
    <w:rsid w:val="00102033"/>
    <w:rsid w:val="001061B3"/>
    <w:rsid w:val="001076DB"/>
    <w:rsid w:val="00116A02"/>
    <w:rsid w:val="00121306"/>
    <w:rsid w:val="0013052D"/>
    <w:rsid w:val="001329B5"/>
    <w:rsid w:val="00134517"/>
    <w:rsid w:val="001539A3"/>
    <w:rsid w:val="0015638C"/>
    <w:rsid w:val="00157E03"/>
    <w:rsid w:val="001660F3"/>
    <w:rsid w:val="00170AB1"/>
    <w:rsid w:val="001770C1"/>
    <w:rsid w:val="00186360"/>
    <w:rsid w:val="00192980"/>
    <w:rsid w:val="0019680F"/>
    <w:rsid w:val="001A74A7"/>
    <w:rsid w:val="001B06BA"/>
    <w:rsid w:val="001B0EAC"/>
    <w:rsid w:val="001B5941"/>
    <w:rsid w:val="001B74CB"/>
    <w:rsid w:val="001D2ED7"/>
    <w:rsid w:val="001F253A"/>
    <w:rsid w:val="00212975"/>
    <w:rsid w:val="002270C6"/>
    <w:rsid w:val="002347A1"/>
    <w:rsid w:val="00235454"/>
    <w:rsid w:val="00237AE8"/>
    <w:rsid w:val="00241EDE"/>
    <w:rsid w:val="00244BDE"/>
    <w:rsid w:val="00246C59"/>
    <w:rsid w:val="002561B1"/>
    <w:rsid w:val="002652EC"/>
    <w:rsid w:val="002717B7"/>
    <w:rsid w:val="0027265A"/>
    <w:rsid w:val="0027374D"/>
    <w:rsid w:val="0027409E"/>
    <w:rsid w:val="0027707D"/>
    <w:rsid w:val="00280943"/>
    <w:rsid w:val="00281BCD"/>
    <w:rsid w:val="00284506"/>
    <w:rsid w:val="002A2257"/>
    <w:rsid w:val="002A5A9A"/>
    <w:rsid w:val="002A5CC7"/>
    <w:rsid w:val="002A63E8"/>
    <w:rsid w:val="002B078F"/>
    <w:rsid w:val="002C244A"/>
    <w:rsid w:val="002D0C9C"/>
    <w:rsid w:val="002D2DFA"/>
    <w:rsid w:val="002E2920"/>
    <w:rsid w:val="002E64EE"/>
    <w:rsid w:val="002F5457"/>
    <w:rsid w:val="00301208"/>
    <w:rsid w:val="003114DE"/>
    <w:rsid w:val="00314954"/>
    <w:rsid w:val="00344B30"/>
    <w:rsid w:val="0036086A"/>
    <w:rsid w:val="00361E6D"/>
    <w:rsid w:val="0036412E"/>
    <w:rsid w:val="0037088B"/>
    <w:rsid w:val="003717F0"/>
    <w:rsid w:val="003723EB"/>
    <w:rsid w:val="00377CD5"/>
    <w:rsid w:val="00381A2C"/>
    <w:rsid w:val="00397297"/>
    <w:rsid w:val="003A2FF0"/>
    <w:rsid w:val="003B57DE"/>
    <w:rsid w:val="003C43A1"/>
    <w:rsid w:val="003C466F"/>
    <w:rsid w:val="003C6BB8"/>
    <w:rsid w:val="003E0D86"/>
    <w:rsid w:val="003F0296"/>
    <w:rsid w:val="003F1297"/>
    <w:rsid w:val="003F3A7C"/>
    <w:rsid w:val="00405685"/>
    <w:rsid w:val="0041674F"/>
    <w:rsid w:val="00420C18"/>
    <w:rsid w:val="00420D04"/>
    <w:rsid w:val="004216EA"/>
    <w:rsid w:val="0043559A"/>
    <w:rsid w:val="00455AED"/>
    <w:rsid w:val="00460491"/>
    <w:rsid w:val="00462877"/>
    <w:rsid w:val="00464330"/>
    <w:rsid w:val="00467A58"/>
    <w:rsid w:val="00470325"/>
    <w:rsid w:val="0047717E"/>
    <w:rsid w:val="00480AC5"/>
    <w:rsid w:val="00493760"/>
    <w:rsid w:val="004966C6"/>
    <w:rsid w:val="004A18D7"/>
    <w:rsid w:val="004C36F1"/>
    <w:rsid w:val="004C3F73"/>
    <w:rsid w:val="004C63C5"/>
    <w:rsid w:val="004E2167"/>
    <w:rsid w:val="004F2041"/>
    <w:rsid w:val="004F6697"/>
    <w:rsid w:val="004F66B6"/>
    <w:rsid w:val="00513ABD"/>
    <w:rsid w:val="00527484"/>
    <w:rsid w:val="00532BED"/>
    <w:rsid w:val="00533DEB"/>
    <w:rsid w:val="00533FC1"/>
    <w:rsid w:val="0053758C"/>
    <w:rsid w:val="00541458"/>
    <w:rsid w:val="00542A51"/>
    <w:rsid w:val="00554F37"/>
    <w:rsid w:val="00565951"/>
    <w:rsid w:val="00565C93"/>
    <w:rsid w:val="005677FD"/>
    <w:rsid w:val="005A41A6"/>
    <w:rsid w:val="005B3385"/>
    <w:rsid w:val="005C1404"/>
    <w:rsid w:val="005C3CDB"/>
    <w:rsid w:val="005C620F"/>
    <w:rsid w:val="005D7ECA"/>
    <w:rsid w:val="005E4BE4"/>
    <w:rsid w:val="005E5FDE"/>
    <w:rsid w:val="005E7379"/>
    <w:rsid w:val="00613BB5"/>
    <w:rsid w:val="006209BD"/>
    <w:rsid w:val="006223FC"/>
    <w:rsid w:val="00636CC4"/>
    <w:rsid w:val="00641778"/>
    <w:rsid w:val="00642A7D"/>
    <w:rsid w:val="0065543A"/>
    <w:rsid w:val="006630AF"/>
    <w:rsid w:val="006671FF"/>
    <w:rsid w:val="00674288"/>
    <w:rsid w:val="00675667"/>
    <w:rsid w:val="006817E8"/>
    <w:rsid w:val="00695E4F"/>
    <w:rsid w:val="006A4A47"/>
    <w:rsid w:val="006A50CB"/>
    <w:rsid w:val="006A56D0"/>
    <w:rsid w:val="006B4178"/>
    <w:rsid w:val="006C4963"/>
    <w:rsid w:val="006D3BB9"/>
    <w:rsid w:val="006E5608"/>
    <w:rsid w:val="006F374A"/>
    <w:rsid w:val="006F5F5D"/>
    <w:rsid w:val="00701C5D"/>
    <w:rsid w:val="007029DF"/>
    <w:rsid w:val="0070691D"/>
    <w:rsid w:val="00721A5C"/>
    <w:rsid w:val="00724A4F"/>
    <w:rsid w:val="00727119"/>
    <w:rsid w:val="007308C1"/>
    <w:rsid w:val="00733D2E"/>
    <w:rsid w:val="00740A83"/>
    <w:rsid w:val="00744B3B"/>
    <w:rsid w:val="00757680"/>
    <w:rsid w:val="007654C1"/>
    <w:rsid w:val="00765E58"/>
    <w:rsid w:val="00773386"/>
    <w:rsid w:val="00773FBC"/>
    <w:rsid w:val="00775FAD"/>
    <w:rsid w:val="00780CFE"/>
    <w:rsid w:val="0079087C"/>
    <w:rsid w:val="00793F63"/>
    <w:rsid w:val="0079596C"/>
    <w:rsid w:val="00797FBC"/>
    <w:rsid w:val="007A46BA"/>
    <w:rsid w:val="007A52E4"/>
    <w:rsid w:val="007B0932"/>
    <w:rsid w:val="007B6246"/>
    <w:rsid w:val="007B6357"/>
    <w:rsid w:val="007B7C6F"/>
    <w:rsid w:val="007C00B2"/>
    <w:rsid w:val="007D07C2"/>
    <w:rsid w:val="007D58BB"/>
    <w:rsid w:val="007D666A"/>
    <w:rsid w:val="007E53BC"/>
    <w:rsid w:val="007F1312"/>
    <w:rsid w:val="008049A4"/>
    <w:rsid w:val="00806C27"/>
    <w:rsid w:val="00817977"/>
    <w:rsid w:val="00824B82"/>
    <w:rsid w:val="00832B20"/>
    <w:rsid w:val="00832B2D"/>
    <w:rsid w:val="008373BA"/>
    <w:rsid w:val="0084497E"/>
    <w:rsid w:val="00850E3E"/>
    <w:rsid w:val="00854379"/>
    <w:rsid w:val="0085767B"/>
    <w:rsid w:val="00857AC8"/>
    <w:rsid w:val="00862F4B"/>
    <w:rsid w:val="00873D80"/>
    <w:rsid w:val="00887BC7"/>
    <w:rsid w:val="00891755"/>
    <w:rsid w:val="0089455C"/>
    <w:rsid w:val="008A4FB3"/>
    <w:rsid w:val="008A6913"/>
    <w:rsid w:val="008C3318"/>
    <w:rsid w:val="008D1D36"/>
    <w:rsid w:val="008D3410"/>
    <w:rsid w:val="008D40B2"/>
    <w:rsid w:val="008E6E2E"/>
    <w:rsid w:val="008F036D"/>
    <w:rsid w:val="008F4687"/>
    <w:rsid w:val="008F5500"/>
    <w:rsid w:val="008F7DCC"/>
    <w:rsid w:val="00902A34"/>
    <w:rsid w:val="00916C24"/>
    <w:rsid w:val="009171AD"/>
    <w:rsid w:val="00921548"/>
    <w:rsid w:val="0092320B"/>
    <w:rsid w:val="009308B3"/>
    <w:rsid w:val="009345D1"/>
    <w:rsid w:val="00935415"/>
    <w:rsid w:val="009413F9"/>
    <w:rsid w:val="0094197B"/>
    <w:rsid w:val="0095515C"/>
    <w:rsid w:val="00974871"/>
    <w:rsid w:val="009753EB"/>
    <w:rsid w:val="009804A2"/>
    <w:rsid w:val="00981AAF"/>
    <w:rsid w:val="00983452"/>
    <w:rsid w:val="00987388"/>
    <w:rsid w:val="00991401"/>
    <w:rsid w:val="009B2645"/>
    <w:rsid w:val="009D450D"/>
    <w:rsid w:val="009D76BF"/>
    <w:rsid w:val="009E0F01"/>
    <w:rsid w:val="009E6E10"/>
    <w:rsid w:val="009F120C"/>
    <w:rsid w:val="00A12080"/>
    <w:rsid w:val="00A17ECA"/>
    <w:rsid w:val="00A20719"/>
    <w:rsid w:val="00A32646"/>
    <w:rsid w:val="00A436FB"/>
    <w:rsid w:val="00A5093E"/>
    <w:rsid w:val="00A5212A"/>
    <w:rsid w:val="00A55BA7"/>
    <w:rsid w:val="00A60C1D"/>
    <w:rsid w:val="00A6772C"/>
    <w:rsid w:val="00A91C74"/>
    <w:rsid w:val="00AA0294"/>
    <w:rsid w:val="00AA2223"/>
    <w:rsid w:val="00AB36FC"/>
    <w:rsid w:val="00AC196E"/>
    <w:rsid w:val="00AC2C5B"/>
    <w:rsid w:val="00AC3D59"/>
    <w:rsid w:val="00AD3C1D"/>
    <w:rsid w:val="00AD5812"/>
    <w:rsid w:val="00AE1553"/>
    <w:rsid w:val="00AE78D0"/>
    <w:rsid w:val="00AF31C6"/>
    <w:rsid w:val="00B00C16"/>
    <w:rsid w:val="00B1041F"/>
    <w:rsid w:val="00B14572"/>
    <w:rsid w:val="00B20BA9"/>
    <w:rsid w:val="00B21B02"/>
    <w:rsid w:val="00B2613D"/>
    <w:rsid w:val="00B27813"/>
    <w:rsid w:val="00B36499"/>
    <w:rsid w:val="00B524D2"/>
    <w:rsid w:val="00B53EBC"/>
    <w:rsid w:val="00B64FEE"/>
    <w:rsid w:val="00B77523"/>
    <w:rsid w:val="00BA602E"/>
    <w:rsid w:val="00BD2ED2"/>
    <w:rsid w:val="00BF052D"/>
    <w:rsid w:val="00C01A52"/>
    <w:rsid w:val="00C07DD0"/>
    <w:rsid w:val="00C10D3A"/>
    <w:rsid w:val="00C10E64"/>
    <w:rsid w:val="00C11E2E"/>
    <w:rsid w:val="00C1561E"/>
    <w:rsid w:val="00C21172"/>
    <w:rsid w:val="00C22AFA"/>
    <w:rsid w:val="00C301AF"/>
    <w:rsid w:val="00C30AC9"/>
    <w:rsid w:val="00C357C1"/>
    <w:rsid w:val="00C36193"/>
    <w:rsid w:val="00C57695"/>
    <w:rsid w:val="00C62A92"/>
    <w:rsid w:val="00C64A2E"/>
    <w:rsid w:val="00C65D12"/>
    <w:rsid w:val="00C83584"/>
    <w:rsid w:val="00C96205"/>
    <w:rsid w:val="00CA63FA"/>
    <w:rsid w:val="00CB21FF"/>
    <w:rsid w:val="00CB3D55"/>
    <w:rsid w:val="00CC1204"/>
    <w:rsid w:val="00CF397A"/>
    <w:rsid w:val="00CF795E"/>
    <w:rsid w:val="00CF7BB2"/>
    <w:rsid w:val="00D23549"/>
    <w:rsid w:val="00D24609"/>
    <w:rsid w:val="00D24F37"/>
    <w:rsid w:val="00D24F48"/>
    <w:rsid w:val="00D26526"/>
    <w:rsid w:val="00D272F7"/>
    <w:rsid w:val="00D3376C"/>
    <w:rsid w:val="00D34114"/>
    <w:rsid w:val="00D4031D"/>
    <w:rsid w:val="00D42D13"/>
    <w:rsid w:val="00D42F69"/>
    <w:rsid w:val="00D4689B"/>
    <w:rsid w:val="00D54131"/>
    <w:rsid w:val="00D63E87"/>
    <w:rsid w:val="00D8131C"/>
    <w:rsid w:val="00D83ADC"/>
    <w:rsid w:val="00D84132"/>
    <w:rsid w:val="00D86926"/>
    <w:rsid w:val="00D95BDC"/>
    <w:rsid w:val="00DA3555"/>
    <w:rsid w:val="00DB3713"/>
    <w:rsid w:val="00DB6AD2"/>
    <w:rsid w:val="00DB71A4"/>
    <w:rsid w:val="00DC0751"/>
    <w:rsid w:val="00DD4A70"/>
    <w:rsid w:val="00DE1879"/>
    <w:rsid w:val="00DE1B9E"/>
    <w:rsid w:val="00DE21BE"/>
    <w:rsid w:val="00DE6455"/>
    <w:rsid w:val="00DE73B0"/>
    <w:rsid w:val="00E171BE"/>
    <w:rsid w:val="00E30643"/>
    <w:rsid w:val="00E37E75"/>
    <w:rsid w:val="00E40708"/>
    <w:rsid w:val="00E56584"/>
    <w:rsid w:val="00E57777"/>
    <w:rsid w:val="00E60551"/>
    <w:rsid w:val="00E663AF"/>
    <w:rsid w:val="00E7443E"/>
    <w:rsid w:val="00E76543"/>
    <w:rsid w:val="00E91415"/>
    <w:rsid w:val="00EA5464"/>
    <w:rsid w:val="00EC034A"/>
    <w:rsid w:val="00ED3C99"/>
    <w:rsid w:val="00EF161F"/>
    <w:rsid w:val="00EF6F18"/>
    <w:rsid w:val="00F02F96"/>
    <w:rsid w:val="00F10C63"/>
    <w:rsid w:val="00F15DBC"/>
    <w:rsid w:val="00F46EAE"/>
    <w:rsid w:val="00F57A1A"/>
    <w:rsid w:val="00F67090"/>
    <w:rsid w:val="00F75DCF"/>
    <w:rsid w:val="00F81D83"/>
    <w:rsid w:val="00FA2F24"/>
    <w:rsid w:val="00FA3430"/>
    <w:rsid w:val="00FA35AE"/>
    <w:rsid w:val="00FA498E"/>
    <w:rsid w:val="00FC7277"/>
    <w:rsid w:val="00FD1F0E"/>
    <w:rsid w:val="00FD2007"/>
    <w:rsid w:val="00FD583D"/>
    <w:rsid w:val="00FE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1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1208"/>
    <w:rPr>
      <w:rFonts w:ascii="Tahoma" w:hAnsi="Tahoma" w:cs="Tahoma"/>
      <w:sz w:val="16"/>
      <w:szCs w:val="16"/>
    </w:rPr>
  </w:style>
  <w:style w:type="character" w:customStyle="1" w:styleId="field-label">
    <w:name w:val="field-label"/>
    <w:basedOn w:val="a0"/>
    <w:rsid w:val="00AC196E"/>
  </w:style>
  <w:style w:type="paragraph" w:customStyle="1" w:styleId="ConsPlusCell">
    <w:name w:val="ConsPlusCell"/>
    <w:link w:val="ConsPlusCell0"/>
    <w:qFormat/>
    <w:rsid w:val="009804A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2">
    <w:name w:val="Body Text Indent 2"/>
    <w:basedOn w:val="a"/>
    <w:link w:val="20"/>
    <w:rsid w:val="009804A2"/>
    <w:pPr>
      <w:spacing w:after="120" w:line="480" w:lineRule="auto"/>
      <w:ind w:left="283" w:right="-108"/>
    </w:pPr>
    <w:rPr>
      <w:rFonts w:ascii="Times New Roman" w:eastAsia="Times New Roman" w:hAnsi="Times New Roman" w:cs="Times New Roman"/>
      <w:noProof/>
      <w:sz w:val="24"/>
      <w:szCs w:val="24"/>
      <w:lang w:val="x-none" w:eastAsia="ar-SA"/>
    </w:rPr>
  </w:style>
  <w:style w:type="character" w:customStyle="1" w:styleId="20">
    <w:name w:val="Основной текст с отступом 2 Знак"/>
    <w:basedOn w:val="a0"/>
    <w:link w:val="2"/>
    <w:rsid w:val="009804A2"/>
    <w:rPr>
      <w:rFonts w:ascii="Times New Roman" w:eastAsia="Times New Roman" w:hAnsi="Times New Roman" w:cs="Times New Roman"/>
      <w:noProof/>
      <w:sz w:val="24"/>
      <w:szCs w:val="24"/>
      <w:lang w:val="x-none" w:eastAsia="ar-SA"/>
    </w:rPr>
  </w:style>
  <w:style w:type="character" w:customStyle="1" w:styleId="FontStyle17">
    <w:name w:val="Font Style17"/>
    <w:uiPriority w:val="99"/>
    <w:rsid w:val="009804A2"/>
    <w:rPr>
      <w:rFonts w:ascii="Times New Roman" w:hAnsi="Times New Roman" w:cs="Times New Roman"/>
      <w:b/>
      <w:bCs/>
      <w:sz w:val="20"/>
      <w:szCs w:val="20"/>
    </w:rPr>
  </w:style>
  <w:style w:type="paragraph" w:customStyle="1" w:styleId="ConsPlusNormal">
    <w:name w:val="ConsPlusNormal"/>
    <w:uiPriority w:val="99"/>
    <w:rsid w:val="00B36499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FORMATTEXT">
    <w:name w:val=".FORMATTEXT"/>
    <w:uiPriority w:val="99"/>
    <w:qFormat/>
    <w:rsid w:val="00513A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">
    <w:name w:val="Основной текст 23"/>
    <w:basedOn w:val="a"/>
    <w:rsid w:val="00D813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aliases w:val="Основной текст с отступом Знак1,Основной текст с отступом Знак Знак,Основной текст с отступом Знак1 Знак Знак,Основной текст с отступом Знак Знак Знак Знак,Основной текст с отступом Знак1 Знак Знак Знак Знак, Знак1 Знак1 Знак"/>
    <w:basedOn w:val="a"/>
    <w:link w:val="a6"/>
    <w:rsid w:val="00D8131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с отступом Знак"/>
    <w:aliases w:val="Основной текст с отступом Знак1 Знак,Основной текст с отступом Знак Знак Знак,Основной текст с отступом Знак1 Знак Знак Знак,Основной текст с отступом Знак Знак Знак Знак Знак, Знак1 Знак1 Знак Знак"/>
    <w:basedOn w:val="a0"/>
    <w:link w:val="a5"/>
    <w:rsid w:val="00D8131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5">
    <w:name w:val="Основной текст 25"/>
    <w:basedOn w:val="a"/>
    <w:rsid w:val="00116A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116A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Îáû÷íûé"/>
    <w:rsid w:val="00116A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Cell0">
    <w:name w:val="ConsPlusCell Знак"/>
    <w:link w:val="ConsPlusCell"/>
    <w:rsid w:val="00DE1B9E"/>
    <w:rPr>
      <w:rFonts w:ascii="Arial" w:eastAsia="Times New Roman" w:hAnsi="Arial" w:cs="Arial"/>
      <w:sz w:val="20"/>
      <w:szCs w:val="20"/>
      <w:lang w:eastAsia="zh-CN"/>
    </w:rPr>
  </w:style>
  <w:style w:type="paragraph" w:customStyle="1" w:styleId="31">
    <w:name w:val="Основной текст 31"/>
    <w:basedOn w:val="a"/>
    <w:rsid w:val="00096037"/>
    <w:pPr>
      <w:spacing w:after="0" w:line="240" w:lineRule="auto"/>
      <w:jc w:val="both"/>
    </w:pPr>
    <w:rPr>
      <w:rFonts w:ascii="Times New Roman" w:eastAsia="Batang" w:hAnsi="Times New Roman" w:cs="Times New Roman"/>
      <w:sz w:val="24"/>
      <w:szCs w:val="20"/>
      <w:lang w:eastAsia="ar-SA"/>
    </w:rPr>
  </w:style>
  <w:style w:type="table" w:styleId="a8">
    <w:name w:val="Table Grid"/>
    <w:basedOn w:val="a1"/>
    <w:uiPriority w:val="59"/>
    <w:rsid w:val="008E6E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"/>
    <w:rsid w:val="00AC2C5B"/>
    <w:pPr>
      <w:widowControl w:val="0"/>
      <w:autoSpaceDE w:val="0"/>
      <w:autoSpaceDN w:val="0"/>
      <w:adjustRightInd w:val="0"/>
      <w:spacing w:after="0" w:line="269" w:lineRule="exact"/>
      <w:jc w:val="center"/>
    </w:pPr>
    <w:rPr>
      <w:rFonts w:ascii="Impact" w:eastAsia="Times New Roman" w:hAnsi="Impact" w:cs="Times New Roman"/>
      <w:sz w:val="24"/>
      <w:szCs w:val="24"/>
      <w:lang w:eastAsia="ru-RU"/>
    </w:rPr>
  </w:style>
  <w:style w:type="paragraph" w:customStyle="1" w:styleId="formattext0">
    <w:name w:val="formattext"/>
    <w:basedOn w:val="a"/>
    <w:rsid w:val="00AC2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B53EBC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9F12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F120C"/>
  </w:style>
  <w:style w:type="paragraph" w:styleId="ac">
    <w:name w:val="footer"/>
    <w:basedOn w:val="a"/>
    <w:link w:val="ad"/>
    <w:uiPriority w:val="99"/>
    <w:unhideWhenUsed/>
    <w:rsid w:val="009F12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F12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1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1208"/>
    <w:rPr>
      <w:rFonts w:ascii="Tahoma" w:hAnsi="Tahoma" w:cs="Tahoma"/>
      <w:sz w:val="16"/>
      <w:szCs w:val="16"/>
    </w:rPr>
  </w:style>
  <w:style w:type="character" w:customStyle="1" w:styleId="field-label">
    <w:name w:val="field-label"/>
    <w:basedOn w:val="a0"/>
    <w:rsid w:val="00AC196E"/>
  </w:style>
  <w:style w:type="paragraph" w:customStyle="1" w:styleId="ConsPlusCell">
    <w:name w:val="ConsPlusCell"/>
    <w:link w:val="ConsPlusCell0"/>
    <w:qFormat/>
    <w:rsid w:val="009804A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2">
    <w:name w:val="Body Text Indent 2"/>
    <w:basedOn w:val="a"/>
    <w:link w:val="20"/>
    <w:rsid w:val="009804A2"/>
    <w:pPr>
      <w:spacing w:after="120" w:line="480" w:lineRule="auto"/>
      <w:ind w:left="283" w:right="-108"/>
    </w:pPr>
    <w:rPr>
      <w:rFonts w:ascii="Times New Roman" w:eastAsia="Times New Roman" w:hAnsi="Times New Roman" w:cs="Times New Roman"/>
      <w:noProof/>
      <w:sz w:val="24"/>
      <w:szCs w:val="24"/>
      <w:lang w:val="x-none" w:eastAsia="ar-SA"/>
    </w:rPr>
  </w:style>
  <w:style w:type="character" w:customStyle="1" w:styleId="20">
    <w:name w:val="Основной текст с отступом 2 Знак"/>
    <w:basedOn w:val="a0"/>
    <w:link w:val="2"/>
    <w:rsid w:val="009804A2"/>
    <w:rPr>
      <w:rFonts w:ascii="Times New Roman" w:eastAsia="Times New Roman" w:hAnsi="Times New Roman" w:cs="Times New Roman"/>
      <w:noProof/>
      <w:sz w:val="24"/>
      <w:szCs w:val="24"/>
      <w:lang w:val="x-none" w:eastAsia="ar-SA"/>
    </w:rPr>
  </w:style>
  <w:style w:type="character" w:customStyle="1" w:styleId="FontStyle17">
    <w:name w:val="Font Style17"/>
    <w:uiPriority w:val="99"/>
    <w:rsid w:val="009804A2"/>
    <w:rPr>
      <w:rFonts w:ascii="Times New Roman" w:hAnsi="Times New Roman" w:cs="Times New Roman"/>
      <w:b/>
      <w:bCs/>
      <w:sz w:val="20"/>
      <w:szCs w:val="20"/>
    </w:rPr>
  </w:style>
  <w:style w:type="paragraph" w:customStyle="1" w:styleId="ConsPlusNormal">
    <w:name w:val="ConsPlusNormal"/>
    <w:uiPriority w:val="99"/>
    <w:rsid w:val="00B36499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FORMATTEXT">
    <w:name w:val=".FORMATTEXT"/>
    <w:uiPriority w:val="99"/>
    <w:qFormat/>
    <w:rsid w:val="00513A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">
    <w:name w:val="Основной текст 23"/>
    <w:basedOn w:val="a"/>
    <w:rsid w:val="00D813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aliases w:val="Основной текст с отступом Знак1,Основной текст с отступом Знак Знак,Основной текст с отступом Знак1 Знак Знак,Основной текст с отступом Знак Знак Знак Знак,Основной текст с отступом Знак1 Знак Знак Знак Знак, Знак1 Знак1 Знак"/>
    <w:basedOn w:val="a"/>
    <w:link w:val="a6"/>
    <w:rsid w:val="00D8131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с отступом Знак"/>
    <w:aliases w:val="Основной текст с отступом Знак1 Знак,Основной текст с отступом Знак Знак Знак,Основной текст с отступом Знак1 Знак Знак Знак,Основной текст с отступом Знак Знак Знак Знак Знак, Знак1 Знак1 Знак Знак"/>
    <w:basedOn w:val="a0"/>
    <w:link w:val="a5"/>
    <w:rsid w:val="00D8131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5">
    <w:name w:val="Основной текст 25"/>
    <w:basedOn w:val="a"/>
    <w:rsid w:val="00116A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116A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Îáû÷íûé"/>
    <w:rsid w:val="00116A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Cell0">
    <w:name w:val="ConsPlusCell Знак"/>
    <w:link w:val="ConsPlusCell"/>
    <w:rsid w:val="00DE1B9E"/>
    <w:rPr>
      <w:rFonts w:ascii="Arial" w:eastAsia="Times New Roman" w:hAnsi="Arial" w:cs="Arial"/>
      <w:sz w:val="20"/>
      <w:szCs w:val="20"/>
      <w:lang w:eastAsia="zh-CN"/>
    </w:rPr>
  </w:style>
  <w:style w:type="paragraph" w:customStyle="1" w:styleId="31">
    <w:name w:val="Основной текст 31"/>
    <w:basedOn w:val="a"/>
    <w:rsid w:val="00096037"/>
    <w:pPr>
      <w:spacing w:after="0" w:line="240" w:lineRule="auto"/>
      <w:jc w:val="both"/>
    </w:pPr>
    <w:rPr>
      <w:rFonts w:ascii="Times New Roman" w:eastAsia="Batang" w:hAnsi="Times New Roman" w:cs="Times New Roman"/>
      <w:sz w:val="24"/>
      <w:szCs w:val="20"/>
      <w:lang w:eastAsia="ar-SA"/>
    </w:rPr>
  </w:style>
  <w:style w:type="table" w:styleId="a8">
    <w:name w:val="Table Grid"/>
    <w:basedOn w:val="a1"/>
    <w:uiPriority w:val="59"/>
    <w:rsid w:val="008E6E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"/>
    <w:rsid w:val="00AC2C5B"/>
    <w:pPr>
      <w:widowControl w:val="0"/>
      <w:autoSpaceDE w:val="0"/>
      <w:autoSpaceDN w:val="0"/>
      <w:adjustRightInd w:val="0"/>
      <w:spacing w:after="0" w:line="269" w:lineRule="exact"/>
      <w:jc w:val="center"/>
    </w:pPr>
    <w:rPr>
      <w:rFonts w:ascii="Impact" w:eastAsia="Times New Roman" w:hAnsi="Impact" w:cs="Times New Roman"/>
      <w:sz w:val="24"/>
      <w:szCs w:val="24"/>
      <w:lang w:eastAsia="ru-RU"/>
    </w:rPr>
  </w:style>
  <w:style w:type="paragraph" w:customStyle="1" w:styleId="formattext0">
    <w:name w:val="formattext"/>
    <w:basedOn w:val="a"/>
    <w:rsid w:val="00AC2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B53EBC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9F12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F120C"/>
  </w:style>
  <w:style w:type="paragraph" w:styleId="ac">
    <w:name w:val="footer"/>
    <w:basedOn w:val="a"/>
    <w:link w:val="ad"/>
    <w:uiPriority w:val="99"/>
    <w:unhideWhenUsed/>
    <w:rsid w:val="009F12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F12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1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10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55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98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389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D8BDE-FC69-4CC8-A8F9-CE2548B04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756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 Кайсаров</dc:creator>
  <cp:lastModifiedBy>Мингазов Руслан Маратович</cp:lastModifiedBy>
  <cp:revision>4</cp:revision>
  <cp:lastPrinted>2019-07-12T09:31:00Z</cp:lastPrinted>
  <dcterms:created xsi:type="dcterms:W3CDTF">2021-02-03T09:15:00Z</dcterms:created>
  <dcterms:modified xsi:type="dcterms:W3CDTF">2021-02-03T12:24:00Z</dcterms:modified>
</cp:coreProperties>
</file>