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B36499" w:rsidRDefault="00D24609" w:rsidP="005F22C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99">
        <w:rPr>
          <w:rFonts w:ascii="Times New Roman" w:hAnsi="Times New Roman" w:cs="Times New Roman"/>
          <w:b/>
          <w:sz w:val="24"/>
          <w:szCs w:val="24"/>
        </w:rPr>
        <w:t>Перечень часто встречающихся нарушений обязательных требований в сфере деятельности</w:t>
      </w:r>
    </w:p>
    <w:p w:rsidR="006E5608" w:rsidRDefault="003C6BB8" w:rsidP="005F22C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Центрального управления </w:t>
      </w:r>
      <w:r w:rsidR="00D24609" w:rsidRPr="00B36499">
        <w:rPr>
          <w:rFonts w:ascii="Times New Roman" w:hAnsi="Times New Roman"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5F22C0">
        <w:rPr>
          <w:rFonts w:ascii="Times New Roman" w:hAnsi="Times New Roman" w:cs="Times New Roman"/>
          <w:b/>
          <w:sz w:val="24"/>
          <w:szCs w:val="24"/>
        </w:rPr>
        <w:t xml:space="preserve"> на объектах энергетики </w:t>
      </w:r>
      <w:bookmarkStart w:id="0" w:name="_GoBack"/>
      <w:bookmarkEnd w:id="0"/>
      <w:r w:rsidR="005F22C0">
        <w:rPr>
          <w:rFonts w:ascii="Times New Roman" w:hAnsi="Times New Roman" w:cs="Times New Roman"/>
          <w:b/>
          <w:sz w:val="24"/>
          <w:szCs w:val="24"/>
        </w:rPr>
        <w:t xml:space="preserve"> за второе полугодие 2019 года</w:t>
      </w:r>
    </w:p>
    <w:p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032"/>
        <w:gridCol w:w="148"/>
        <w:gridCol w:w="2120"/>
        <w:gridCol w:w="56"/>
        <w:gridCol w:w="1098"/>
        <w:gridCol w:w="1089"/>
        <w:gridCol w:w="3216"/>
        <w:gridCol w:w="69"/>
        <w:gridCol w:w="850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gridSpan w:val="2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gridSpan w:val="2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gridSpan w:val="2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3410" w:rsidRPr="00B36499" w:rsidTr="00630AC9">
        <w:trPr>
          <w:trHeight w:val="384"/>
        </w:trPr>
        <w:tc>
          <w:tcPr>
            <w:tcW w:w="16302" w:type="dxa"/>
            <w:gridSpan w:val="12"/>
          </w:tcPr>
          <w:p w:rsidR="008D3410" w:rsidRPr="00B36499" w:rsidRDefault="008D3410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энергетический надзор, ф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едеральный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за соблюдением требований законодательства об энергосбережении и о повышении энергетической эффективности и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надзор в области безопасности гидротехнических сооружений</w:t>
            </w:r>
          </w:p>
        </w:tc>
      </w:tr>
      <w:tr w:rsidR="007A1A91" w:rsidRPr="00B060F9" w:rsidTr="00630AC9">
        <w:trPr>
          <w:trHeight w:val="384"/>
        </w:trPr>
        <w:tc>
          <w:tcPr>
            <w:tcW w:w="16302" w:type="dxa"/>
            <w:gridSpan w:val="12"/>
          </w:tcPr>
          <w:p w:rsidR="007A1A91" w:rsidRPr="00C65D12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энергоустановок потребителей и электросетевого хозяйства</w:t>
            </w:r>
          </w:p>
        </w:tc>
      </w:tr>
      <w:tr w:rsidR="007A1A91" w:rsidRPr="00002426" w:rsidTr="002A64FC">
        <w:trPr>
          <w:trHeight w:val="384"/>
        </w:trPr>
        <w:tc>
          <w:tcPr>
            <w:tcW w:w="567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пересмотрены в установленные сроки должностные инструкции и инструкции по охране труда.</w:t>
            </w:r>
          </w:p>
        </w:tc>
        <w:tc>
          <w:tcPr>
            <w:tcW w:w="3032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1.8.8.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электроустановок потребителей, утвержденные приказом Минэнерго России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</w:t>
            </w:r>
          </w:p>
        </w:tc>
        <w:tc>
          <w:tcPr>
            <w:tcW w:w="2268" w:type="dxa"/>
            <w:gridSpan w:val="2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085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:rsidR="00312D95" w:rsidRDefault="00312D95" w:rsidP="00312D9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7A1A91" w:rsidRPr="001A74A7" w:rsidRDefault="007A1A91" w:rsidP="00312D9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7A1A91" w:rsidRPr="00725A2C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002426" w:rsidTr="002A64FC">
        <w:trPr>
          <w:trHeight w:val="384"/>
        </w:trPr>
        <w:tc>
          <w:tcPr>
            <w:tcW w:w="567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предохранены от коррозии и не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окрашены в чёрный цвет открыто</w:t>
            </w:r>
            <w:proofErr w:type="gram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проложенные заземляющие проводники.</w:t>
            </w:r>
          </w:p>
        </w:tc>
        <w:tc>
          <w:tcPr>
            <w:tcW w:w="3032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2.7.7.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 </w:t>
            </w:r>
          </w:p>
        </w:tc>
        <w:tc>
          <w:tcPr>
            <w:tcW w:w="2268" w:type="dxa"/>
            <w:gridSpan w:val="2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A1A91" w:rsidRPr="001A74A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:rsidR="007A1A91" w:rsidRPr="001A74A7" w:rsidRDefault="00312D95" w:rsidP="00312D9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1A91"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7A1A91" w:rsidRPr="00725A2C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E57777" w:rsidTr="002A64FC">
        <w:trPr>
          <w:trHeight w:val="384"/>
        </w:trPr>
        <w:tc>
          <w:tcPr>
            <w:tcW w:w="567" w:type="dxa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Замаслена гравийная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подсыпка трансформаторов.</w:t>
            </w:r>
          </w:p>
        </w:tc>
        <w:tc>
          <w:tcPr>
            <w:tcW w:w="3032" w:type="dxa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2.1.7. Правил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эксплуатации электроустановок потребителей, утвержденные приказом Минэнерго России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 от 13.01.2003 № 6   </w:t>
            </w:r>
          </w:p>
        </w:tc>
        <w:tc>
          <w:tcPr>
            <w:tcW w:w="2268" w:type="dxa"/>
            <w:gridSpan w:val="2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административной ответственности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</w:tcPr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</w:t>
            </w:r>
          </w:p>
        </w:tc>
        <w:tc>
          <w:tcPr>
            <w:tcW w:w="3285" w:type="dxa"/>
            <w:gridSpan w:val="2"/>
          </w:tcPr>
          <w:p w:rsidR="00270BF6" w:rsidRDefault="00270BF6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A1A91" w:rsidRPr="00E57777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основания</w:t>
            </w:r>
          </w:p>
        </w:tc>
        <w:tc>
          <w:tcPr>
            <w:tcW w:w="850" w:type="dxa"/>
          </w:tcPr>
          <w:p w:rsidR="007A1A91" w:rsidRPr="00725A2C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002426" w:rsidTr="002A64FC">
        <w:trPr>
          <w:trHeight w:val="384"/>
        </w:trPr>
        <w:tc>
          <w:tcPr>
            <w:tcW w:w="567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1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бирок на открыто проложенных кабелях.</w:t>
            </w:r>
          </w:p>
        </w:tc>
        <w:tc>
          <w:tcPr>
            <w:tcW w:w="3032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от 13.01.2003 № 6  </w:t>
            </w:r>
          </w:p>
        </w:tc>
        <w:tc>
          <w:tcPr>
            <w:tcW w:w="2268" w:type="dxa"/>
            <w:gridSpan w:val="2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:rsidR="00652661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2E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причинения ущерба охраняемым законом ценностям, риском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C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50" w:type="dxa"/>
          </w:tcPr>
          <w:p w:rsidR="007A1A91" w:rsidRPr="00206276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06276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A1A91" w:rsidRPr="00002426" w:rsidTr="002A64FC">
        <w:trPr>
          <w:trHeight w:val="384"/>
        </w:trPr>
        <w:tc>
          <w:tcPr>
            <w:tcW w:w="567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Отсутствует заземление электроу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становки, подлежащей заземлению</w:t>
            </w:r>
          </w:p>
        </w:tc>
        <w:tc>
          <w:tcPr>
            <w:tcW w:w="3032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2.7.6.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утвержденные приказом Минэнерго России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 6   </w:t>
            </w:r>
          </w:p>
        </w:tc>
        <w:tc>
          <w:tcPr>
            <w:tcW w:w="2268" w:type="dxa"/>
            <w:gridSpan w:val="2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</w:t>
            </w:r>
            <w:r w:rsidR="00FA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97149C" w:rsidRDefault="0097149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7A1A91" w:rsidRPr="00002426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7A1A91" w:rsidRPr="00725A2C" w:rsidRDefault="007A1A9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76" w:type="dxa"/>
          </w:tcPr>
          <w:p w:rsidR="007A1A91" w:rsidRPr="00B060F9" w:rsidRDefault="007A1A9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30D67" w:rsidRPr="00002426" w:rsidTr="002A64FC">
        <w:trPr>
          <w:trHeight w:val="384"/>
        </w:trPr>
        <w:tc>
          <w:tcPr>
            <w:tcW w:w="567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освидетельствование с целью оценки технического состояния.</w:t>
            </w:r>
          </w:p>
        </w:tc>
        <w:tc>
          <w:tcPr>
            <w:tcW w:w="3032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:rsidR="0048196D" w:rsidRDefault="0048196D" w:rsidP="0048196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130D67" w:rsidRPr="00002426" w:rsidRDefault="00130D67" w:rsidP="0048196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130D67" w:rsidRPr="00725A2C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130D67" w:rsidRPr="00B060F9" w:rsidRDefault="00130D67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30D67" w:rsidRPr="00002426" w:rsidTr="002A64FC">
        <w:trPr>
          <w:trHeight w:val="384"/>
        </w:trPr>
        <w:tc>
          <w:tcPr>
            <w:tcW w:w="567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 техническое диагностирование оборудования, отработавшего расчетный ресурс, специализированной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тепловых энергоустановок, утвержденных приказом Министерства энергетики Российской Федерации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:rsidR="00652661" w:rsidRDefault="00130D67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130D67" w:rsidRPr="0043559A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по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130D67" w:rsidRPr="00725A2C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</w:tcPr>
          <w:p w:rsidR="00130D67" w:rsidRPr="00B060F9" w:rsidRDefault="00130D67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30D67" w:rsidRPr="00002426" w:rsidTr="002A64FC">
        <w:trPr>
          <w:trHeight w:val="384"/>
        </w:trPr>
        <w:tc>
          <w:tcPr>
            <w:tcW w:w="567" w:type="dxa"/>
          </w:tcPr>
          <w:p w:rsidR="00130D67" w:rsidRPr="009775A7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проводиться инструментально-визуальное наружное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внутреннее обследование дымовой трубы с привлечением специализированной организации - один раз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в 3 года в период летнего отключения котлов</w:t>
            </w:r>
          </w:p>
        </w:tc>
        <w:tc>
          <w:tcPr>
            <w:tcW w:w="3032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3.3.14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:rsidR="00652661" w:rsidRDefault="00130D67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130D67" w:rsidRPr="0043559A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9A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130D67" w:rsidRPr="00725A2C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130D67" w:rsidRPr="00B060F9" w:rsidRDefault="00130D67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30D67" w:rsidRPr="00002426" w:rsidTr="002A64FC">
        <w:trPr>
          <w:trHeight w:val="384"/>
        </w:trPr>
        <w:tc>
          <w:tcPr>
            <w:tcW w:w="567" w:type="dxa"/>
          </w:tcPr>
          <w:p w:rsidR="00130D67" w:rsidRPr="009775A7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режимно-наладочные испытания не реже одного раза в 3 года для котлов на </w:t>
            </w:r>
            <w:r w:rsidRPr="00F15DBC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ообразном топливе</w:t>
            </w:r>
          </w:p>
        </w:tc>
        <w:tc>
          <w:tcPr>
            <w:tcW w:w="3032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5.3.7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тепловых энергоустановок, утвержденных приказом Министерства энергетики Российской Федерации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130D67" w:rsidRPr="00002426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:rsidR="00652661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</w:p>
          <w:p w:rsidR="00130D67" w:rsidRPr="008F4687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130D67" w:rsidRPr="00725A2C" w:rsidRDefault="00130D67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130D67" w:rsidRPr="00B060F9" w:rsidRDefault="00130D67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73B0E" w:rsidRPr="00002426" w:rsidTr="002A64FC">
        <w:trPr>
          <w:trHeight w:val="384"/>
        </w:trPr>
        <w:tc>
          <w:tcPr>
            <w:tcW w:w="567" w:type="dxa"/>
          </w:tcPr>
          <w:p w:rsidR="00073B0E" w:rsidRPr="009775A7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Не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дятся испытания тепловых сетей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на определение тепловых и гидравлических потерь 1 раз в 5 лет.</w:t>
            </w:r>
          </w:p>
        </w:tc>
        <w:tc>
          <w:tcPr>
            <w:tcW w:w="3032" w:type="dxa"/>
          </w:tcPr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п. 6.2.32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73B0E" w:rsidRPr="00002426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:rsidR="00652661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2E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073B0E" w:rsidRPr="008F4687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</w:t>
            </w:r>
          </w:p>
          <w:p w:rsidR="00073B0E" w:rsidRPr="00784592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причинения ущерба охраняемым законом ценностям, риском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87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50" w:type="dxa"/>
          </w:tcPr>
          <w:p w:rsidR="00073B0E" w:rsidRPr="00725A2C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73B0E" w:rsidRPr="00B060F9" w:rsidRDefault="00073B0E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73B0E" w:rsidRPr="007A52E4" w:rsidTr="002A64FC">
        <w:trPr>
          <w:trHeight w:val="384"/>
        </w:trPr>
        <w:tc>
          <w:tcPr>
            <w:tcW w:w="567" w:type="dxa"/>
          </w:tcPr>
          <w:p w:rsidR="00073B0E" w:rsidRPr="009775A7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1" w:type="dxa"/>
          </w:tcPr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освидетельствование с целью оценки технического состояния</w:t>
            </w:r>
          </w:p>
        </w:tc>
        <w:tc>
          <w:tcPr>
            <w:tcW w:w="3032" w:type="dxa"/>
          </w:tcPr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 п. 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эксплуатации тепловых энергоустановок, утвержденных приказом Министерства энергетики Российской Федерации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24.03.2003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</w:tc>
        <w:tc>
          <w:tcPr>
            <w:tcW w:w="2268" w:type="dxa"/>
            <w:gridSpan w:val="2"/>
          </w:tcPr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:rsidR="00652661" w:rsidRDefault="00073B0E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073B0E" w:rsidRPr="007A52E4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073B0E" w:rsidRPr="00725A2C" w:rsidRDefault="00073B0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</w:tcPr>
          <w:p w:rsidR="00073B0E" w:rsidRPr="00B060F9" w:rsidRDefault="00073B0E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4093A" w:rsidRPr="00014491" w:rsidTr="002A64FC">
        <w:trPr>
          <w:trHeight w:val="384"/>
        </w:trPr>
        <w:tc>
          <w:tcPr>
            <w:tcW w:w="567" w:type="dxa"/>
          </w:tcPr>
          <w:p w:rsidR="0044093A" w:rsidRPr="009775A7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</w:tcPr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диагностирование оборудования, отработавшего расчетный ресурс, специализированной 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</w:tcPr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от 24.03.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2003 №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2268" w:type="dxa"/>
            <w:gridSpan w:val="2"/>
          </w:tcPr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</w:tcPr>
          <w:p w:rsidR="00652661" w:rsidRDefault="0048196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4093A" w:rsidRPr="00014491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44093A" w:rsidRPr="00725A2C" w:rsidRDefault="0044093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44093A" w:rsidRPr="00B060F9" w:rsidRDefault="0044093A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B283C" w:rsidRPr="00014491" w:rsidTr="002A64FC">
        <w:trPr>
          <w:trHeight w:val="384"/>
        </w:trPr>
        <w:tc>
          <w:tcPr>
            <w:tcW w:w="567" w:type="dxa"/>
          </w:tcPr>
          <w:p w:rsidR="001B283C" w:rsidRPr="009775A7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</w:tcPr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Не проводиться инструментально-визуальное наружное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внутреннее обследование дымовой трубы с привлечением специализированной организации - один раз 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 3 года в период летнего отключения котлов</w:t>
            </w:r>
          </w:p>
        </w:tc>
        <w:tc>
          <w:tcPr>
            <w:tcW w:w="3032" w:type="dxa"/>
          </w:tcPr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п. 3.3.14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тепловых энергоустановок, утвержденных приказом Министерства энергетики Российской Федерации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2268" w:type="dxa"/>
            <w:gridSpan w:val="2"/>
          </w:tcPr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. Наложение штрафа.</w:t>
            </w:r>
          </w:p>
        </w:tc>
        <w:tc>
          <w:tcPr>
            <w:tcW w:w="1154" w:type="dxa"/>
            <w:gridSpan w:val="2"/>
          </w:tcPr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:rsidR="00652661" w:rsidRDefault="001B283C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 w:rsidR="002E6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1B283C" w:rsidRPr="00014491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иных) по соблюдению обязательного требования 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1B283C" w:rsidRPr="00725A2C" w:rsidRDefault="001B283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1B283C" w:rsidRPr="00B060F9" w:rsidRDefault="001B283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676C8" w:rsidRPr="00AB36FC" w:rsidTr="002A64FC">
        <w:trPr>
          <w:trHeight w:val="384"/>
        </w:trPr>
        <w:tc>
          <w:tcPr>
            <w:tcW w:w="567" w:type="dxa"/>
          </w:tcPr>
          <w:p w:rsidR="004676C8" w:rsidRPr="009775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</w:tcPr>
          <w:p w:rsidR="004676C8" w:rsidRPr="00AB36F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Не проводятся испытания тепловых сетей, на определение тепловых и гидравлических потерь 1 раз в 5 лет.</w:t>
            </w:r>
          </w:p>
        </w:tc>
        <w:tc>
          <w:tcPr>
            <w:tcW w:w="3032" w:type="dxa"/>
          </w:tcPr>
          <w:p w:rsidR="004676C8" w:rsidRPr="00AB36F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тепловых энергоустановок, утвержденных приказом Министерства энергетики Российской Федерации </w:t>
            </w:r>
            <w:r w:rsidR="00E953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2003 №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B0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п. 6.2.32</w:t>
            </w:r>
          </w:p>
        </w:tc>
        <w:tc>
          <w:tcPr>
            <w:tcW w:w="2268" w:type="dxa"/>
            <w:gridSpan w:val="2"/>
          </w:tcPr>
          <w:p w:rsidR="004676C8" w:rsidRPr="00AB36F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по </w:t>
            </w:r>
            <w:r w:rsidR="0085797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 9.11. </w:t>
            </w:r>
            <w:r w:rsidR="00B957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. Наложение штрафа</w:t>
            </w:r>
          </w:p>
        </w:tc>
        <w:tc>
          <w:tcPr>
            <w:tcW w:w="1154" w:type="dxa"/>
            <w:gridSpan w:val="2"/>
          </w:tcPr>
          <w:p w:rsidR="004676C8" w:rsidRPr="00AB36F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676C8" w:rsidRPr="00AB36F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</w:tcPr>
          <w:p w:rsidR="004A07D1" w:rsidRPr="006564BF" w:rsidRDefault="004A07D1" w:rsidP="004A07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676C8" w:rsidRPr="00AB36FC" w:rsidRDefault="004A07D1" w:rsidP="004A07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  <w:r w:rsidRPr="00AB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676C8" w:rsidRPr="00725A2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676C8" w:rsidRPr="00B060F9" w:rsidRDefault="004676C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676C8" w:rsidRPr="00D3376C" w:rsidTr="002A64FC">
        <w:trPr>
          <w:trHeight w:val="384"/>
        </w:trPr>
        <w:tc>
          <w:tcPr>
            <w:tcW w:w="567" w:type="dxa"/>
          </w:tcPr>
          <w:p w:rsidR="004676C8" w:rsidRPr="009775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1" w:type="dxa"/>
          </w:tcPr>
          <w:p w:rsidR="004676C8" w:rsidRPr="001A74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рабочая схема первичных </w:t>
            </w:r>
            <w:r w:rsidR="00E953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вторичных электрических соединений (однолинейная схема электроснабжения) цеха</w:t>
            </w:r>
          </w:p>
        </w:tc>
        <w:tc>
          <w:tcPr>
            <w:tcW w:w="3032" w:type="dxa"/>
          </w:tcPr>
          <w:p w:rsidR="004676C8" w:rsidRPr="001A74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п.1.2.6.,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п.1.8.1., п.1.8.5.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России </w:t>
            </w:r>
            <w:r w:rsidR="00E953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4676C8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676C8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676C8" w:rsidRPr="001A74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676C8" w:rsidRPr="001A74A7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582C1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676C8" w:rsidRPr="001A74A7" w:rsidRDefault="00582C1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676C8" w:rsidRPr="00725A2C" w:rsidRDefault="004676C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4676C8" w:rsidRPr="00B060F9" w:rsidRDefault="004676C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D181D" w:rsidRPr="00EC2C08" w:rsidTr="002A64FC">
        <w:trPr>
          <w:trHeight w:val="384"/>
        </w:trPr>
        <w:tc>
          <w:tcPr>
            <w:tcW w:w="567" w:type="dxa"/>
          </w:tcPr>
          <w:p w:rsidR="006D181D" w:rsidRPr="009775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1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 заместитель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472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</w:t>
            </w:r>
            <w:r w:rsidR="00472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A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по электробезопасности, присвоенной после проверки знаний в </w:t>
            </w: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</w:p>
        </w:tc>
        <w:tc>
          <w:tcPr>
            <w:tcW w:w="3032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1.2.7., п.1.4.20, 1.4.28.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D181D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1D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582C1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6D181D" w:rsidRPr="001A74A7" w:rsidRDefault="00582C1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6D181D" w:rsidRPr="00725A2C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6D181D" w:rsidRPr="00B060F9" w:rsidRDefault="006D181D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D181D" w:rsidRPr="001A74A7" w:rsidTr="002A64FC">
        <w:trPr>
          <w:trHeight w:val="384"/>
        </w:trPr>
        <w:tc>
          <w:tcPr>
            <w:tcW w:w="567" w:type="dxa"/>
          </w:tcPr>
          <w:p w:rsidR="006D181D" w:rsidRPr="009775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1" w:type="dxa"/>
          </w:tcPr>
          <w:p w:rsidR="006D181D" w:rsidRPr="001A74A7" w:rsidRDefault="006D181D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должностные инструкции на  ответственного 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 электрохозяйство его заместителя</w:t>
            </w:r>
          </w:p>
        </w:tc>
        <w:tc>
          <w:tcPr>
            <w:tcW w:w="3032" w:type="dxa"/>
          </w:tcPr>
          <w:p w:rsidR="006D181D" w:rsidRPr="001A74A7" w:rsidRDefault="006D181D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п.п.1.8.1,1.8.7, 1.8.8. Правил технической эксплуатации электроустановок потребителей, утвержденных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47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D181D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1D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6D181D" w:rsidRPr="00725A2C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6D181D" w:rsidRPr="00B060F9" w:rsidRDefault="006D181D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D181D" w:rsidRPr="00EC2C08" w:rsidTr="002A64FC">
        <w:trPr>
          <w:trHeight w:val="384"/>
        </w:trPr>
        <w:tc>
          <w:tcPr>
            <w:tcW w:w="567" w:type="dxa"/>
          </w:tcPr>
          <w:p w:rsidR="006D181D" w:rsidRPr="009775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</w:tcPr>
          <w:p w:rsidR="006D181D" w:rsidRPr="001A74A7" w:rsidRDefault="006D181D" w:rsidP="009D5ECF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  <w:r w:rsidRPr="001A74A7">
              <w:rPr>
                <w:bCs/>
                <w:lang w:eastAsia="en-US"/>
              </w:rPr>
              <w:t xml:space="preserve">Отсутствует  перечень технической документации, утвержденный руководителем </w:t>
            </w:r>
          </w:p>
        </w:tc>
        <w:tc>
          <w:tcPr>
            <w:tcW w:w="3032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A7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A74A7">
              <w:rPr>
                <w:rFonts w:ascii="Times New Roman" w:hAnsi="Times New Roman" w:cs="Times New Roman"/>
                <w:bCs/>
                <w:sz w:val="24"/>
                <w:szCs w:val="24"/>
              </w:rPr>
              <w:t>. 1.8.1, 1.8.2.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технической эксплуатации электроустановок потребителей, утвержденных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D181D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D181D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6D181D" w:rsidRPr="001A74A7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6D181D" w:rsidRPr="00725A2C" w:rsidRDefault="006D181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6D181D" w:rsidRPr="00B060F9" w:rsidRDefault="006D181D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ведения оперативных переговоров.</w:t>
            </w:r>
          </w:p>
        </w:tc>
        <w:tc>
          <w:tcPr>
            <w:tcW w:w="3032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п.1.8.2.,1.8.9.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выполнять оперативные переключения.</w:t>
            </w:r>
          </w:p>
        </w:tc>
        <w:tc>
          <w:tcPr>
            <w:tcW w:w="3032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п.1.7.2., п. 1.8.2., 1.8.9.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п.3.1. п.3.2. Правил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B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обслуживания</w:t>
            </w:r>
          </w:p>
        </w:tc>
        <w:tc>
          <w:tcPr>
            <w:tcW w:w="3032" w:type="dxa"/>
          </w:tcPr>
          <w:p w:rsidR="004A5A31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п.1.7.2. Правил технической эксплуатации электроустановок потребителей, утвержденных приказом Минэнерго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п.3.2. Правил по охране труда при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 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 № 30593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D3376C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1" w:type="dxa"/>
          </w:tcPr>
          <w:p w:rsidR="0074428F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осмотра</w:t>
            </w:r>
          </w:p>
        </w:tc>
        <w:tc>
          <w:tcPr>
            <w:tcW w:w="3032" w:type="dxa"/>
          </w:tcPr>
          <w:p w:rsidR="004A5A31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1.7.2. Правил технической эксплуатации электроустановок потребителей, утвержденных приказом Минэн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ерго России </w:t>
            </w:r>
            <w:r w:rsidR="007D1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3.4. Правил по охране труда при</w:t>
            </w:r>
            <w:r w:rsidR="00DE5FF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электроустановок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работникам права   выдающего наряд 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распоряжение</w:t>
            </w:r>
          </w:p>
        </w:tc>
        <w:tc>
          <w:tcPr>
            <w:tcW w:w="3032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1.7.2., п. 1.8.2., 1.8.9.</w:t>
            </w:r>
            <w:r w:rsidR="0045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4145, п.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5.4. Правил по охране труда при эксплуатации электроустановок 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74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допускающего</w:t>
            </w:r>
          </w:p>
        </w:tc>
        <w:tc>
          <w:tcPr>
            <w:tcW w:w="3032" w:type="dxa"/>
          </w:tcPr>
          <w:p w:rsidR="003816C6" w:rsidRDefault="004A5A31" w:rsidP="009D5ECF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п.1.7.2., п. 1.8.2., 1.8.9.</w:t>
            </w:r>
            <w:r w:rsidR="00383768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eastAsiaTheme="minorHAnsi"/>
                <w:szCs w:val="24"/>
                <w:lang w:eastAsia="en-US"/>
              </w:rPr>
              <w:t>России</w:t>
            </w:r>
            <w:r w:rsidR="00383768"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>от 13.01.2003 №</w:t>
            </w:r>
            <w:r w:rsidR="00383768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6, </w:t>
            </w:r>
          </w:p>
          <w:p w:rsidR="004A5A31" w:rsidRPr="001A74A7" w:rsidRDefault="004A5A31" w:rsidP="009D5ECF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</w:t>
            </w:r>
            <w:r w:rsidR="00383768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5.8. Правил по охране труда при эксплуатации электроустановок 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7B6246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производителя работ</w:t>
            </w:r>
          </w:p>
        </w:tc>
        <w:tc>
          <w:tcPr>
            <w:tcW w:w="3032" w:type="dxa"/>
          </w:tcPr>
          <w:p w:rsidR="00383768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1.7.2., п. 1.8.2., 1.8.9.Правил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E7CF8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13.01.2003 №6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4145, </w:t>
            </w:r>
            <w:proofErr w:type="gramEnd"/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 5.9. Правил по охране труда при эксплуатации элек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троустановок 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 30593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7B6246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pStyle w:val="25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Отсутствует перечень работ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 выполняемых в порядке текущей эксплуатации.</w:t>
            </w:r>
          </w:p>
        </w:tc>
        <w:tc>
          <w:tcPr>
            <w:tcW w:w="3032" w:type="dxa"/>
            <w:vAlign w:val="center"/>
          </w:tcPr>
          <w:p w:rsidR="00383768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п.1.7.2.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№4145 п.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8.1-8.6. Правил по охране труда при эксплуатации электроустановок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, рег.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№ 30593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EC2C08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средств защиты с указанием мест хранения.</w:t>
            </w:r>
          </w:p>
        </w:tc>
        <w:tc>
          <w:tcPr>
            <w:tcW w:w="3032" w:type="dxa"/>
          </w:tcPr>
          <w:p w:rsidR="00383768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п.п.1.2.2. 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зарегистрированных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4145; п.1.2.3., 1.3.9. прил.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8. Инструкции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применению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испытанию средств защиты, используемых 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электроустановках, утвержденной Приказом Минэнерго России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от  30.06.2003 №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261 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5A31" w:rsidRPr="00B64FEE" w:rsidTr="002A64FC">
        <w:trPr>
          <w:trHeight w:val="384"/>
        </w:trPr>
        <w:tc>
          <w:tcPr>
            <w:tcW w:w="567" w:type="dxa"/>
          </w:tcPr>
          <w:p w:rsidR="004A5A31" w:rsidRPr="009775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1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Отсутствует «Журнал учета и содержания средств защиты».</w:t>
            </w:r>
          </w:p>
        </w:tc>
        <w:tc>
          <w:tcPr>
            <w:tcW w:w="3032" w:type="dxa"/>
          </w:tcPr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1.2.2.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4A5A31" w:rsidRPr="001A74A7" w:rsidRDefault="004A5A31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п.1.4.1, 1.4.2. приложение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по применению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испытанию средств защиты, используемых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электроустановках, утвержденной Приказом Минэнерго России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30.06.2003 №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  <w:gridSpan w:val="2"/>
          </w:tcPr>
          <w:p w:rsidR="004A5A31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31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652661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4A5A31" w:rsidRPr="001A74A7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4A5A31" w:rsidRPr="00725A2C" w:rsidRDefault="004A5A3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4A5A31" w:rsidRPr="00B060F9" w:rsidRDefault="004A5A31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61035" w:rsidRPr="00B64FEE" w:rsidTr="002A64FC">
        <w:trPr>
          <w:trHeight w:val="384"/>
        </w:trPr>
        <w:tc>
          <w:tcPr>
            <w:tcW w:w="567" w:type="dxa"/>
          </w:tcPr>
          <w:p w:rsidR="00661035" w:rsidRPr="009775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1" w:type="dxa"/>
          </w:tcPr>
          <w:p w:rsidR="00661035" w:rsidRPr="001A74A7" w:rsidRDefault="00661035" w:rsidP="009D5ECF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Отсутствует оперативный журнал</w:t>
            </w:r>
          </w:p>
        </w:tc>
        <w:tc>
          <w:tcPr>
            <w:tcW w:w="3032" w:type="dxa"/>
          </w:tcPr>
          <w:p w:rsidR="00661035" w:rsidRPr="001A74A7" w:rsidRDefault="00661035" w:rsidP="009D5ECF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>п.</w:t>
            </w:r>
            <w:r w:rsidR="00984365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>8.5.,</w:t>
            </w:r>
            <w:r w:rsidR="00984365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п.7.16., Правил </w:t>
            </w:r>
            <w:r w:rsidR="002A64FC"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по охране труда </w:t>
            </w:r>
            <w:r w:rsidR="002A64FC"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при эксплуатации электроустановок </w:t>
            </w:r>
            <w:r w:rsidR="000E7CF8">
              <w:rPr>
                <w:rFonts w:eastAsiaTheme="minorHAnsi"/>
                <w:szCs w:val="24"/>
                <w:lang w:eastAsia="en-US"/>
              </w:rPr>
              <w:t>(зарегистрировано</w:t>
            </w:r>
            <w:r w:rsidRPr="001A74A7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A64FC">
              <w:rPr>
                <w:rFonts w:eastAsiaTheme="minorHAnsi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Cs w:val="24"/>
                <w:lang w:eastAsia="en-US"/>
              </w:rPr>
              <w:t>в Минюсте России 12.12.2013</w:t>
            </w:r>
            <w:r w:rsidR="000E7CF8">
              <w:rPr>
                <w:rFonts w:eastAsiaTheme="minorHAnsi"/>
                <w:szCs w:val="24"/>
                <w:lang w:eastAsia="en-US"/>
              </w:rPr>
              <w:t xml:space="preserve">, рег. </w:t>
            </w:r>
            <w:r w:rsidRPr="001A74A7">
              <w:rPr>
                <w:rFonts w:eastAsiaTheme="minorHAnsi"/>
                <w:szCs w:val="24"/>
                <w:lang w:eastAsia="en-US"/>
              </w:rPr>
              <w:t>№ 30593</w:t>
            </w:r>
            <w:r w:rsidR="000E7CF8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gridSpan w:val="2"/>
          </w:tcPr>
          <w:p w:rsidR="00661035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35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C7571B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38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661035" w:rsidRPr="00725A2C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661035" w:rsidRPr="00B060F9" w:rsidRDefault="00661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61035" w:rsidRPr="00EC2C08" w:rsidTr="002A64FC">
        <w:trPr>
          <w:trHeight w:val="384"/>
        </w:trPr>
        <w:tc>
          <w:tcPr>
            <w:tcW w:w="567" w:type="dxa"/>
          </w:tcPr>
          <w:p w:rsidR="00661035" w:rsidRPr="009775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1" w:type="dxa"/>
          </w:tcPr>
          <w:p w:rsidR="00661035" w:rsidRPr="001A74A7" w:rsidRDefault="00661035" w:rsidP="009D5ECF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A74A7">
              <w:rPr>
                <w:rFonts w:eastAsiaTheme="minorHAnsi"/>
                <w:szCs w:val="24"/>
                <w:lang w:eastAsia="en-US"/>
              </w:rPr>
              <w:t xml:space="preserve">Отсутствует журнал учета работ по нарядам и распоряжениям </w:t>
            </w:r>
          </w:p>
        </w:tc>
        <w:tc>
          <w:tcPr>
            <w:tcW w:w="3032" w:type="dxa"/>
          </w:tcPr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охране труда при эксплуатации электроустановок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, 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30593</w:t>
            </w:r>
            <w:proofErr w:type="gramEnd"/>
          </w:p>
        </w:tc>
        <w:tc>
          <w:tcPr>
            <w:tcW w:w="2268" w:type="dxa"/>
            <w:gridSpan w:val="2"/>
          </w:tcPr>
          <w:p w:rsidR="00661035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35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C7571B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661035" w:rsidRPr="001A74A7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661035" w:rsidRPr="00725A2C" w:rsidRDefault="00661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661035" w:rsidRPr="00B060F9" w:rsidRDefault="00661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C2035" w:rsidRPr="00EC2C08" w:rsidTr="002A64FC">
        <w:trPr>
          <w:trHeight w:val="384"/>
        </w:trPr>
        <w:tc>
          <w:tcPr>
            <w:tcW w:w="567" w:type="dxa"/>
          </w:tcPr>
          <w:p w:rsidR="00DC2035" w:rsidRPr="009775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1" w:type="dxa"/>
          </w:tcPr>
          <w:p w:rsidR="00DC2035" w:rsidRPr="001A74A7" w:rsidRDefault="00DC2035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распоряжение определяющее порядок хранения и выдачи ключей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электроустановок </w:t>
            </w:r>
          </w:p>
        </w:tc>
        <w:tc>
          <w:tcPr>
            <w:tcW w:w="3032" w:type="dxa"/>
          </w:tcPr>
          <w:p w:rsidR="00DC2035" w:rsidRPr="001A74A7" w:rsidRDefault="00DC2035" w:rsidP="009D5ECF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п.п.1.2., 3.13. Правил по охране труда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при эксплуатации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 Минюсте России 12.12.2013 № 30593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C2035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35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C7571B" w:rsidRDefault="00DC2035" w:rsidP="00C7571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DC2035" w:rsidRPr="001A74A7" w:rsidRDefault="00DC2035" w:rsidP="00C7571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DC2035" w:rsidRPr="00725A2C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DC2035" w:rsidRPr="00B060F9" w:rsidRDefault="00DC2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C2035" w:rsidRPr="00EC2C08" w:rsidTr="002A64FC">
        <w:trPr>
          <w:trHeight w:val="384"/>
        </w:trPr>
        <w:tc>
          <w:tcPr>
            <w:tcW w:w="567" w:type="dxa"/>
          </w:tcPr>
          <w:p w:rsidR="00DC2035" w:rsidRPr="009775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1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требование в организации по очистке от пыли и грязи оборудования: 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разработан график проведения очистки всех щитов</w:t>
            </w:r>
          </w:p>
        </w:tc>
        <w:tc>
          <w:tcPr>
            <w:tcW w:w="3032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п.1.2.2, 2.2.17.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gridSpan w:val="2"/>
          </w:tcPr>
          <w:p w:rsidR="00DC2035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35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C7571B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 w:rsidR="0001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="00664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</w:tcPr>
          <w:p w:rsidR="00DC2035" w:rsidRPr="00725A2C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DC2035" w:rsidRPr="00B060F9" w:rsidRDefault="00DC2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C2035" w:rsidRPr="00EC2C08" w:rsidTr="002A64FC">
        <w:trPr>
          <w:trHeight w:val="384"/>
        </w:trPr>
        <w:tc>
          <w:tcPr>
            <w:tcW w:w="567" w:type="dxa"/>
          </w:tcPr>
          <w:p w:rsidR="00DC2035" w:rsidRPr="009775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1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 силовом щите  применены некалиброванные  вставки </w:t>
            </w:r>
          </w:p>
        </w:tc>
        <w:tc>
          <w:tcPr>
            <w:tcW w:w="3032" w:type="dxa"/>
            <w:vAlign w:val="center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п.2.2.16. 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.9.11 КоАП РФ</w:t>
            </w:r>
          </w:p>
        </w:tc>
        <w:tc>
          <w:tcPr>
            <w:tcW w:w="1154" w:type="dxa"/>
            <w:gridSpan w:val="2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806332" w:rsidRPr="006564BF" w:rsidRDefault="00806332" w:rsidP="008063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DC2035" w:rsidRPr="001A74A7" w:rsidRDefault="00806332" w:rsidP="008063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C2035" w:rsidRPr="00725A2C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DC2035" w:rsidRPr="00B060F9" w:rsidRDefault="00DC2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C2035" w:rsidRPr="00EC2C08" w:rsidTr="002A64FC">
        <w:trPr>
          <w:trHeight w:val="384"/>
        </w:trPr>
        <w:tc>
          <w:tcPr>
            <w:tcW w:w="567" w:type="dxa"/>
          </w:tcPr>
          <w:p w:rsidR="00DC2035" w:rsidRPr="009775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1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устройство защитного отключения (УЗО)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на групповую линию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розетке</w:t>
            </w:r>
            <w:proofErr w:type="gram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запитанной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вновь установленного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</w:p>
        </w:tc>
        <w:tc>
          <w:tcPr>
            <w:tcW w:w="3032" w:type="dxa"/>
          </w:tcPr>
          <w:p w:rsidR="000E7CF8" w:rsidRDefault="00DC2035" w:rsidP="009D5ECF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1.2.2., п.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1.7.2.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электроустановок потребителей, утвержденных приказом Минэнерго </w:t>
            </w:r>
            <w:r w:rsidR="009D5E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от 13.01.2003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AC9"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22.01.2003,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 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4145; п.7.1.82. </w:t>
            </w:r>
            <w:proofErr w:type="gramEnd"/>
          </w:p>
          <w:p w:rsidR="000E7CF8" w:rsidRDefault="00DC2035" w:rsidP="009D5ECF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Правил устройства электроустановок принятых решением Минэнерго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DC2035" w:rsidRPr="001A74A7" w:rsidRDefault="00DC2035" w:rsidP="009D5ECF">
            <w:pPr>
              <w:tabs>
                <w:tab w:val="left" w:pos="5245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CF8" w:rsidRPr="001A74A7">
              <w:rPr>
                <w:rFonts w:ascii="Times New Roman" w:hAnsi="Times New Roman" w:cs="Times New Roman"/>
                <w:sz w:val="24"/>
                <w:szCs w:val="24"/>
              </w:rPr>
              <w:t>8.07.2002</w:t>
            </w:r>
            <w:r w:rsidR="000E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№ 204 </w:t>
            </w:r>
          </w:p>
        </w:tc>
        <w:tc>
          <w:tcPr>
            <w:tcW w:w="2268" w:type="dxa"/>
            <w:gridSpan w:val="2"/>
          </w:tcPr>
          <w:p w:rsidR="00DC2035" w:rsidRPr="001A74A7" w:rsidRDefault="0085797A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35"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DC2035" w:rsidRPr="001A74A7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</w:tcPr>
          <w:p w:rsidR="00F12129" w:rsidRPr="006564BF" w:rsidRDefault="00F12129" w:rsidP="00F121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DC2035" w:rsidRPr="001A74A7" w:rsidRDefault="00F12129" w:rsidP="00F1212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C2035" w:rsidRPr="00725A2C" w:rsidRDefault="00DC2035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2035" w:rsidRPr="00B060F9" w:rsidRDefault="00DC2035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выполняется годовой план-график расширения просеки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п.1.1.3, п.5.7.8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и сетей Российской Федерации (</w:t>
            </w:r>
            <w:r>
              <w:rPr>
                <w:rFonts w:eastAsiaTheme="minorHAnsi"/>
                <w:lang w:eastAsia="en-US"/>
              </w:rPr>
              <w:t>з</w:t>
            </w:r>
            <w:r w:rsidRPr="001A74A7">
              <w:rPr>
                <w:rFonts w:eastAsiaTheme="minorHAnsi"/>
                <w:lang w:eastAsia="en-US"/>
              </w:rPr>
              <w:t>арегистрирован</w:t>
            </w:r>
            <w:r>
              <w:rPr>
                <w:rFonts w:eastAsiaTheme="minorHAnsi"/>
                <w:lang w:eastAsia="en-US"/>
              </w:rPr>
              <w:t>о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Минюсте России 20.06.2003,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рег. </w:t>
            </w:r>
            <w:r w:rsidRPr="001A74A7">
              <w:rPr>
                <w:rFonts w:eastAsiaTheme="minorHAnsi"/>
                <w:lang w:eastAsia="en-US"/>
              </w:rPr>
              <w:t>№ 4799)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C7571B" w:rsidRDefault="00E14C38" w:rsidP="00977E09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E14C38" w:rsidRPr="00014491" w:rsidRDefault="00E14C38" w:rsidP="00977E0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проведены замеры сопротивления контура заземления на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3032" w:type="dxa"/>
          </w:tcPr>
          <w:p w:rsidR="00E14C38" w:rsidRPr="001A74A7" w:rsidRDefault="00E14C38" w:rsidP="009D5EC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п.5.7.16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сетей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20.06. 2003, р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4799)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E14C38" w:rsidRPr="006564BF" w:rsidRDefault="00E14C38" w:rsidP="008A4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проведены замеры загнивания деталей деревянных опор 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п.5.7.16.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 сетей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 20.06.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№ 4799)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74122F" w:rsidRPr="006564BF" w:rsidRDefault="0074122F" w:rsidP="007412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343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проведена вырубка отдельно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стоящих деревьев растущих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на краю просеки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</w:p>
        </w:tc>
        <w:tc>
          <w:tcPr>
            <w:tcW w:w="3032" w:type="dxa"/>
          </w:tcPr>
          <w:p w:rsidR="00E14C38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п.п.1.1.3., 5.7.1., 5.7.5. Правил технической эксплуатации электрических станций </w:t>
            </w:r>
          </w:p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и сетей Российской Федерации (</w:t>
            </w:r>
            <w:r>
              <w:rPr>
                <w:rFonts w:eastAsiaTheme="minorHAnsi"/>
                <w:lang w:eastAsia="en-US"/>
              </w:rPr>
              <w:t>з</w:t>
            </w:r>
            <w:r w:rsidRPr="001A74A7">
              <w:rPr>
                <w:rFonts w:eastAsiaTheme="minorHAnsi"/>
                <w:lang w:eastAsia="en-US"/>
              </w:rPr>
              <w:t>арегистрирован</w:t>
            </w:r>
            <w:r>
              <w:rPr>
                <w:rFonts w:eastAsiaTheme="minorHAnsi"/>
                <w:lang w:eastAsia="en-US"/>
              </w:rPr>
              <w:t>о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.06.2003, рег.</w:t>
            </w:r>
            <w:r w:rsidRPr="001A74A7">
              <w:rPr>
                <w:rFonts w:eastAsiaTheme="minorHAnsi"/>
                <w:lang w:eastAsia="en-US"/>
              </w:rPr>
              <w:t xml:space="preserve"> № 4799)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7B43F0" w:rsidRPr="006564BF" w:rsidRDefault="007B43F0" w:rsidP="007B43F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343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проведена расчистка просеки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 от поросли выше 4 м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>1.1.3. Правил технической эксплуатации электрических станци</w:t>
            </w:r>
            <w:r>
              <w:rPr>
                <w:rFonts w:eastAsiaTheme="minorHAnsi"/>
                <w:lang w:eastAsia="en-US"/>
              </w:rPr>
              <w:t xml:space="preserve">й и сетей 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C7571B" w:rsidRDefault="00E14C38" w:rsidP="00F03C64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E14C38" w:rsidRPr="001A74A7" w:rsidRDefault="00F03C64" w:rsidP="00F03C6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E14C38" w:rsidRPr="00725A2C" w:rsidRDefault="00E14C38" w:rsidP="00343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Имеется недопустимый наклон  опор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>1.1.7, 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1.1.9, 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 w:rsidRPr="001A74A7">
              <w:rPr>
                <w:rFonts w:eastAsiaTheme="minorHAnsi"/>
                <w:lang w:eastAsia="en-US"/>
              </w:rPr>
              <w:t>п.п</w:t>
            </w:r>
            <w:proofErr w:type="spellEnd"/>
            <w:r w:rsidRPr="001A74A7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5.7.1.,5.7.16., 5.7.17.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и сетей 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3432CC" w:rsidRPr="006564BF" w:rsidRDefault="003432CC" w:rsidP="00343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343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 xml:space="preserve">Имеются множественные сколы до арматуры и трещины стойки опоры </w:t>
            </w:r>
            <w:proofErr w:type="gramStart"/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proofErr w:type="gramEnd"/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A74A7">
              <w:rPr>
                <w:rFonts w:eastAsiaTheme="minorHAnsi"/>
                <w:lang w:eastAsia="en-US"/>
              </w:rPr>
              <w:t xml:space="preserve">1.1.7 Правил технической эксплуатации электрических станций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>и сетей Российско</w:t>
            </w:r>
            <w:r>
              <w:rPr>
                <w:rFonts w:eastAsiaTheme="minorHAnsi"/>
                <w:lang w:eastAsia="en-US"/>
              </w:rPr>
              <w:t xml:space="preserve">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5D75BF" w:rsidRDefault="005D75B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провис провода в пролетах опор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5.7.17.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0C3E7D" w:rsidRDefault="00E14C38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E14C38" w:rsidRPr="001A74A7" w:rsidRDefault="000C3E7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сроки замены неисправных подвесных изоляторов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п.5.7.1., п.5.7.16., п.5.7.17. Правил технической эксплуатации электрических станций и сетей 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C7571B" w:rsidRDefault="00E14C38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E14C38" w:rsidRPr="001A74A7" w:rsidRDefault="000C3E7D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заземляющий проводник, соединяющий конструкцию опоры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с заземлителем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ConsPlusNormal"/>
              <w:widowControl/>
              <w:spacing w:line="21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п.5.10.1. Правил технической эксплуатации электрических станций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сетей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1A7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0C3E7D" w:rsidRDefault="000C3E7D" w:rsidP="000C3E7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приняты меры по ограждению токоведущих частей доступных для случайного прикосновения в ТП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п.1.1.7, п.1.1.9, п.1.1.3. Правил технической эксплуатации электрических станций и сетей Российской Федерации (Зарегистрированы 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20 июня 2003 г. Регистрационный № 4799).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0C3E7D" w:rsidRDefault="000C3E7D" w:rsidP="000C3E7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A74A7">
              <w:rPr>
                <w:rFonts w:eastAsiaTheme="minorHAnsi"/>
                <w:sz w:val="24"/>
                <w:szCs w:val="24"/>
                <w:lang w:eastAsia="en-US"/>
              </w:rPr>
              <w:t>Не выполнена замена, промывка гравийной засыпки маслоприемника трансформатора</w:t>
            </w:r>
          </w:p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E14C38" w:rsidRPr="001A74A7" w:rsidRDefault="00E14C38" w:rsidP="009D5ECF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1A74A7">
              <w:rPr>
                <w:rFonts w:eastAsiaTheme="minorHAnsi"/>
                <w:lang w:eastAsia="en-US"/>
              </w:rPr>
              <w:t xml:space="preserve">п.5.4.7. Правил технической эксплуатации электрических станций и сетей </w:t>
            </w:r>
            <w:r>
              <w:rPr>
                <w:rFonts w:eastAsiaTheme="minorHAnsi"/>
                <w:lang w:eastAsia="en-US"/>
              </w:rPr>
              <w:br/>
            </w:r>
            <w:r w:rsidRPr="001A74A7">
              <w:rPr>
                <w:rFonts w:eastAsiaTheme="minorHAnsi"/>
                <w:lang w:eastAsia="en-US"/>
              </w:rPr>
              <w:t xml:space="preserve">Российской Федерации (Зарегистрированы в </w:t>
            </w:r>
            <w:r>
              <w:rPr>
                <w:rFonts w:eastAsiaTheme="minorHAnsi"/>
                <w:lang w:eastAsia="en-US"/>
              </w:rPr>
              <w:t>Минюсте России</w:t>
            </w:r>
            <w:r w:rsidRPr="001A74A7">
              <w:rPr>
                <w:rFonts w:eastAsiaTheme="minorHAnsi"/>
                <w:lang w:eastAsia="en-US"/>
              </w:rPr>
              <w:t xml:space="preserve"> 20 июня 2003 г. Регистрационный № 4799).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8D122A" w:rsidRDefault="008D122A" w:rsidP="008D122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Масло силового трансформатора не защищено от увлажнения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п.5.3.23. Правил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и сетей 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8D122A" w:rsidRDefault="008D122A" w:rsidP="008D122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произведена замена опор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(не допустимое загнивание опор</w:t>
            </w:r>
          </w:p>
          <w:p w:rsidR="00E14C38" w:rsidRPr="001A74A7" w:rsidRDefault="00E14C38" w:rsidP="009D5ECF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п.1.1.7., п.1.1.9., п.5.7.1., п.5.7.16. Правил технической эксплуатации электрических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C7571B" w:rsidRDefault="00E14C38" w:rsidP="008D122A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E14C38" w:rsidRPr="001A74A7" w:rsidRDefault="008D122A" w:rsidP="008D122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 xml:space="preserve">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91">
              <w:rPr>
                <w:rFonts w:ascii="Times New Roman" w:hAnsi="Times New Roman" w:cs="Times New Roman"/>
                <w:sz w:val="24"/>
                <w:szCs w:val="24"/>
              </w:rPr>
              <w:t>ответственностью за его несоблюдение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ТП  10/0,4кВ не защищены от коррозии.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п.1.1.7, п.1.1.9., п.2.2.11 Правил технической эксплуатации электрических станций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8D122A" w:rsidRDefault="008D122A" w:rsidP="008D122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Двери РУ-0,4 </w:t>
            </w:r>
            <w:proofErr w:type="spell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ТП 10/0,4кВ не закрыты на  замок 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п.1.1.3, п.1.1.7, п.1.1.9, п.5.4.11. Правил технической эксплуатации электрических станций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 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8D122A" w:rsidRDefault="008D122A" w:rsidP="008D122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93650E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На силовом трансформаторе имеются следы подтека масла.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п.1.1.7., п.5.3.4 Правил технической эксплуатации электрических станций и сетей Российской Федерации (Зарегистрированы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Минюсте России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 20 июня 2003 г. Регистрационный № 4799)</w:t>
            </w: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556F10" w:rsidRDefault="00556F10" w:rsidP="00556F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93650E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C2C08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1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Не закрыт на замок привод подстанционного разъединителя КТП 10/0.4кВ, установленный на концевой опоре.</w:t>
            </w:r>
          </w:p>
        </w:tc>
        <w:tc>
          <w:tcPr>
            <w:tcW w:w="3032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п.5.4.11. </w:t>
            </w:r>
            <w:proofErr w:type="gramStart"/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электрических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зарегистрированы в Минюсте России 20.06.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2003  Регистрационный № 4799)</w:t>
            </w:r>
            <w:proofErr w:type="gramEnd"/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9.11 КоАП РФ</w:t>
            </w:r>
          </w:p>
        </w:tc>
        <w:tc>
          <w:tcPr>
            <w:tcW w:w="1154" w:type="dxa"/>
            <w:gridSpan w:val="2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</w:tcPr>
          <w:p w:rsidR="00C97301" w:rsidRDefault="00C97301" w:rsidP="00C9730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A74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93650E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1004E4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1" w:type="dxa"/>
          </w:tcPr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подготовленного электротехнического персонала, необходимого для эксплуатации электроустановок, в том числе несвоевременное проведение обязательных форм работы с различными категориями работников</w:t>
            </w:r>
          </w:p>
        </w:tc>
        <w:tc>
          <w:tcPr>
            <w:tcW w:w="3032" w:type="dxa"/>
          </w:tcPr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. 1.2.1, 1.4.1, 1.4.5 Правил технической эксплуатации электроустановок потребителей</w:t>
            </w:r>
          </w:p>
        </w:tc>
        <w:tc>
          <w:tcPr>
            <w:tcW w:w="2268" w:type="dxa"/>
            <w:gridSpan w:val="2"/>
          </w:tcPr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</w:tcPr>
          <w:p w:rsidR="00C97301" w:rsidRDefault="00C97301" w:rsidP="00C9730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1004E4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7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1004E4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1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Монтаж новых электроустановок при отсутствии утвержденной проектной документации</w:t>
            </w:r>
          </w:p>
        </w:tc>
        <w:tc>
          <w:tcPr>
            <w:tcW w:w="3032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. 1.3.2, 1.8.1 Правил технической эксплуатации электроустановок потребителей</w:t>
            </w:r>
          </w:p>
        </w:tc>
        <w:tc>
          <w:tcPr>
            <w:tcW w:w="2268" w:type="dxa"/>
            <w:gridSpan w:val="2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</w:tcPr>
          <w:p w:rsidR="00C97301" w:rsidRDefault="00C97301" w:rsidP="00C9730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721A5C" w:rsidRDefault="00C9730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4C38" w:rsidRPr="00721A5C">
              <w:rPr>
                <w:rFonts w:ascii="Times New Roman" w:hAnsi="Times New Roman" w:cs="Times New Roman"/>
                <w:sz w:val="24"/>
                <w:szCs w:val="24"/>
              </w:rPr>
              <w:t>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D31A8A" w:rsidTr="002A64FC">
        <w:trPr>
          <w:trHeight w:val="384"/>
        </w:trPr>
        <w:tc>
          <w:tcPr>
            <w:tcW w:w="567" w:type="dxa"/>
          </w:tcPr>
          <w:p w:rsidR="00E14C38" w:rsidRPr="009775A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1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без представителя органа государственного контроля и надзора</w:t>
            </w:r>
          </w:p>
        </w:tc>
        <w:tc>
          <w:tcPr>
            <w:tcW w:w="3032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электрических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и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утверждены приказом Минэнерго России от 19.06.2003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2268" w:type="dxa"/>
            <w:gridSpan w:val="2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 xml:space="preserve"> 9.11 КоАП РФ</w:t>
            </w:r>
          </w:p>
        </w:tc>
        <w:tc>
          <w:tcPr>
            <w:tcW w:w="1154" w:type="dxa"/>
            <w:gridSpan w:val="2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E14C38" w:rsidRPr="00721A5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C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</w:tcPr>
          <w:p w:rsidR="00C97301" w:rsidRDefault="00C97301" w:rsidP="00C9730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4C38" w:rsidRPr="00721A5C" w:rsidRDefault="00C97301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4C38" w:rsidRPr="00721A5C">
              <w:rPr>
                <w:rFonts w:ascii="Times New Roman" w:hAnsi="Times New Roman" w:cs="Times New Roman"/>
                <w:sz w:val="24"/>
                <w:szCs w:val="24"/>
              </w:rPr>
              <w:t>ные основания</w:t>
            </w:r>
          </w:p>
        </w:tc>
        <w:tc>
          <w:tcPr>
            <w:tcW w:w="850" w:type="dxa"/>
          </w:tcPr>
          <w:p w:rsidR="00E14C38" w:rsidRPr="00725A2C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9B" w:rsidRDefault="0058049B" w:rsidP="009F120C">
      <w:pPr>
        <w:spacing w:after="0" w:line="240" w:lineRule="auto"/>
      </w:pPr>
      <w:r>
        <w:separator/>
      </w:r>
    </w:p>
  </w:endnote>
  <w:endnote w:type="continuationSeparator" w:id="0">
    <w:p w:rsidR="0058049B" w:rsidRDefault="0058049B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9B" w:rsidRDefault="0058049B" w:rsidP="009F120C">
      <w:pPr>
        <w:spacing w:after="0" w:line="240" w:lineRule="auto"/>
      </w:pPr>
      <w:r>
        <w:separator/>
      </w:r>
    </w:p>
  </w:footnote>
  <w:footnote w:type="continuationSeparator" w:id="0">
    <w:p w:rsidR="0058049B" w:rsidRDefault="0058049B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2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049B"/>
    <w:rsid w:val="00582C1E"/>
    <w:rsid w:val="0059572B"/>
    <w:rsid w:val="005A41A6"/>
    <w:rsid w:val="005B3385"/>
    <w:rsid w:val="005B52BD"/>
    <w:rsid w:val="005C1404"/>
    <w:rsid w:val="005C3CDB"/>
    <w:rsid w:val="005C620F"/>
    <w:rsid w:val="005D202E"/>
    <w:rsid w:val="005D4A01"/>
    <w:rsid w:val="005D6165"/>
    <w:rsid w:val="005D75BF"/>
    <w:rsid w:val="005D7ECA"/>
    <w:rsid w:val="005E3EC9"/>
    <w:rsid w:val="005E5FDE"/>
    <w:rsid w:val="005E7379"/>
    <w:rsid w:val="005F22C0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D64C0"/>
    <w:rsid w:val="008E2EC2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291B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CBD9-E488-453B-BA6D-7B14411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guest</cp:lastModifiedBy>
  <cp:revision>4</cp:revision>
  <cp:lastPrinted>2020-01-29T12:24:00Z</cp:lastPrinted>
  <dcterms:created xsi:type="dcterms:W3CDTF">2020-01-30T13:39:00Z</dcterms:created>
  <dcterms:modified xsi:type="dcterms:W3CDTF">2020-01-31T08:22:00Z</dcterms:modified>
</cp:coreProperties>
</file>