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06" w:rsidRDefault="00D93B06" w:rsidP="002F6E29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F15C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F15C7">
              <w:rPr>
                <w:rFonts w:ascii="Times New Roman" w:hAnsi="Times New Roman"/>
                <w:sz w:val="28"/>
                <w:szCs w:val="28"/>
              </w:rPr>
              <w:t>Т.М. Солина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7B1629">
        <w:rPr>
          <w:rFonts w:ascii="Times New Roman" w:hAnsi="Times New Roman"/>
          <w:sz w:val="28"/>
          <w:szCs w:val="28"/>
        </w:rPr>
        <w:t xml:space="preserve"> 3 мая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980"/>
        <w:gridCol w:w="2126"/>
        <w:gridCol w:w="2126"/>
        <w:gridCol w:w="1843"/>
        <w:gridCol w:w="1701"/>
        <w:gridCol w:w="1843"/>
        <w:gridCol w:w="1417"/>
        <w:gridCol w:w="1132"/>
      </w:tblGrid>
      <w:tr w:rsidR="007A3288" w:rsidRPr="003E2EA8" w:rsidTr="00901F9A">
        <w:trPr>
          <w:trHeight w:val="1210"/>
          <w:jc w:val="center"/>
        </w:trPr>
        <w:tc>
          <w:tcPr>
            <w:tcW w:w="704" w:type="dxa"/>
          </w:tcPr>
          <w:p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80" w:type="dxa"/>
          </w:tcPr>
          <w:p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26" w:type="dxa"/>
          </w:tcPr>
          <w:p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701" w:type="dxa"/>
          </w:tcPr>
          <w:p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843" w:type="dxa"/>
          </w:tcPr>
          <w:p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417" w:type="dxa"/>
          </w:tcPr>
          <w:p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1132" w:type="dxa"/>
          </w:tcPr>
          <w:p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ООО НПК "ТЕХНОСФЕРА"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Миденко Андрей Дмитриевич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333333"/>
                <w:sz w:val="28"/>
                <w:szCs w:val="28"/>
              </w:rPr>
              <w:t>Специалист НК 2-го уровня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ООО НПК "ТЕХНОСФЕРА"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Баландин  Влад</w:t>
            </w:r>
            <w:r w:rsidR="0025734D">
              <w:rPr>
                <w:rFonts w:ascii="Times New Roman" w:hAnsi="Times New Roman"/>
                <w:color w:val="00000A"/>
                <w:sz w:val="28"/>
                <w:szCs w:val="28"/>
              </w:rPr>
              <w:t>имир</w:t>
            </w: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333333"/>
                <w:sz w:val="28"/>
                <w:szCs w:val="28"/>
              </w:rPr>
              <w:t>специалист НК 2-го уровня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"Изолан"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Самойлов  Дмитрий  Геннадьевич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  <w:r w:rsidR="00687E3F"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"Изолан Инвест"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Самойлов  Дмитрий  </w:t>
            </w: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Геннадьевич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Теплотехнический </w:t>
            </w: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персонал</w:t>
            </w:r>
            <w:r w:rsidR="00687E3F"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ПТЭТЭ, ПТБ ЭТУ </w:t>
            </w: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lastRenderedPageBreak/>
              <w:t>11:30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Филиал АО "СО ЕЭС" Владимирское РДУ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Сорокина Светлана Евгеньевна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 w:rsidP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Теплотехнический персонал 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ГБУЗВО "ОКБ"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Морозов Виктор Алексеевич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"БИОПЛАСТ"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Панкратов Григорий Николаевич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Филиал РТРС "Владимирский ОРТПЦ"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Петухов Алексей Сергеевич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АО "НПО "Полицелл"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Криушин Евгений Владимирович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мастер котельной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  <w:r w:rsidR="00687E3F" w:rsidRPr="003E058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"ТехноСонус Центр" 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Григорьев Олег  Вячеславович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"Аскона-Век"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Кузякин Олег Борисович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IV группа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"Аскона-Век"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Махотенко  Павел Сергеевич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Энергетик 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IV группа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"Аскона-Век"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Ершов Андрей  Владимирович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V группа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"Теплострой"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Муравьев Михаил Евгеньевич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директор по строительству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"Теплострой"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Дугин Дмитрий Юрьевич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"ДКМП"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Буравкин Дмитрий Вячеславович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"ДекорСтайлГласс"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Пискунов Анатолий Сергеевич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МУП "Костеревские КС"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Гуреев Николай Ильич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ООО"Ай Ти Нэт Сервис"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Староверов Игорь </w:t>
            </w: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Монтажник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выше 1000 </w:t>
            </w: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Оперативно-ремонтный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ПТЭЭП, ПОТЭЭ, </w:t>
            </w: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lastRenderedPageBreak/>
              <w:t>11:20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</w:t>
            </w:r>
            <w:r w:rsidR="00D11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"Ай Ти Нэт Сервис"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Кузин Евгений Николаевич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Монтажник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ООО "Техника - коммунальные системы"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Неделяев Андрей Алексеевич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и.о. генеральный директор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"Карго Траст"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Гриднев Андрей Васильевич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энергетики и обслуживания хозяйства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ПКП "Термопласт"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Кувин Сергей Борисович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ПКП "Термопласт"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Неледва  Сергей Витальевич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ЗАО "Завод КДМ"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Кузин  Артём Анатольевич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 по производству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ЗАО "Завод КДМ"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Маматов Антон Евгеньевич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производства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</w:t>
            </w: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lastRenderedPageBreak/>
              <w:t>11:00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ЗАО "Завод КДМ"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Шептаев Роман Дмитриевич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"ННК" ОСП "Завод ННК"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Кузин  Артём Анатольевич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ОСП по производству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"ННК" ОСП "Завод ННК"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Маматов Антон Евгеньевич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производства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"ННК" ОСП "Завод ННК"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Шептаев Роман Дмитриевич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ООО НПП "Экопортрет-М"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Лактионов  Данил  Александрович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 Суздальская пивоварня"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Ерлыкин Василий Юрьевич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 Суздальская пивоварня"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Крылов Василий  </w:t>
            </w: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Наладчик технологическо</w:t>
            </w: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 оборудования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III до1000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оперативно-ремонтный </w:t>
            </w: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</w:t>
            </w: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lastRenderedPageBreak/>
              <w:t>10:40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"Отражение"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Орехов Игорь Викторович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 w:rsidP="00901F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V</w:t>
            </w:r>
            <w:r w:rsidR="00901F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до и выше 1000В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"Отражение"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Орехов Игорь Викторович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46550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  <w:r w:rsidR="00687E3F"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ЗАО "Региональный логистический центр"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Кузнецов Александр  Викторович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технической службы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"Трейд-Сервис"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Кузнецов Александр  Викторович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"Аскона Пороперти"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Канчук Владимир Александрович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теплосантехнической части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"Аскона Пороперти"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Урзов  Андрей  Борисович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  <w:r w:rsidR="00687E3F"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"Техсервис"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Веселов Антон  Александрович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сектора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"Техсервис"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Кузнецов Александр  Викторович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Директор службы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"Техсервис"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Гербут Кирилл Анатольевич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Исполнительного директора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"Техсервис"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25734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Алексеева</w:t>
            </w:r>
            <w:r w:rsidR="00687E3F"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Фаина Васильевна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охране труда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НПАО "Де Хёс"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Соколов Дмитрий Евгеньевич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НПАО "Де Хёс"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Холодков Сергей Николаевич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3460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</w:t>
            </w:r>
            <w:r w:rsidR="00687E3F"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НПАО "Де Хёс"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Митрофанов Андрей Петрович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инженерным сетям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первичное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ЖСК № 29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Ерохин Сергей Борисович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"МЦМО"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Захаров Герман Алексеевич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выше 1000 </w:t>
            </w: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административно-</w:t>
            </w: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</w:t>
            </w: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lastRenderedPageBreak/>
              <w:t>10:00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"МЦМО"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Акимов Николай Валентинович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Инженер-метролог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"МЦМО"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Митрофанов Вячеслав Валерьевич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Инженер-метролог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"МЦМО"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Головин Евгений Дмитриевич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Инженер-метролог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"МЦМО"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Козлов Михаил Анатольевич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Техник-метролог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"МЦМО"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Бушухин Олег Владимирович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 ПиК СИ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"Стиль  Профиль"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Марков Александр Федорович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"СОЛВИС"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Карзанов Антон Николаевич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Инженер-электроник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МАУ ДО "ДДюТ"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Норкин Василий Алексеевич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комплексному обслуживанию зданий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АО "Владимирглавснаб"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Чикин Михаил Алексеевич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 w:rsidP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r w:rsidR="00687E3F"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до и выше 1000В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ГАПОУ ВО "ВлГК им. Советкина"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Гаврилов Денис Сергеевич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843" w:type="dxa"/>
            <w:noWrap/>
          </w:tcPr>
          <w:p w:rsidR="00687E3F" w:rsidRPr="003E0588" w:rsidRDefault="00687E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Оперативно-ремонтный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ГАПОУ ВО "ВлГК им. Советкина"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Давыдов Александр Николаевич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  <w:noWrap/>
          </w:tcPr>
          <w:p w:rsidR="00687E3F" w:rsidRPr="003E0588" w:rsidRDefault="00687E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"Демидовская  СОШ" 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Пичушкин Геннадий  Геннадьевич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"КЭМЗ-Энерго"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Костерин Павел Константинович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  <w:r w:rsidR="00687E3F"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"КЭМЗ-Энерго"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Зверьков Сергей Евгеньевич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 энерго</w:t>
            </w: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обслуживания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  <w:r w:rsidR="00687E3F"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 xml:space="preserve">ФКУ Т-2 УФСИН </w:t>
            </w:r>
            <w:r w:rsidRPr="003E0588">
              <w:rPr>
                <w:rFonts w:ascii="Times New Roman" w:hAnsi="Times New Roman"/>
                <w:sz w:val="28"/>
                <w:szCs w:val="28"/>
              </w:rPr>
              <w:lastRenderedPageBreak/>
              <w:t>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Кретинин </w:t>
            </w: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Денис Александрович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Pr="003E0588">
              <w:rPr>
                <w:rFonts w:ascii="Times New Roman" w:hAnsi="Times New Roman"/>
                <w:sz w:val="28"/>
                <w:szCs w:val="28"/>
              </w:rPr>
              <w:lastRenderedPageBreak/>
              <w:t>ЭМО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lastRenderedPageBreak/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r w:rsidR="00901F9A">
              <w:rPr>
                <w:rFonts w:ascii="Times New Roman" w:hAnsi="Times New Roman"/>
                <w:sz w:val="28"/>
                <w:szCs w:val="28"/>
              </w:rPr>
              <w:t xml:space="preserve">до и </w:t>
            </w:r>
            <w:r w:rsidR="00687E3F" w:rsidRPr="003E0588">
              <w:rPr>
                <w:rFonts w:ascii="Times New Roman" w:hAnsi="Times New Roman"/>
                <w:sz w:val="28"/>
                <w:szCs w:val="28"/>
              </w:rPr>
              <w:lastRenderedPageBreak/>
              <w:t>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</w:t>
            </w:r>
            <w:r w:rsidRPr="003E0588">
              <w:rPr>
                <w:rFonts w:ascii="Times New Roman" w:hAnsi="Times New Roman"/>
                <w:sz w:val="28"/>
                <w:szCs w:val="28"/>
              </w:rPr>
              <w:lastRenderedPageBreak/>
              <w:t>ивно-техн</w:t>
            </w:r>
            <w:r w:rsidR="00A41259" w:rsidRPr="003E0588">
              <w:rPr>
                <w:rFonts w:ascii="Times New Roman" w:hAnsi="Times New Roman"/>
                <w:sz w:val="28"/>
                <w:szCs w:val="28"/>
              </w:rPr>
              <w:t>и</w:t>
            </w:r>
            <w:r w:rsidRPr="003E0588">
              <w:rPr>
                <w:rFonts w:ascii="Times New Roman" w:hAnsi="Times New Roman"/>
                <w:sz w:val="28"/>
                <w:szCs w:val="28"/>
              </w:rPr>
              <w:t>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lastRenderedPageBreak/>
              <w:t>9:20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"Зебра"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Безруков Владимир Борисович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IV группа,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"Зебра"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Евдокимов Сергей Александрович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III группа,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"Зебра"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Цирулев Юрий Юрьевич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III группа,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ФГБНУ ФИЦВиМ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Рябошлык Игорь  Вячеславович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  <w:r w:rsidR="00687E3F"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ФГБНУ ФИЦВиМ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Старшинов Александр Васильевич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 теплогазоснабжения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  <w:r w:rsidR="00687E3F"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ФГБНУ ФИЦВиМ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Беклов Юрий  Михайлович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Филиал АО "СО ЕЭС" Владимирское РДУ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Логинов Дмитрий </w:t>
            </w: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ведущий  эксперт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  <w:r w:rsidR="00A41259"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Теплотехнический </w:t>
            </w:r>
            <w:r w:rsidR="00A41259"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управленческий 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ПТЭТЭ, ПТБ ЭТУ </w:t>
            </w: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ТСП, ПОТЭТ</w:t>
            </w:r>
            <w:r w:rsidR="00687E3F"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lastRenderedPageBreak/>
              <w:t>9:20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"АйПиДжи Клима"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Ганеев Вадим Робертович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"АйПиДжи Клима"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Клюшников Александр Юрьевич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Слесарь- электрик по ремонту и  обслуживанию электрооборудования и инженерных систем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"АйПиДжи Клима"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Клоков Игорь Сергеевич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Слесарь- электрик по ремонту и  обслуживанию электрооборудования и инженерных систем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и выше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"Владимиртеплогаз"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Чуяшенко  Василий Валерьевич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Директор Гороховецкого филиала ООО "Владимиртеплогаз"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"Владимиртеплогаз"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Семенов Сергей Михайлович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Гороховецкого </w:t>
            </w: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филиала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ПТЭТЭ, ПТБ ЭТУ ТСП, </w:t>
            </w: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lastRenderedPageBreak/>
              <w:t>9:00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"Владимиртеплогаз"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Котунина Наталья Борисовна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Гороховецкого филиала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осуществляющий контроль за тепловыми энергоустановками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"Владимиртеплогаз"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Лапшин Дмитрий Анатольевич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Муромского филиала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A41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"Промпарксервис"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Соловьёв  Юрий Дмитриевич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"Промпарксервис"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Копейкин  Александр Юрьевич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E3F" w:rsidRPr="003E2EA8" w:rsidTr="00901F9A">
        <w:trPr>
          <w:trHeight w:val="315"/>
          <w:jc w:val="center"/>
        </w:trPr>
        <w:tc>
          <w:tcPr>
            <w:tcW w:w="704" w:type="dxa"/>
          </w:tcPr>
          <w:p w:rsidR="00687E3F" w:rsidRPr="003E2EA8" w:rsidRDefault="00687E3F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ООО "Промпарксервис"</w:t>
            </w:r>
          </w:p>
        </w:tc>
        <w:tc>
          <w:tcPr>
            <w:tcW w:w="2126" w:type="dxa"/>
            <w:noWrap/>
            <w:vAlign w:val="bottom"/>
          </w:tcPr>
          <w:p w:rsidR="00687E3F" w:rsidRPr="003E0588" w:rsidRDefault="00687E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A"/>
                <w:sz w:val="28"/>
                <w:szCs w:val="28"/>
              </w:rPr>
              <w:t>Денисов Константин Владимирович</w:t>
            </w:r>
          </w:p>
        </w:tc>
        <w:tc>
          <w:tcPr>
            <w:tcW w:w="2126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87E3F" w:rsidRPr="003E0588" w:rsidRDefault="00687E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687E3F" w:rsidRPr="003E0588" w:rsidRDefault="00687E3F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058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:rsidR="00D93B06" w:rsidRPr="005601B9" w:rsidRDefault="008726E8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7A3288"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</w:t>
      </w:r>
      <w:r w:rsidR="007A32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Исаев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A7" w:rsidRDefault="009964A7">
      <w:r>
        <w:separator/>
      </w:r>
    </w:p>
  </w:endnote>
  <w:endnote w:type="continuationSeparator" w:id="0">
    <w:p w:rsidR="009964A7" w:rsidRDefault="0099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46550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A7" w:rsidRDefault="009964A7">
      <w:r>
        <w:separator/>
      </w:r>
    </w:p>
  </w:footnote>
  <w:footnote w:type="continuationSeparator" w:id="0">
    <w:p w:rsidR="009964A7" w:rsidRDefault="0099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9964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5569">
      <w:rPr>
        <w:noProof/>
      </w:rPr>
      <w:t>12</w:t>
    </w:r>
    <w:r>
      <w:rPr>
        <w:noProof/>
      </w:rPr>
      <w:fldChar w:fldCharType="end"/>
    </w:r>
  </w:p>
  <w:p w:rsidR="00465509" w:rsidRDefault="00465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4101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5734D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263"/>
    <w:rsid w:val="00344CA5"/>
    <w:rsid w:val="0034585F"/>
    <w:rsid w:val="00346005"/>
    <w:rsid w:val="00350DCF"/>
    <w:rsid w:val="003517E6"/>
    <w:rsid w:val="00351E71"/>
    <w:rsid w:val="00353CC8"/>
    <w:rsid w:val="00356065"/>
    <w:rsid w:val="003568DA"/>
    <w:rsid w:val="00366841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D5C15"/>
    <w:rsid w:val="003D6F36"/>
    <w:rsid w:val="003E0588"/>
    <w:rsid w:val="003E1702"/>
    <w:rsid w:val="003E2EA8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5509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4323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17C0"/>
    <w:rsid w:val="00672B57"/>
    <w:rsid w:val="00672D05"/>
    <w:rsid w:val="006761CA"/>
    <w:rsid w:val="00681A92"/>
    <w:rsid w:val="0068356B"/>
    <w:rsid w:val="0068789E"/>
    <w:rsid w:val="00687E3F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08F9"/>
    <w:rsid w:val="00762B51"/>
    <w:rsid w:val="007630B9"/>
    <w:rsid w:val="00772FCC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1629"/>
    <w:rsid w:val="007B2293"/>
    <w:rsid w:val="007B5E6E"/>
    <w:rsid w:val="007B73CF"/>
    <w:rsid w:val="007D082A"/>
    <w:rsid w:val="007D42EB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158C7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26E8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100E"/>
    <w:rsid w:val="00901F9A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4839"/>
    <w:rsid w:val="00985865"/>
    <w:rsid w:val="00985B29"/>
    <w:rsid w:val="00987663"/>
    <w:rsid w:val="00990402"/>
    <w:rsid w:val="00990925"/>
    <w:rsid w:val="009924DE"/>
    <w:rsid w:val="009929F1"/>
    <w:rsid w:val="009964A7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3832"/>
    <w:rsid w:val="009E6086"/>
    <w:rsid w:val="009E6B5C"/>
    <w:rsid w:val="00A03BA7"/>
    <w:rsid w:val="00A10D8D"/>
    <w:rsid w:val="00A12787"/>
    <w:rsid w:val="00A21831"/>
    <w:rsid w:val="00A21CBD"/>
    <w:rsid w:val="00A22CD5"/>
    <w:rsid w:val="00A31FC1"/>
    <w:rsid w:val="00A334BC"/>
    <w:rsid w:val="00A363D3"/>
    <w:rsid w:val="00A41259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5569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55"/>
    <w:rsid w:val="00B41D94"/>
    <w:rsid w:val="00B45E88"/>
    <w:rsid w:val="00B46DB7"/>
    <w:rsid w:val="00B50C43"/>
    <w:rsid w:val="00B54E18"/>
    <w:rsid w:val="00B568C0"/>
    <w:rsid w:val="00B63AA3"/>
    <w:rsid w:val="00B63AE0"/>
    <w:rsid w:val="00B6573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B0AC5"/>
    <w:rsid w:val="00BB4E91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49D7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11DDF"/>
    <w:rsid w:val="00D20887"/>
    <w:rsid w:val="00D21993"/>
    <w:rsid w:val="00D21A3C"/>
    <w:rsid w:val="00D27778"/>
    <w:rsid w:val="00D32516"/>
    <w:rsid w:val="00D32F0B"/>
    <w:rsid w:val="00D32FAF"/>
    <w:rsid w:val="00D36DCB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3B1B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5BA8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6C6B8-8E84-4A63-AD15-A5709609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2</cp:revision>
  <cp:lastPrinted>2024-01-18T08:21:00Z</cp:lastPrinted>
  <dcterms:created xsi:type="dcterms:W3CDTF">2024-04-24T09:23:00Z</dcterms:created>
  <dcterms:modified xsi:type="dcterms:W3CDTF">2024-04-24T09:23:00Z</dcterms:modified>
</cp:coreProperties>
</file>