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E02673">
        <w:rPr>
          <w:rFonts w:ascii="Times New Roman" w:hAnsi="Times New Roman"/>
          <w:sz w:val="28"/>
          <w:szCs w:val="28"/>
        </w:rPr>
        <w:t>1</w:t>
      </w:r>
      <w:r w:rsidR="008B638C">
        <w:rPr>
          <w:rFonts w:ascii="Times New Roman" w:hAnsi="Times New Roman"/>
          <w:sz w:val="28"/>
          <w:szCs w:val="28"/>
        </w:rPr>
        <w:t>7</w:t>
      </w:r>
      <w:r w:rsidR="007B1629">
        <w:rPr>
          <w:rFonts w:ascii="Times New Roman" w:hAnsi="Times New Roman"/>
          <w:sz w:val="28"/>
          <w:szCs w:val="28"/>
        </w:rPr>
        <w:t xml:space="preserve">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80"/>
        <w:gridCol w:w="2126"/>
        <w:gridCol w:w="2126"/>
        <w:gridCol w:w="1843"/>
        <w:gridCol w:w="1701"/>
        <w:gridCol w:w="1843"/>
        <w:gridCol w:w="1417"/>
        <w:gridCol w:w="1132"/>
      </w:tblGrid>
      <w:tr w:rsidR="007A3288" w:rsidRPr="008B638C" w:rsidTr="00901F9A">
        <w:trPr>
          <w:trHeight w:val="1210"/>
          <w:jc w:val="center"/>
        </w:trPr>
        <w:tc>
          <w:tcPr>
            <w:tcW w:w="704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980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2" w:type="dxa"/>
          </w:tcPr>
          <w:p w:rsidR="007A3288" w:rsidRPr="008B638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8B638C" w:rsidRPr="008B638C" w:rsidTr="00500A6C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Покрышкин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Михаил Александрович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500A6C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Леу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Вадим Игоревич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Начальник строительно-монтажной группы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Нагайченко </w:t>
            </w: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Максим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Монтажник наружных трубопроводов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Логутов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Евгений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Машинист экскаватора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Сигачев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Михаил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Волитель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 категории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МУП "ВОДОКАНАЛ" ЖКХ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района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Тренин Евгений Максимович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старший 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МУП "ВОДОКАНАЛ" ЖКХ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района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Елов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Иван -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МУП "ВОДОКАНАЛ" ЖКХ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района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Лимов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Дмитрий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МУП "ВОДОКАНАЛ" ЖКХ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района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Сафьянов Игорь Валентинович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Майоров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Майоров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Акционерное общество "Муромское специальное конструкторское бюро"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г.Муром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Галкин Руслан Вячеславович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Чикин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Михаил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Гиматдинов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Михаил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Слесарь- электрик по ремонту </w:t>
            </w: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и  обслуживанию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 и инженерных систем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Синицын Роман Константинович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Слесарь- электрик по ремонту </w:t>
            </w: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и  обслуживанию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</w:t>
            </w: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>ния и инженерных систем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Терентьев Тимофей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Монтажник-наладчик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5  разряда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МАОУ г. Владимира «ГМУК № 2»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Тихомиров  Дмитрий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Павлович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 по контрольно-измерительным приборам и автоматики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МАОУ г. Владимира «ГМУК № 2»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Ситников Юрий </w:t>
            </w: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Геннадьвич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ООО"Торговый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ДОМ"Макромер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Максимов Юрий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Главный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инжннер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ООО"Торговый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ДОМ" Макромер"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Журавлев </w:t>
            </w: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Максим  Евгеньевич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Торговый ДОМ" "Макромер"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Ахременко  Сергей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электрообрудования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КранВест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Громов  Дмитрий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Игоревич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Электромонтажник-наладчик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КранВест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Солдатов Андрей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КранВест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Миронов </w:t>
            </w: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Дмитрий  Валентинович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ФКУ ИК - 6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Морковкина Элла Геннадьевна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технике безопасности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"СЗ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Ренова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Тыварин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Вячеслав Иванович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старший мастер электрических сетей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"СПП"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Жданов  Сергей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Инсполнительный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директор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Волков Михаил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Кривошеев Сергей Геннадьевич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Дмитриев Михаил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Теплострой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Муравьев Михаил Евгеньевич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директор по строительству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Теплострой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Дугин Дмитрий Юрьевич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Косов Дмитрий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Производитель работ 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Орлов  Вячеслав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Белов  Вячеслав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Новоселов  Кирилл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Шишов Сергей Васильевич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Иванов  Дмитрий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Васильевич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УФПС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Привезенцев  Игорь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Николаевич 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УФПС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Белов  Виктор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Вячеславович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Кузнецов  Владимир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Ведущий инженер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«Теплосеть -Импорт»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Борисов Алексей Викторович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«Теплосеть -Импорт»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Корнев Олег Александрович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«Теплосеть -Импорт»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Пикунов Александр Вячеславович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Монтажстрой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Привезенцев Сергей Константинович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Федотов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Федотов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Зубачев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Дмитрий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Зубачев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Дмитрий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Калинина Надежда Александровна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инженер по ПБ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Федотов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V до и выше 1000 В, с правом проведения испытаний и измерений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Осьминин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Роман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директор технический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Воробьев  Дмитрий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начальник электротехнической лаборатории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V до и выше 1000 В, с правом проведения испытаний и измерений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Филиал РТРС "Владимирский ОРТПЦ"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Петухов Алексей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ПК "Поиск"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Гарибян Игорь Людвигович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Заведующий ЭТЛ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V до и выше 1000 В, с правом проведения испытаний и измерений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ПК "Поиск"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Гарибян Альберт Людвигович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Электроналадчик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"Ковровский завод торгового оборудования"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Быков Дмитрий Васильевич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7A1FFD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"Ковровский завод торгового оборудования"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Куракин Сергей Борисович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7A1FFD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"Ковровский завод торгового оборудования"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Малыгин Валентин Васильевич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"Ковровский завод торгового оборудования"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Черный Михаил Филиппович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"Инновационное Производство"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Гордеев Сергей Анатольевич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"КАПИТАЛ МАГНЕЗИТ"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Брусов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Бубнов Алексей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Наладчик приборов безопасности ПТО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Логвинов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Валерий Витальевич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ПромЭкспертИнжиниринг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Нагорный Станислав Николаевич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Галков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Василий Юрьевич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механик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Гальцов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Андрей Юрьевич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зам. генерального директора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Курышев Александр Михайлович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Инженер </w:t>
            </w: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Лобанов Владимир Александр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Борисов Кирилл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Горбунцов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Артём Алексеевич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Дроздов Андрей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500A6C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Некрасов Роман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электролаборатории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Поляков Евгений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Васильев  Андрей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Начальник отряда 3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Лебедиков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Антон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Владиславович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Начальник отряда 5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A"/>
                <w:szCs w:val="24"/>
              </w:rPr>
              <w:t>Быков  Андрей</w:t>
            </w:r>
            <w:proofErr w:type="gram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Заместитель начальника отряда 5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8B638C">
              <w:rPr>
                <w:rFonts w:ascii="Times New Roman" w:hAnsi="Times New Roman"/>
                <w:color w:val="00000A"/>
                <w:szCs w:val="24"/>
              </w:rPr>
              <w:t>Ледовских</w:t>
            </w:r>
            <w:proofErr w:type="spellEnd"/>
            <w:r w:rsidRPr="008B638C">
              <w:rPr>
                <w:rFonts w:ascii="Times New Roman" w:hAnsi="Times New Roman"/>
                <w:color w:val="00000A"/>
                <w:szCs w:val="24"/>
              </w:rPr>
              <w:t xml:space="preserve"> Иван Игоревич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части специализированной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пожаро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-спасательной части </w:t>
            </w: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федеральной противопожарной службы Государственной противопожарной службы Главного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Кузнецов Сергей Сергеевич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отряда  3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B638C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1000В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B638C" w:rsidRPr="008B638C" w:rsidTr="00901F9A">
        <w:trPr>
          <w:trHeight w:val="315"/>
          <w:jc w:val="center"/>
        </w:trPr>
        <w:tc>
          <w:tcPr>
            <w:tcW w:w="704" w:type="dxa"/>
          </w:tcPr>
          <w:p w:rsidR="008B638C" w:rsidRPr="008B638C" w:rsidRDefault="008B638C" w:rsidP="008B638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8B638C" w:rsidRPr="008B638C" w:rsidRDefault="008B638C" w:rsidP="008B638C">
            <w:pPr>
              <w:rPr>
                <w:rFonts w:ascii="Times New Roman" w:hAnsi="Times New Roman"/>
                <w:color w:val="00000A"/>
                <w:szCs w:val="24"/>
              </w:rPr>
            </w:pPr>
            <w:r w:rsidRPr="008B638C">
              <w:rPr>
                <w:rFonts w:ascii="Times New Roman" w:hAnsi="Times New Roman"/>
                <w:color w:val="00000A"/>
                <w:szCs w:val="24"/>
              </w:rPr>
              <w:t>Зайцев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Начальник части 58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– спасательной части 5 пожарно-спасательного отряда федеральной противопожарной службы </w:t>
            </w: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Государственной противопожарной службы Главного </w:t>
            </w:r>
            <w:proofErr w:type="spellStart"/>
            <w:r w:rsidRPr="008B638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8B638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8B638C" w:rsidRPr="008B638C" w:rsidRDefault="008B638C" w:rsidP="008B638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B638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8B638C" w:rsidRPr="008B638C" w:rsidRDefault="008B638C" w:rsidP="008B638C">
            <w:pPr>
              <w:rPr>
                <w:rFonts w:ascii="Times New Roman" w:hAnsi="Times New Roman"/>
                <w:szCs w:val="24"/>
              </w:rPr>
            </w:pPr>
            <w:r w:rsidRPr="008B638C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8B638C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8726E8">
        <w:rPr>
          <w:rFonts w:ascii="Times New Roman" w:hAnsi="Times New Roman"/>
          <w:sz w:val="28"/>
          <w:szCs w:val="28"/>
        </w:rPr>
        <w:t xml:space="preserve">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11" w:rsidRDefault="00E24911">
      <w:r>
        <w:separator/>
      </w:r>
    </w:p>
  </w:endnote>
  <w:endnote w:type="continuationSeparator" w:id="0">
    <w:p w:rsidR="00E24911" w:rsidRDefault="00E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11" w:rsidRDefault="00E24911">
      <w:r>
        <w:separator/>
      </w:r>
    </w:p>
  </w:footnote>
  <w:footnote w:type="continuationSeparator" w:id="0">
    <w:p w:rsidR="00E24911" w:rsidRDefault="00E2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638C">
      <w:rPr>
        <w:noProof/>
      </w:rPr>
      <w:t>12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2024-05-08T10:00:00Z</dcterms:created>
  <dcterms:modified xsi:type="dcterms:W3CDTF">2024-05-08T10:02:00Z</dcterms:modified>
</cp:coreProperties>
</file>