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4A" w:rsidRPr="008664A3" w:rsidRDefault="00841F4A" w:rsidP="006C18AA">
      <w:pPr>
        <w:spacing w:after="0" w:line="240" w:lineRule="auto"/>
        <w:ind w:firstLine="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А</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 xml:space="preserve">приказом </w:t>
      </w:r>
      <w:r w:rsidR="0021532F">
        <w:rPr>
          <w:rFonts w:ascii="Times New Roman" w:eastAsia="Times New Roman" w:hAnsi="Times New Roman" w:cs="Times New Roman"/>
          <w:sz w:val="28"/>
          <w:szCs w:val="28"/>
          <w:lang w:eastAsia="ru-RU"/>
        </w:rPr>
        <w:t xml:space="preserve">Центрального управления </w:t>
      </w:r>
      <w:r w:rsidRPr="008664A3">
        <w:rPr>
          <w:rFonts w:ascii="Times New Roman" w:eastAsia="Times New Roman" w:hAnsi="Times New Roman" w:cs="Times New Roman"/>
          <w:sz w:val="28"/>
          <w:szCs w:val="28"/>
          <w:lang w:eastAsia="ru-RU"/>
        </w:rPr>
        <w:t>Федеральной службы</w:t>
      </w:r>
    </w:p>
    <w:p w:rsidR="00841F4A" w:rsidRPr="006B1CC5"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 xml:space="preserve">по </w:t>
      </w:r>
      <w:r w:rsidRPr="006B1CC5">
        <w:rPr>
          <w:rFonts w:ascii="Times New Roman" w:eastAsia="Times New Roman" w:hAnsi="Times New Roman" w:cs="Times New Roman"/>
          <w:sz w:val="28"/>
          <w:szCs w:val="28"/>
          <w:lang w:eastAsia="ru-RU"/>
        </w:rPr>
        <w:t>экологическому, технологическому</w:t>
      </w:r>
    </w:p>
    <w:p w:rsidR="00841F4A" w:rsidRPr="006B1CC5"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6B1CC5">
        <w:rPr>
          <w:rFonts w:ascii="Times New Roman" w:eastAsia="Times New Roman" w:hAnsi="Times New Roman" w:cs="Times New Roman"/>
          <w:sz w:val="28"/>
          <w:szCs w:val="28"/>
          <w:lang w:eastAsia="ru-RU"/>
        </w:rPr>
        <w:t>и атомному надзору</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6B1CC5">
        <w:rPr>
          <w:rFonts w:ascii="Times New Roman" w:eastAsia="Times New Roman" w:hAnsi="Times New Roman" w:cs="Times New Roman"/>
          <w:sz w:val="28"/>
          <w:szCs w:val="28"/>
          <w:lang w:eastAsia="ru-RU"/>
        </w:rPr>
        <w:t xml:space="preserve">от </w:t>
      </w:r>
      <w:r w:rsidR="008A3EC1" w:rsidRPr="006B1CC5">
        <w:rPr>
          <w:rFonts w:ascii="Times New Roman" w:eastAsia="Times New Roman" w:hAnsi="Times New Roman" w:cs="Times New Roman"/>
          <w:sz w:val="28"/>
          <w:szCs w:val="28"/>
          <w:lang w:eastAsia="ru-RU"/>
        </w:rPr>
        <w:t>2</w:t>
      </w:r>
      <w:r w:rsidR="0021532F" w:rsidRPr="006B1CC5">
        <w:rPr>
          <w:rFonts w:ascii="Times New Roman" w:eastAsia="Times New Roman" w:hAnsi="Times New Roman" w:cs="Times New Roman"/>
          <w:sz w:val="28"/>
          <w:szCs w:val="28"/>
          <w:lang w:eastAsia="ru-RU"/>
        </w:rPr>
        <w:t>9</w:t>
      </w:r>
      <w:r w:rsidR="008A3EC1" w:rsidRPr="006B1CC5">
        <w:rPr>
          <w:rFonts w:ascii="Times New Roman" w:eastAsia="Times New Roman" w:hAnsi="Times New Roman" w:cs="Times New Roman"/>
          <w:sz w:val="28"/>
          <w:szCs w:val="28"/>
          <w:lang w:eastAsia="ru-RU"/>
        </w:rPr>
        <w:t xml:space="preserve"> ию</w:t>
      </w:r>
      <w:r w:rsidR="0021532F" w:rsidRPr="006B1CC5">
        <w:rPr>
          <w:rFonts w:ascii="Times New Roman" w:eastAsia="Times New Roman" w:hAnsi="Times New Roman" w:cs="Times New Roman"/>
          <w:sz w:val="28"/>
          <w:szCs w:val="28"/>
          <w:lang w:eastAsia="ru-RU"/>
        </w:rPr>
        <w:t>л</w:t>
      </w:r>
      <w:r w:rsidR="008A3EC1" w:rsidRPr="006B1CC5">
        <w:rPr>
          <w:rFonts w:ascii="Times New Roman" w:eastAsia="Times New Roman" w:hAnsi="Times New Roman" w:cs="Times New Roman"/>
          <w:sz w:val="28"/>
          <w:szCs w:val="28"/>
          <w:lang w:eastAsia="ru-RU"/>
        </w:rPr>
        <w:t xml:space="preserve">я </w:t>
      </w:r>
      <w:r w:rsidR="009C06DA" w:rsidRPr="006B1CC5">
        <w:rPr>
          <w:rFonts w:ascii="Times New Roman" w:eastAsia="Times New Roman" w:hAnsi="Times New Roman" w:cs="Times New Roman"/>
          <w:sz w:val="28"/>
          <w:szCs w:val="28"/>
          <w:lang w:eastAsia="ru-RU"/>
        </w:rPr>
        <w:t>2020</w:t>
      </w:r>
      <w:r w:rsidRPr="006B1CC5">
        <w:rPr>
          <w:rFonts w:ascii="Times New Roman" w:eastAsia="Times New Roman" w:hAnsi="Times New Roman" w:cs="Times New Roman"/>
          <w:sz w:val="28"/>
          <w:szCs w:val="28"/>
          <w:lang w:eastAsia="ru-RU"/>
        </w:rPr>
        <w:t xml:space="preserve"> г. № </w:t>
      </w:r>
      <w:r w:rsidR="0021532F" w:rsidRPr="006B1CC5">
        <w:rPr>
          <w:rFonts w:ascii="Times New Roman" w:eastAsia="Times New Roman" w:hAnsi="Times New Roman" w:cs="Times New Roman"/>
          <w:sz w:val="28"/>
          <w:szCs w:val="28"/>
          <w:lang w:eastAsia="ru-RU"/>
        </w:rPr>
        <w:t>ПР-210-299-о</w:t>
      </w:r>
    </w:p>
    <w:p w:rsidR="00841F4A" w:rsidRPr="008664A3" w:rsidRDefault="00841F4A" w:rsidP="00841F4A">
      <w:pPr>
        <w:widowControl w:val="0"/>
        <w:spacing w:after="0" w:line="240" w:lineRule="auto"/>
        <w:ind w:left="4962"/>
        <w:rPr>
          <w:rFonts w:ascii="Times New Roman" w:eastAsia="Times New Roman" w:hAnsi="Times New Roman" w:cs="Times New Roman"/>
          <w:color w:val="333333"/>
          <w:sz w:val="20"/>
          <w:szCs w:val="20"/>
          <w:lang w:eastAsia="ru-RU"/>
        </w:rPr>
      </w:pPr>
    </w:p>
    <w:p w:rsidR="00841F4A" w:rsidRDefault="00841F4A"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333B8D" w:rsidRDefault="00333B8D" w:rsidP="00333B8D">
      <w:pPr>
        <w:pStyle w:val="1"/>
        <w:rPr>
          <w:rFonts w:eastAsia="Calibri"/>
          <w:color w:val="auto"/>
          <w:sz w:val="26"/>
          <w:szCs w:val="26"/>
          <w:lang w:eastAsia="en-US"/>
        </w:rPr>
      </w:pPr>
      <w:bookmarkStart w:id="0" w:name="_Toc513553807"/>
      <w:bookmarkStart w:id="1" w:name="_Toc513554699"/>
      <w:bookmarkStart w:id="2" w:name="_Toc517773724"/>
      <w:r w:rsidRPr="00333B8D">
        <w:rPr>
          <w:rFonts w:eastAsia="Calibri"/>
          <w:color w:val="auto"/>
          <w:sz w:val="26"/>
          <w:szCs w:val="26"/>
          <w:lang w:eastAsia="en-US"/>
        </w:rPr>
        <w:t>ПРОГРАММА</w:t>
      </w:r>
      <w:bookmarkEnd w:id="0"/>
      <w:bookmarkEnd w:id="1"/>
      <w:bookmarkEnd w:id="2"/>
    </w:p>
    <w:p w:rsidR="00C15D1C"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ПРОФИЛАКТИК</w:t>
      </w:r>
      <w:r w:rsidR="00C15D1C">
        <w:rPr>
          <w:rFonts w:ascii="Times New Roman" w:eastAsia="Calibri" w:hAnsi="Times New Roman" w:cs="Times New Roman"/>
          <w:b/>
          <w:sz w:val="26"/>
          <w:szCs w:val="26"/>
        </w:rPr>
        <w:t>И НАРУШЕНИЙ ОБЯЗАТЕЛЬНЫХ ТРЕБОВАНИЙ</w:t>
      </w:r>
    </w:p>
    <w:p w:rsidR="0021532F" w:rsidRDefault="0021532F" w:rsidP="00C15D1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ЦЕНТРАЛЬНОГО УПРАВЛЕНИЯ </w:t>
      </w:r>
    </w:p>
    <w:p w:rsidR="00C15D1C" w:rsidRPr="00333B8D" w:rsidRDefault="0021532F"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 xml:space="preserve">ФЕДЕРАЛЬНОЙ </w:t>
      </w:r>
      <w:r w:rsidR="00C15D1C" w:rsidRPr="00333B8D">
        <w:rPr>
          <w:rFonts w:ascii="Times New Roman" w:eastAsia="Calibri" w:hAnsi="Times New Roman" w:cs="Times New Roman"/>
          <w:b/>
          <w:sz w:val="26"/>
          <w:szCs w:val="26"/>
        </w:rPr>
        <w:t xml:space="preserve">СЛУЖБЫ ПО ЭКОЛОГИЧЕСКОМУ, ТЕХНОЛОГИЧЕСКОМУ И АТОМНОМУ НАДЗОРУ </w:t>
      </w:r>
    </w:p>
    <w:p w:rsidR="00B11514" w:rsidRPr="00333B8D"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НА 20</w:t>
      </w:r>
      <w:r w:rsidR="008D38DF">
        <w:rPr>
          <w:rFonts w:ascii="Times New Roman" w:eastAsia="Calibri" w:hAnsi="Times New Roman" w:cs="Times New Roman"/>
          <w:b/>
          <w:sz w:val="26"/>
          <w:szCs w:val="26"/>
        </w:rPr>
        <w:t>20</w:t>
      </w:r>
      <w:r w:rsidRPr="00333B8D">
        <w:rPr>
          <w:rFonts w:ascii="Times New Roman" w:eastAsia="Calibri" w:hAnsi="Times New Roman" w:cs="Times New Roman"/>
          <w:b/>
          <w:sz w:val="26"/>
          <w:szCs w:val="26"/>
        </w:rPr>
        <w:t>-202</w:t>
      </w:r>
      <w:r w:rsidR="008D38DF">
        <w:rPr>
          <w:rFonts w:ascii="Times New Roman" w:eastAsia="Calibri" w:hAnsi="Times New Roman" w:cs="Times New Roman"/>
          <w:b/>
          <w:sz w:val="26"/>
          <w:szCs w:val="26"/>
        </w:rPr>
        <w:t>2</w:t>
      </w:r>
      <w:r w:rsidRPr="00333B8D">
        <w:rPr>
          <w:rFonts w:ascii="Times New Roman" w:eastAsia="Calibri" w:hAnsi="Times New Roman" w:cs="Times New Roman"/>
          <w:b/>
          <w:sz w:val="26"/>
          <w:szCs w:val="26"/>
        </w:rPr>
        <w:t xml:space="preserve"> ГОДЫ</w:t>
      </w:r>
    </w:p>
    <w:p w:rsidR="00333B8D" w:rsidRDefault="00333B8D" w:rsidP="00333B8D">
      <w:pPr>
        <w:rPr>
          <w:b/>
          <w:sz w:val="28"/>
          <w:szCs w:val="28"/>
        </w:rPr>
      </w:pPr>
    </w:p>
    <w:p w:rsidR="00333B8D" w:rsidRDefault="00333B8D" w:rsidP="00986433">
      <w:pPr>
        <w:pStyle w:val="1"/>
        <w:rPr>
          <w:sz w:val="26"/>
          <w:szCs w:val="26"/>
        </w:rPr>
      </w:pPr>
      <w:bookmarkStart w:id="3" w:name="_Toc517773726"/>
      <w:r w:rsidRPr="00986433">
        <w:rPr>
          <w:sz w:val="26"/>
          <w:szCs w:val="26"/>
        </w:rPr>
        <w:t>ВВЕДЕНИЕ</w:t>
      </w:r>
      <w:bookmarkEnd w:id="3"/>
    </w:p>
    <w:p w:rsidR="00986433" w:rsidRPr="00986433" w:rsidRDefault="00986433" w:rsidP="00986433">
      <w:pPr>
        <w:spacing w:after="0"/>
        <w:rPr>
          <w:lang w:eastAsia="ru-RU"/>
        </w:rPr>
      </w:pPr>
    </w:p>
    <w:p w:rsidR="00333B8D" w:rsidRPr="00BE3111" w:rsidRDefault="00333B8D" w:rsidP="00486FD2">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BE3111">
        <w:rPr>
          <w:rFonts w:ascii="Times New Roman" w:eastAsia="Times New Roman" w:hAnsi="Times New Roman" w:cs="Times New Roman"/>
          <w:sz w:val="28"/>
          <w:szCs w:val="20"/>
          <w:lang w:eastAsia="ru-RU"/>
        </w:rPr>
        <w:t xml:space="preserve">Программа </w:t>
      </w:r>
      <w:proofErr w:type="gramStart"/>
      <w:r w:rsidR="005A65C9">
        <w:rPr>
          <w:rFonts w:ascii="Times New Roman" w:eastAsia="Times New Roman" w:hAnsi="Times New Roman" w:cs="Times New Roman"/>
          <w:sz w:val="28"/>
          <w:szCs w:val="20"/>
          <w:lang w:eastAsia="ru-RU"/>
        </w:rPr>
        <w:t xml:space="preserve">профилактики нарушений обязательных требований </w:t>
      </w:r>
      <w:r w:rsidR="005B353E">
        <w:rPr>
          <w:rFonts w:ascii="Times New Roman" w:eastAsia="Times New Roman" w:hAnsi="Times New Roman" w:cs="Times New Roman"/>
          <w:sz w:val="28"/>
          <w:szCs w:val="20"/>
          <w:lang w:eastAsia="ru-RU"/>
        </w:rPr>
        <w:t xml:space="preserve">Центрального управления </w:t>
      </w:r>
      <w:r>
        <w:rPr>
          <w:rFonts w:ascii="Times New Roman" w:eastAsia="Times New Roman" w:hAnsi="Times New Roman" w:cs="Times New Roman"/>
          <w:sz w:val="28"/>
          <w:szCs w:val="20"/>
          <w:lang w:eastAsia="ru-RU"/>
        </w:rPr>
        <w:t>Федеральной службы</w:t>
      </w:r>
      <w:proofErr w:type="gramEnd"/>
      <w:r>
        <w:rPr>
          <w:rFonts w:ascii="Times New Roman" w:eastAsia="Times New Roman" w:hAnsi="Times New Roman" w:cs="Times New Roman"/>
          <w:sz w:val="28"/>
          <w:szCs w:val="20"/>
          <w:lang w:eastAsia="ru-RU"/>
        </w:rPr>
        <w:t xml:space="preserve"> </w:t>
      </w:r>
      <w:r w:rsidRPr="00BE3111">
        <w:rPr>
          <w:rFonts w:ascii="Times New Roman" w:eastAsia="Times New Roman" w:hAnsi="Times New Roman" w:cs="Times New Roman"/>
          <w:sz w:val="28"/>
          <w:szCs w:val="20"/>
          <w:lang w:eastAsia="ru-RU"/>
        </w:rPr>
        <w:t>по экологическому, технологическому и атомному надзору на 20</w:t>
      </w:r>
      <w:r w:rsidR="008D38DF">
        <w:rPr>
          <w:rFonts w:ascii="Times New Roman" w:eastAsia="Times New Roman" w:hAnsi="Times New Roman" w:cs="Times New Roman"/>
          <w:sz w:val="28"/>
          <w:szCs w:val="20"/>
          <w:lang w:eastAsia="ru-RU"/>
        </w:rPr>
        <w:t>20</w:t>
      </w:r>
      <w:r w:rsidRPr="00BE3111">
        <w:rPr>
          <w:rFonts w:ascii="Times New Roman" w:eastAsia="Times New Roman" w:hAnsi="Times New Roman" w:cs="Times New Roman"/>
          <w:sz w:val="28"/>
          <w:szCs w:val="20"/>
          <w:lang w:eastAsia="ru-RU"/>
        </w:rPr>
        <w:t>-202</w:t>
      </w:r>
      <w:r w:rsidR="008D38DF">
        <w:rPr>
          <w:rFonts w:ascii="Times New Roman" w:eastAsia="Times New Roman" w:hAnsi="Times New Roman" w:cs="Times New Roman"/>
          <w:sz w:val="28"/>
          <w:szCs w:val="20"/>
          <w:lang w:eastAsia="ru-RU"/>
        </w:rPr>
        <w:t>2</w:t>
      </w:r>
      <w:r w:rsidRPr="00BE3111">
        <w:rPr>
          <w:rFonts w:ascii="Times New Roman" w:eastAsia="Times New Roman" w:hAnsi="Times New Roman" w:cs="Times New Roman"/>
          <w:sz w:val="28"/>
          <w:szCs w:val="20"/>
          <w:lang w:eastAsia="ru-RU"/>
        </w:rPr>
        <w:t xml:space="preserve"> г</w:t>
      </w:r>
      <w:r w:rsidR="00A42FE8">
        <w:rPr>
          <w:rFonts w:ascii="Times New Roman" w:eastAsia="Times New Roman" w:hAnsi="Times New Roman" w:cs="Times New Roman"/>
          <w:sz w:val="28"/>
          <w:szCs w:val="20"/>
          <w:lang w:eastAsia="ru-RU"/>
        </w:rPr>
        <w:t>оды</w:t>
      </w:r>
      <w:r>
        <w:rPr>
          <w:rFonts w:ascii="Times New Roman" w:eastAsia="Times New Roman" w:hAnsi="Times New Roman" w:cs="Times New Roman"/>
          <w:sz w:val="28"/>
          <w:szCs w:val="20"/>
          <w:lang w:eastAsia="ru-RU"/>
        </w:rPr>
        <w:t xml:space="preserve"> (далее – Программа)</w:t>
      </w:r>
      <w:r w:rsidRPr="00BE3111">
        <w:rPr>
          <w:rFonts w:ascii="Times New Roman" w:eastAsia="Times New Roman" w:hAnsi="Times New Roman" w:cs="Times New Roman"/>
          <w:sz w:val="28"/>
          <w:szCs w:val="20"/>
          <w:lang w:eastAsia="ru-RU"/>
        </w:rPr>
        <w:t xml:space="preserve"> разработана в целях реализации положений:</w:t>
      </w:r>
    </w:p>
    <w:p w:rsidR="005A65C9" w:rsidRPr="005A65C9"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5A65C9">
        <w:rPr>
          <w:rFonts w:ascii="Times New Roman" w:eastAsia="Arial" w:hAnsi="Times New Roman" w:cs="Times New Roman"/>
          <w:sz w:val="28"/>
          <w:szCs w:val="28"/>
          <w:lang w:eastAsia="ru-RU" w:bidi="ru-RU"/>
        </w:rPr>
        <w:t xml:space="preserve">Федерального закона от 26 декабря 2008 г. </w:t>
      </w:r>
      <w:r w:rsidRPr="005A65C9">
        <w:rPr>
          <w:rFonts w:ascii="Times New Roman" w:eastAsia="Arial" w:hAnsi="Times New Roman" w:cs="Times New Roman"/>
          <w:sz w:val="28"/>
          <w:szCs w:val="28"/>
          <w:lang w:bidi="en-US"/>
        </w:rPr>
        <w:t xml:space="preserve">№ </w:t>
      </w:r>
      <w:r w:rsidRPr="005A65C9">
        <w:rPr>
          <w:rFonts w:ascii="Times New Roman" w:eastAsia="Arial" w:hAnsi="Times New Roman" w:cs="Times New Roman"/>
          <w:sz w:val="28"/>
          <w:szCs w:val="28"/>
          <w:lang w:eastAsia="ru-RU" w:bidi="ru-RU"/>
        </w:rPr>
        <w:t xml:space="preserve">294-ФЗ «О защите прав </w:t>
      </w:r>
      <w:hyperlink r:id="rId9" w:history="1">
        <w:r w:rsidRPr="005A65C9">
          <w:rPr>
            <w:rFonts w:ascii="Times New Roman" w:eastAsia="Arial" w:hAnsi="Times New Roman" w:cs="Times New Roman"/>
            <w:sz w:val="28"/>
            <w:szCs w:val="28"/>
            <w:lang w:eastAsia="ru-RU" w:bidi="ru-RU"/>
          </w:rPr>
          <w:t>юридических лиц и индивидуальных предпринимателей при осуществлении</w:t>
        </w:r>
      </w:hyperlink>
      <w:r w:rsidRPr="005A65C9">
        <w:rPr>
          <w:rFonts w:ascii="Times New Roman" w:eastAsia="Arial" w:hAnsi="Times New Roman" w:cs="Times New Roman"/>
          <w:sz w:val="28"/>
          <w:szCs w:val="28"/>
          <w:lang w:eastAsia="ru-RU" w:bidi="ru-RU"/>
        </w:rPr>
        <w:t xml:space="preserve"> государственного контроля (надзора) и муниципального контроля»;</w:t>
      </w:r>
    </w:p>
    <w:p w:rsidR="005A65C9" w:rsidRPr="005A65C9"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5A65C9">
        <w:rPr>
          <w:rFonts w:ascii="Times New Roman" w:eastAsia="Arial" w:hAnsi="Times New Roman" w:cs="Times New Roman"/>
          <w:sz w:val="28"/>
          <w:szCs w:val="28"/>
          <w:lang w:eastAsia="ru-RU" w:bidi="ru-RU"/>
        </w:rPr>
        <w:t xml:space="preserve">постановления Правительства Российской Федерации от 17 августа </w:t>
      </w:r>
      <w:r w:rsidR="008D38DF">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 xml:space="preserve">2016 </w:t>
      </w:r>
      <w:hyperlink r:id="rId10" w:history="1">
        <w:r w:rsidRPr="005A65C9">
          <w:rPr>
            <w:rFonts w:ascii="Times New Roman" w:eastAsia="Arial" w:hAnsi="Times New Roman" w:cs="Times New Roman"/>
            <w:sz w:val="28"/>
            <w:szCs w:val="28"/>
            <w:lang w:eastAsia="ru-RU" w:bidi="ru-RU"/>
          </w:rPr>
          <w:t xml:space="preserve">г. </w:t>
        </w:r>
        <w:r w:rsidRPr="005A65C9">
          <w:rPr>
            <w:rFonts w:ascii="Times New Roman" w:eastAsia="Arial" w:hAnsi="Times New Roman" w:cs="Times New Roman"/>
            <w:sz w:val="28"/>
            <w:szCs w:val="28"/>
            <w:lang w:bidi="en-US"/>
          </w:rPr>
          <w:t xml:space="preserve">№ </w:t>
        </w:r>
        <w:r w:rsidRPr="005A65C9">
          <w:rPr>
            <w:rFonts w:ascii="Times New Roman" w:eastAsia="Arial" w:hAnsi="Times New Roman" w:cs="Times New Roman"/>
            <w:sz w:val="28"/>
            <w:szCs w:val="28"/>
            <w:lang w:eastAsia="ru-RU" w:bidi="ru-RU"/>
          </w:rPr>
          <w:t xml:space="preserve">806 «О применении риск-ориентированного подхода </w:t>
        </w:r>
        <w:r w:rsidR="00FD3D01">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при организации</w:t>
        </w:r>
      </w:hyperlink>
      <w:r w:rsidRPr="005A65C9">
        <w:rPr>
          <w:rFonts w:ascii="Times New Roman" w:eastAsia="Arial" w:hAnsi="Times New Roman" w:cs="Times New Roman"/>
          <w:sz w:val="28"/>
          <w:szCs w:val="28"/>
          <w:lang w:eastAsia="ru-RU" w:bidi="ru-RU"/>
        </w:rPr>
        <w:t xml:space="preserve"> отдельных видов государственного контроля (надзора) </w:t>
      </w:r>
      <w:r w:rsidR="00FD3D01">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и внесении изменений в некоторые акты Правительства Российской Федерации»;</w:t>
      </w:r>
    </w:p>
    <w:p w:rsidR="005A65C9" w:rsidRPr="005A65C9" w:rsidRDefault="005A65C9"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5A65C9">
        <w:rPr>
          <w:rFonts w:ascii="Times New Roman" w:eastAsia="Arial" w:hAnsi="Times New Roman" w:cs="Times New Roman"/>
          <w:color w:val="000000"/>
          <w:sz w:val="28"/>
          <w:szCs w:val="28"/>
          <w:lang w:eastAsia="ru-RU" w:bidi="ru-RU"/>
        </w:rPr>
        <w:t xml:space="preserve">постановления Правительства Российской Федерации от 26 декабря </w:t>
      </w:r>
      <w:r w:rsidR="008D38DF">
        <w:rPr>
          <w:rFonts w:ascii="Times New Roman" w:eastAsia="Arial" w:hAnsi="Times New Roman" w:cs="Times New Roman"/>
          <w:color w:val="000000"/>
          <w:sz w:val="28"/>
          <w:szCs w:val="28"/>
          <w:lang w:eastAsia="ru-RU" w:bidi="ru-RU"/>
        </w:rPr>
        <w:br/>
      </w:r>
      <w:r w:rsidRPr="005A65C9">
        <w:rPr>
          <w:rFonts w:ascii="Times New Roman" w:eastAsia="Arial" w:hAnsi="Times New Roman" w:cs="Times New Roman"/>
          <w:color w:val="000000"/>
          <w:sz w:val="28"/>
          <w:szCs w:val="28"/>
          <w:lang w:eastAsia="ru-RU" w:bidi="ru-RU"/>
        </w:rPr>
        <w:t xml:space="preserve">2018 г. № 1680 «Об утверждении общих требований к организации </w:t>
      </w:r>
      <w:r w:rsidR="00FD3D01">
        <w:rPr>
          <w:rFonts w:ascii="Times New Roman" w:eastAsia="Arial" w:hAnsi="Times New Roman" w:cs="Times New Roman"/>
          <w:color w:val="000000"/>
          <w:sz w:val="28"/>
          <w:szCs w:val="28"/>
          <w:lang w:eastAsia="ru-RU" w:bidi="ru-RU"/>
        </w:rPr>
        <w:br/>
      </w:r>
      <w:r w:rsidRPr="005A65C9">
        <w:rPr>
          <w:rFonts w:ascii="Times New Roman" w:eastAsia="Arial" w:hAnsi="Times New Roman" w:cs="Times New Roman"/>
          <w:color w:val="000000"/>
          <w:sz w:val="28"/>
          <w:szCs w:val="28"/>
          <w:lang w:eastAsia="ru-RU" w:bidi="ru-RU"/>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33B8D" w:rsidRPr="00793516" w:rsidRDefault="00333B8D"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793516">
        <w:rPr>
          <w:rFonts w:ascii="Times New Roman" w:eastAsia="Times New Roman" w:hAnsi="Times New Roman" w:cs="Times New Roman"/>
          <w:sz w:val="28"/>
          <w:szCs w:val="20"/>
          <w:lang w:eastAsia="ru-RU"/>
        </w:rPr>
        <w:t>Основные понятия</w:t>
      </w:r>
      <w:r w:rsidR="00FD3D01">
        <w:rPr>
          <w:rFonts w:ascii="Times New Roman" w:eastAsia="Times New Roman" w:hAnsi="Times New Roman" w:cs="Times New Roman"/>
          <w:sz w:val="28"/>
          <w:szCs w:val="20"/>
          <w:lang w:eastAsia="ru-RU"/>
        </w:rPr>
        <w:t>:</w:t>
      </w:r>
    </w:p>
    <w:p w:rsidR="00F93446" w:rsidRPr="008D38DF" w:rsidRDefault="00F93446"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Обязательные требования </w:t>
      </w:r>
      <w:r>
        <w:rPr>
          <w:rFonts w:ascii="Times New Roman" w:eastAsia="Times New Roman" w:hAnsi="Times New Roman" w:cs="Times New Roman"/>
          <w:sz w:val="28"/>
          <w:szCs w:val="20"/>
          <w:lang w:eastAsia="ru-RU"/>
        </w:rPr>
        <w:t>–</w:t>
      </w:r>
      <w:r w:rsidRPr="008D38DF">
        <w:rPr>
          <w:rFonts w:ascii="Times New Roman" w:eastAsia="Arial" w:hAnsi="Times New Roman" w:cs="Times New Roman"/>
          <w:color w:val="000000"/>
          <w:sz w:val="28"/>
          <w:szCs w:val="28"/>
          <w:lang w:eastAsia="ru-RU" w:bidi="ru-RU"/>
        </w:rPr>
        <w:t xml:space="preserve"> </w:t>
      </w:r>
      <w:r w:rsidRPr="008D38DF">
        <w:rPr>
          <w:rFonts w:ascii="Times New Roman" w:eastAsia="Times New Roman" w:hAnsi="Times New Roman" w:cs="Times New Roman"/>
          <w:sz w:val="28"/>
          <w:szCs w:val="28"/>
          <w:lang w:eastAsia="ru-RU"/>
        </w:rPr>
        <w:t xml:space="preserve">требования, установленные федеральными законами и принимаемыми в соответствии с ними иными нормативными правовыми актами Российской Федерации. </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Профилактическое мероприятие </w:t>
      </w:r>
      <w:r w:rsidR="00865EB7">
        <w:rPr>
          <w:rFonts w:ascii="Times New Roman" w:eastAsia="Times New Roman" w:hAnsi="Times New Roman" w:cs="Times New Roman"/>
          <w:sz w:val="28"/>
          <w:szCs w:val="20"/>
          <w:lang w:eastAsia="ru-RU"/>
        </w:rPr>
        <w:t>–</w:t>
      </w:r>
      <w:r w:rsidRPr="008D38DF">
        <w:rPr>
          <w:rFonts w:ascii="Times New Roman" w:eastAsia="Arial" w:hAnsi="Times New Roman" w:cs="Times New Roman"/>
          <w:color w:val="000000"/>
          <w:sz w:val="28"/>
          <w:szCs w:val="28"/>
          <w:lang w:eastAsia="ru-RU" w:bidi="ru-RU"/>
        </w:rPr>
        <w:t xml:space="preserve"> мероприятие, проводимое в целях предупреждения возможного нарушения обязательных требований, направленное на снижение рисков причинения ущерба, отвечающее </w:t>
      </w:r>
      <w:r w:rsidRPr="008D38DF">
        <w:rPr>
          <w:rFonts w:ascii="Times New Roman" w:eastAsia="Arial" w:hAnsi="Times New Roman" w:cs="Times New Roman"/>
          <w:color w:val="000000"/>
          <w:sz w:val="28"/>
          <w:szCs w:val="28"/>
          <w:lang w:eastAsia="ru-RU" w:bidi="ru-RU"/>
        </w:rPr>
        <w:lastRenderedPageBreak/>
        <w:t>следующим признакам:</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реализация мероприятий в отношении неопределенного круга лиц </w:t>
      </w:r>
      <w:r w:rsidR="00FD3D01">
        <w:rPr>
          <w:rFonts w:ascii="Times New Roman" w:eastAsia="Arial" w:hAnsi="Times New Roman" w:cs="Times New Roman"/>
          <w:color w:val="000000"/>
          <w:sz w:val="28"/>
          <w:szCs w:val="28"/>
          <w:lang w:eastAsia="ru-RU" w:bidi="ru-RU"/>
        </w:rPr>
        <w:br/>
      </w:r>
      <w:r w:rsidRPr="008D38DF">
        <w:rPr>
          <w:rFonts w:ascii="Times New Roman" w:eastAsia="Arial" w:hAnsi="Times New Roman" w:cs="Times New Roman"/>
          <w:color w:val="000000"/>
          <w:sz w:val="28"/>
          <w:szCs w:val="28"/>
          <w:lang w:eastAsia="ru-RU" w:bidi="ru-RU"/>
        </w:rPr>
        <w:t>или в отношении конкретных субъектов (объектов);</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принуждения и наличие добровольного согласия субъектов;</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неблагоприятных последствий (взыскание ущерба, выдача предписаний, привлечение к ответственности) для под</w:t>
      </w:r>
      <w:r w:rsidR="00FD3D01">
        <w:rPr>
          <w:rFonts w:ascii="Times New Roman" w:eastAsia="Arial" w:hAnsi="Times New Roman" w:cs="Times New Roman"/>
          <w:color w:val="000000"/>
          <w:sz w:val="28"/>
          <w:szCs w:val="28"/>
          <w:lang w:eastAsia="ru-RU" w:bidi="ru-RU"/>
        </w:rPr>
        <w:t>надзорных</w:t>
      </w:r>
      <w:r w:rsidRPr="008D38DF">
        <w:rPr>
          <w:rFonts w:ascii="Times New Roman" w:eastAsia="Arial" w:hAnsi="Times New Roman" w:cs="Times New Roman"/>
          <w:color w:val="000000"/>
          <w:sz w:val="28"/>
          <w:szCs w:val="28"/>
          <w:lang w:eastAsia="ru-RU" w:bidi="ru-RU"/>
        </w:rPr>
        <w:t xml:space="preserve"> субъектов, </w:t>
      </w:r>
      <w:r w:rsidRPr="008D38DF">
        <w:rPr>
          <w:rFonts w:ascii="Times New Roman" w:eastAsia="Arial" w:hAnsi="Times New Roman" w:cs="Times New Roman"/>
          <w:color w:val="000000"/>
          <w:sz w:val="28"/>
          <w:szCs w:val="28"/>
          <w:lang w:eastAsia="ru-RU" w:bidi="ru-RU"/>
        </w:rPr>
        <w:br/>
        <w:t>в отношении которых они реализуются;</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направленность на выявление конкретных причин и факторов несоблюдения обязательных требований;</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организационной связи с контрольно-надзорными мероприятиями.</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В целях профилактики нарушений обязательных требований применяются следующие профилактические мероприятия:</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а) </w:t>
      </w:r>
      <w:r w:rsidR="00E41E3C">
        <w:rPr>
          <w:rFonts w:ascii="Times New Roman" w:eastAsia="Arial" w:hAnsi="Times New Roman" w:cs="Times New Roman"/>
          <w:color w:val="000000"/>
          <w:sz w:val="28"/>
          <w:szCs w:val="28"/>
          <w:lang w:eastAsia="ru-RU" w:bidi="ru-RU"/>
        </w:rPr>
        <w:t xml:space="preserve">  </w:t>
      </w:r>
      <w:r w:rsidRPr="00F93446">
        <w:rPr>
          <w:rFonts w:ascii="Times New Roman" w:eastAsia="Arial" w:hAnsi="Times New Roman" w:cs="Times New Roman"/>
          <w:color w:val="000000"/>
          <w:sz w:val="28"/>
          <w:szCs w:val="28"/>
          <w:lang w:eastAsia="ru-RU" w:bidi="ru-RU"/>
        </w:rPr>
        <w:t>правовое просвещение;</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б) </w:t>
      </w:r>
      <w:r w:rsidR="00E41E3C">
        <w:rPr>
          <w:rFonts w:ascii="Times New Roman" w:eastAsia="Arial" w:hAnsi="Times New Roman" w:cs="Times New Roman"/>
          <w:color w:val="000000"/>
          <w:sz w:val="28"/>
          <w:szCs w:val="28"/>
          <w:lang w:eastAsia="ru-RU" w:bidi="ru-RU"/>
        </w:rPr>
        <w:t xml:space="preserve">  </w:t>
      </w:r>
      <w:r w:rsidRPr="00F93446">
        <w:rPr>
          <w:rFonts w:ascii="Times New Roman" w:eastAsia="Arial" w:hAnsi="Times New Roman" w:cs="Times New Roman"/>
          <w:color w:val="000000"/>
          <w:sz w:val="28"/>
          <w:szCs w:val="28"/>
          <w:lang w:eastAsia="ru-RU" w:bidi="ru-RU"/>
        </w:rPr>
        <w:t>правовое информирование;</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в) обобщение практики осуществления государственного контроля (надзора).</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Правовое просвещение </w:t>
      </w:r>
      <w:r>
        <w:rPr>
          <w:rFonts w:ascii="Times New Roman" w:eastAsia="Times New Roman" w:hAnsi="Times New Roman" w:cs="Times New Roman"/>
          <w:sz w:val="28"/>
          <w:szCs w:val="20"/>
          <w:lang w:eastAsia="ru-RU"/>
        </w:rPr>
        <w:t>–</w:t>
      </w:r>
      <w:r w:rsidRPr="00F93446">
        <w:rPr>
          <w:rFonts w:ascii="Times New Roman" w:eastAsia="Arial" w:hAnsi="Times New Roman" w:cs="Times New Roman"/>
          <w:color w:val="000000"/>
          <w:sz w:val="28"/>
          <w:szCs w:val="28"/>
          <w:lang w:eastAsia="ru-RU" w:bidi="ru-RU"/>
        </w:rPr>
        <w:t xml:space="preserve"> распространение знаний о правах </w:t>
      </w:r>
      <w:r w:rsidRPr="00F93446">
        <w:rPr>
          <w:rFonts w:ascii="Times New Roman" w:eastAsia="Arial" w:hAnsi="Times New Roman" w:cs="Times New Roman"/>
          <w:color w:val="000000"/>
          <w:sz w:val="28"/>
          <w:szCs w:val="28"/>
          <w:lang w:eastAsia="ru-RU" w:bidi="ru-RU"/>
        </w:rPr>
        <w:br/>
        <w:t>и обязанностях граждан, юридических лиц и индивидуальных предпринимателей в области обеспечения комплексной безопасности, способах реализации (выполнения) установленных обязательных требований.</w:t>
      </w:r>
    </w:p>
    <w:p w:rsidR="00F93446" w:rsidRDefault="00F93446" w:rsidP="00486FD2">
      <w:pPr>
        <w:widowControl w:val="0"/>
        <w:tabs>
          <w:tab w:val="left" w:pos="284"/>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Правовое просвещение осуществляется в виде размещения </w:t>
      </w:r>
      <w:r w:rsidRPr="00F93446">
        <w:rPr>
          <w:rFonts w:ascii="Times New Roman" w:eastAsia="Arial" w:hAnsi="Times New Roman" w:cs="Times New Roman"/>
          <w:color w:val="000000"/>
          <w:sz w:val="28"/>
          <w:szCs w:val="28"/>
          <w:lang w:eastAsia="ru-RU" w:bidi="ru-RU"/>
        </w:rPr>
        <w:br/>
        <w:t xml:space="preserve">на официальном сайте </w:t>
      </w:r>
      <w:r w:rsidR="005B353E">
        <w:rPr>
          <w:rFonts w:ascii="Times New Roman" w:eastAsia="Arial" w:hAnsi="Times New Roman" w:cs="Times New Roman"/>
          <w:color w:val="000000"/>
          <w:sz w:val="28"/>
          <w:szCs w:val="28"/>
          <w:lang w:eastAsia="ru-RU" w:bidi="ru-RU"/>
        </w:rPr>
        <w:t xml:space="preserve">Центрального управления </w:t>
      </w:r>
      <w:proofErr w:type="spellStart"/>
      <w:r w:rsidRPr="00F93446">
        <w:rPr>
          <w:rFonts w:ascii="Times New Roman" w:eastAsia="Arial" w:hAnsi="Times New Roman" w:cs="Times New Roman"/>
          <w:color w:val="000000"/>
          <w:sz w:val="28"/>
          <w:szCs w:val="28"/>
          <w:lang w:eastAsia="ru-RU" w:bidi="ru-RU"/>
        </w:rPr>
        <w:t>Ростехнадзора</w:t>
      </w:r>
      <w:proofErr w:type="spellEnd"/>
      <w:r w:rsidRPr="00F93446">
        <w:rPr>
          <w:rFonts w:ascii="Times New Roman" w:eastAsia="Arial" w:hAnsi="Times New Roman" w:cs="Times New Roman"/>
          <w:color w:val="000000"/>
          <w:sz w:val="28"/>
          <w:szCs w:val="28"/>
          <w:lang w:eastAsia="ru-RU" w:bidi="ru-RU"/>
        </w:rPr>
        <w:t xml:space="preserve"> </w:t>
      </w:r>
      <w:r w:rsidR="005B353E">
        <w:rPr>
          <w:rFonts w:ascii="Times New Roman" w:eastAsia="Arial" w:hAnsi="Times New Roman" w:cs="Times New Roman"/>
          <w:color w:val="000000"/>
          <w:sz w:val="28"/>
          <w:szCs w:val="28"/>
          <w:lang w:eastAsia="ru-RU" w:bidi="ru-RU"/>
        </w:rPr>
        <w:t xml:space="preserve">(далее – Управление) </w:t>
      </w:r>
      <w:r w:rsidRPr="00F93446">
        <w:rPr>
          <w:rFonts w:ascii="Times New Roman" w:eastAsia="Arial" w:hAnsi="Times New Roman" w:cs="Times New Roman"/>
          <w:color w:val="000000"/>
          <w:sz w:val="28"/>
          <w:szCs w:val="28"/>
          <w:lang w:eastAsia="ru-RU" w:bidi="ru-RU"/>
        </w:rPr>
        <w:t>в сети «Интернет» перечней нормативных правовых актов (и их частей), содержащих обязательные требования, либо перечней самих требований, оценка соблюдения которых является предметом контроля (надзора).</w:t>
      </w:r>
    </w:p>
    <w:p w:rsidR="00E41E3C" w:rsidRPr="00E41E3C" w:rsidRDefault="00E41E3C" w:rsidP="00486FD2">
      <w:pPr>
        <w:widowControl w:val="0"/>
        <w:tabs>
          <w:tab w:val="left" w:pos="284"/>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sidRPr="00E41E3C">
        <w:rPr>
          <w:rFonts w:ascii="Times New Roman" w:eastAsia="Arial" w:hAnsi="Times New Roman" w:cs="Times New Roman"/>
          <w:color w:val="000000"/>
          <w:sz w:val="28"/>
          <w:szCs w:val="28"/>
          <w:lang w:eastAsia="ru-RU" w:bidi="ru-RU"/>
        </w:rPr>
        <w:t xml:space="preserve">Правовое информирование </w:t>
      </w:r>
      <w:r w:rsidR="00FD3D01">
        <w:rPr>
          <w:rFonts w:ascii="Times New Roman" w:eastAsia="Times New Roman" w:hAnsi="Times New Roman" w:cs="Times New Roman"/>
          <w:sz w:val="28"/>
          <w:szCs w:val="20"/>
          <w:lang w:eastAsia="ru-RU"/>
        </w:rPr>
        <w:t>–</w:t>
      </w:r>
      <w:r w:rsidRPr="00E41E3C">
        <w:rPr>
          <w:rFonts w:ascii="Times New Roman" w:eastAsia="Arial" w:hAnsi="Times New Roman" w:cs="Times New Roman"/>
          <w:color w:val="000000"/>
          <w:sz w:val="28"/>
          <w:szCs w:val="28"/>
          <w:lang w:eastAsia="ru-RU" w:bidi="ru-RU"/>
        </w:rPr>
        <w:t xml:space="preserve"> деятельность, направленная на доведение </w:t>
      </w:r>
      <w:r>
        <w:rPr>
          <w:rFonts w:ascii="Times New Roman" w:eastAsia="Arial" w:hAnsi="Times New Roman" w:cs="Times New Roman"/>
          <w:color w:val="000000"/>
          <w:sz w:val="28"/>
          <w:szCs w:val="28"/>
          <w:lang w:eastAsia="ru-RU" w:bidi="ru-RU"/>
        </w:rPr>
        <w:br/>
      </w:r>
      <w:r w:rsidRPr="00E41E3C">
        <w:rPr>
          <w:rFonts w:ascii="Times New Roman" w:eastAsia="Arial" w:hAnsi="Times New Roman" w:cs="Times New Roman"/>
          <w:color w:val="000000"/>
          <w:sz w:val="28"/>
          <w:szCs w:val="28"/>
          <w:lang w:eastAsia="ru-RU" w:bidi="ru-RU"/>
        </w:rPr>
        <w:t>до подконтрольных субъектов информации, касающейся обеспечения комплексной безопасности, по вопросам соблюдения обязательных требований посредством имеющихся доступных способов, включая следующие</w:t>
      </w:r>
      <w:r>
        <w:rPr>
          <w:rFonts w:ascii="Times New Roman" w:eastAsia="Arial" w:hAnsi="Times New Roman" w:cs="Times New Roman"/>
          <w:color w:val="000000"/>
          <w:sz w:val="28"/>
          <w:szCs w:val="28"/>
          <w:lang w:eastAsia="ru-RU" w:bidi="ru-RU"/>
        </w:rPr>
        <w:t>:</w:t>
      </w:r>
    </w:p>
    <w:p w:rsidR="00E41E3C" w:rsidRPr="00E41E3C" w:rsidRDefault="00E41E3C" w:rsidP="00BF394F">
      <w:pPr>
        <w:widowControl w:val="0"/>
        <w:tabs>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р</w:t>
      </w:r>
      <w:r w:rsidRPr="00E41E3C">
        <w:rPr>
          <w:rFonts w:ascii="Times New Roman" w:eastAsia="Arial" w:hAnsi="Times New Roman" w:cs="Times New Roman"/>
          <w:color w:val="000000"/>
          <w:sz w:val="28"/>
          <w:szCs w:val="28"/>
          <w:lang w:eastAsia="ru-RU" w:bidi="ru-RU"/>
        </w:rPr>
        <w:t xml:space="preserve">азработка руководств по соблюдению действующих обязательных требований, представляющих собой брошюры, схемы, </w:t>
      </w:r>
      <w:proofErr w:type="spellStart"/>
      <w:r w:rsidRPr="00E41E3C">
        <w:rPr>
          <w:rFonts w:ascii="Times New Roman" w:eastAsia="Arial" w:hAnsi="Times New Roman" w:cs="Times New Roman"/>
          <w:color w:val="000000"/>
          <w:sz w:val="28"/>
          <w:szCs w:val="28"/>
          <w:lang w:eastAsia="ru-RU" w:bidi="ru-RU"/>
        </w:rPr>
        <w:t>инфографические</w:t>
      </w:r>
      <w:proofErr w:type="spellEnd"/>
      <w:r w:rsidRPr="00E41E3C">
        <w:rPr>
          <w:rFonts w:ascii="Times New Roman" w:eastAsia="Arial" w:hAnsi="Times New Roman" w:cs="Times New Roman"/>
          <w:color w:val="000000"/>
          <w:sz w:val="28"/>
          <w:szCs w:val="28"/>
          <w:lang w:eastAsia="ru-RU" w:bidi="ru-RU"/>
        </w:rPr>
        <w:t xml:space="preserve"> материалы, содержащие основные требования в визуализированном виде </w:t>
      </w:r>
      <w:r w:rsidRPr="00E41E3C">
        <w:rPr>
          <w:rFonts w:ascii="Times New Roman" w:eastAsia="Arial" w:hAnsi="Times New Roman" w:cs="Times New Roman"/>
          <w:color w:val="000000"/>
          <w:sz w:val="28"/>
          <w:szCs w:val="28"/>
          <w:lang w:eastAsia="ru-RU" w:bidi="ru-RU"/>
        </w:rPr>
        <w:br/>
        <w:t xml:space="preserve">с изложением текста требований в простом и понятном формате. Такие руководства готовятся по всем ключевым обязательным требованиям, нарушения которых наиболее часто встречаются в практике надзорной деятельности. Руководства размещаются на официальном сайте Ростехнадзора в сети «Интернет», а также распространяются среди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посредством специализированных отраслевых союзов, общественных </w:t>
      </w:r>
      <w:r w:rsidRPr="00E41E3C">
        <w:rPr>
          <w:rFonts w:ascii="Times New Roman" w:eastAsia="Arial" w:hAnsi="Times New Roman" w:cs="Times New Roman"/>
          <w:color w:val="000000"/>
          <w:sz w:val="28"/>
          <w:szCs w:val="28"/>
          <w:lang w:eastAsia="ru-RU" w:bidi="ru-RU"/>
        </w:rPr>
        <w:lastRenderedPageBreak/>
        <w:t xml:space="preserve">объединений предпринимателей и общественных организаций, действующих </w:t>
      </w:r>
      <w:r w:rsidRPr="00E41E3C">
        <w:rPr>
          <w:rFonts w:ascii="Times New Roman" w:eastAsia="Arial" w:hAnsi="Times New Roman" w:cs="Times New Roman"/>
          <w:color w:val="000000"/>
          <w:sz w:val="28"/>
          <w:szCs w:val="28"/>
          <w:lang w:eastAsia="ru-RU" w:bidi="ru-RU"/>
        </w:rPr>
        <w:br/>
        <w:t>в соответствующей сфере</w:t>
      </w:r>
      <w:r>
        <w:rPr>
          <w:rFonts w:ascii="Times New Roman" w:eastAsia="Arial" w:hAnsi="Times New Roman" w:cs="Times New Roman"/>
          <w:color w:val="000000"/>
          <w:sz w:val="28"/>
          <w:szCs w:val="28"/>
          <w:lang w:eastAsia="ru-RU" w:bidi="ru-RU"/>
        </w:rPr>
        <w:t>;</w:t>
      </w:r>
    </w:p>
    <w:p w:rsidR="00E41E3C" w:rsidRPr="00E41E3C" w:rsidRDefault="00E41E3C" w:rsidP="00486FD2">
      <w:pPr>
        <w:widowControl w:val="0"/>
        <w:tabs>
          <w:tab w:val="left" w:pos="284"/>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п</w:t>
      </w:r>
      <w:r w:rsidRPr="00E41E3C">
        <w:rPr>
          <w:rFonts w:ascii="Times New Roman" w:eastAsia="Arial" w:hAnsi="Times New Roman" w:cs="Times New Roman"/>
          <w:color w:val="000000"/>
          <w:sz w:val="28"/>
          <w:szCs w:val="28"/>
          <w:lang w:eastAsia="ru-RU" w:bidi="ru-RU"/>
        </w:rPr>
        <w:t xml:space="preserve">роведение консультаций с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надзорными</w:t>
      </w:r>
      <w:r w:rsidRPr="00E41E3C">
        <w:rPr>
          <w:rFonts w:ascii="Times New Roman" w:eastAsia="Arial" w:hAnsi="Times New Roman" w:cs="Times New Roman"/>
          <w:color w:val="000000"/>
          <w:sz w:val="28"/>
          <w:szCs w:val="28"/>
          <w:lang w:eastAsia="ru-RU" w:bidi="ru-RU"/>
        </w:rPr>
        <w:t xml:space="preserve"> субъектами </w:t>
      </w:r>
      <w:r w:rsidRPr="00E41E3C">
        <w:rPr>
          <w:rFonts w:ascii="Times New Roman" w:eastAsia="Arial" w:hAnsi="Times New Roman" w:cs="Times New Roman"/>
          <w:color w:val="000000"/>
          <w:sz w:val="28"/>
          <w:szCs w:val="28"/>
          <w:lang w:eastAsia="ru-RU" w:bidi="ru-RU"/>
        </w:rPr>
        <w:br/>
        <w:t xml:space="preserve">по разъяснению обязательных требований, содержащихся в нормативных правовых актах. В зависимости от целевого охвата аудитории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консультации проводятся в следующих форматах: семинары, инструктажи, тематические конференции, заседания рабочих групп, «горячие линии» с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надзорными</w:t>
      </w:r>
      <w:r w:rsidRPr="00E41E3C">
        <w:rPr>
          <w:rFonts w:ascii="Times New Roman" w:eastAsia="Arial" w:hAnsi="Times New Roman" w:cs="Times New Roman"/>
          <w:color w:val="000000"/>
          <w:sz w:val="28"/>
          <w:szCs w:val="28"/>
          <w:lang w:eastAsia="ru-RU" w:bidi="ru-RU"/>
        </w:rPr>
        <w:t xml:space="preserve"> субъектами</w:t>
      </w:r>
      <w:r>
        <w:rPr>
          <w:rFonts w:ascii="Times New Roman" w:eastAsia="Arial" w:hAnsi="Times New Roman" w:cs="Times New Roman"/>
          <w:color w:val="000000"/>
          <w:sz w:val="28"/>
          <w:szCs w:val="28"/>
          <w:lang w:eastAsia="ru-RU" w:bidi="ru-RU"/>
        </w:rPr>
        <w:t>;</w:t>
      </w:r>
    </w:p>
    <w:p w:rsidR="00E41E3C" w:rsidRPr="00C70A54" w:rsidRDefault="00E41E3C" w:rsidP="00C70A54">
      <w:pPr>
        <w:widowControl w:val="0"/>
        <w:tabs>
          <w:tab w:val="left" w:pos="284"/>
          <w:tab w:val="left" w:pos="1134"/>
        </w:tabs>
        <w:spacing w:after="0" w:line="240"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и</w:t>
      </w:r>
      <w:r w:rsidRPr="00E41E3C">
        <w:rPr>
          <w:rFonts w:ascii="Times New Roman" w:eastAsia="Arial" w:hAnsi="Times New Roman" w:cs="Times New Roman"/>
          <w:color w:val="000000"/>
          <w:sz w:val="28"/>
          <w:szCs w:val="28"/>
          <w:lang w:eastAsia="ru-RU" w:bidi="ru-RU"/>
        </w:rPr>
        <w:t xml:space="preserve">нформирование неопределенного круга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посредством средств массовой информации (печатные издания, телевидение, радио, социальные сети и др.) о важности добросовестного соблюдения обязательных требований. Данные мероприятия должны быть нацелены </w:t>
      </w:r>
      <w:r w:rsidR="004730AD">
        <w:rPr>
          <w:rFonts w:ascii="Times New Roman" w:eastAsia="Arial" w:hAnsi="Times New Roman" w:cs="Times New Roman"/>
          <w:color w:val="000000"/>
          <w:sz w:val="28"/>
          <w:szCs w:val="28"/>
          <w:lang w:eastAsia="ru-RU" w:bidi="ru-RU"/>
        </w:rPr>
        <w:br/>
      </w:r>
      <w:r w:rsidRPr="00E41E3C">
        <w:rPr>
          <w:rFonts w:ascii="Times New Roman" w:eastAsia="Arial" w:hAnsi="Times New Roman" w:cs="Times New Roman"/>
          <w:color w:val="000000"/>
          <w:sz w:val="28"/>
          <w:szCs w:val="28"/>
          <w:lang w:eastAsia="ru-RU" w:bidi="ru-RU"/>
        </w:rPr>
        <w:t xml:space="preserve">на доведение до </w:t>
      </w:r>
      <w:r w:rsidR="004730AD" w:rsidRPr="008D38DF">
        <w:rPr>
          <w:rFonts w:ascii="Times New Roman" w:eastAsia="Arial" w:hAnsi="Times New Roman" w:cs="Times New Roman"/>
          <w:color w:val="000000"/>
          <w:sz w:val="28"/>
          <w:szCs w:val="28"/>
          <w:lang w:eastAsia="ru-RU" w:bidi="ru-RU"/>
        </w:rPr>
        <w:t>под</w:t>
      </w:r>
      <w:r w:rsidR="004730AD">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простых информационных </w:t>
      </w:r>
      <w:r w:rsidRPr="00C70A54">
        <w:rPr>
          <w:rFonts w:ascii="Times New Roman" w:eastAsia="Arial" w:hAnsi="Times New Roman" w:cs="Times New Roman"/>
          <w:color w:val="000000"/>
          <w:sz w:val="28"/>
          <w:szCs w:val="28"/>
          <w:lang w:eastAsia="ru-RU" w:bidi="ru-RU"/>
        </w:rPr>
        <w:t xml:space="preserve">сообщений и ориентированы на виды контроля (надзора), затрагивающие наиболее широкий круг </w:t>
      </w:r>
      <w:r w:rsidR="004730AD" w:rsidRPr="00C70A54">
        <w:rPr>
          <w:rFonts w:ascii="Times New Roman" w:eastAsia="Arial" w:hAnsi="Times New Roman" w:cs="Times New Roman"/>
          <w:color w:val="000000"/>
          <w:sz w:val="28"/>
          <w:szCs w:val="28"/>
          <w:lang w:eastAsia="ru-RU" w:bidi="ru-RU"/>
        </w:rPr>
        <w:t>поднадзорных</w:t>
      </w:r>
      <w:r w:rsidRPr="00C70A54">
        <w:rPr>
          <w:rFonts w:ascii="Times New Roman" w:eastAsia="Arial" w:hAnsi="Times New Roman" w:cs="Times New Roman"/>
          <w:color w:val="000000"/>
          <w:sz w:val="28"/>
          <w:szCs w:val="28"/>
          <w:lang w:eastAsia="ru-RU" w:bidi="ru-RU"/>
        </w:rPr>
        <w:t xml:space="preserve"> субъектов.</w:t>
      </w:r>
    </w:p>
    <w:p w:rsidR="00C70A54" w:rsidRPr="00C70A54" w:rsidRDefault="00C70A54" w:rsidP="00C70A54">
      <w:pPr>
        <w:tabs>
          <w:tab w:val="left" w:pos="426"/>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У</w:t>
      </w:r>
      <w:r w:rsidRPr="00C70A54">
        <w:rPr>
          <w:rFonts w:ascii="Times New Roman" w:hAnsi="Times New Roman" w:cs="Times New Roman"/>
          <w:sz w:val="28"/>
          <w:szCs w:val="28"/>
        </w:rPr>
        <w:t xml:space="preserve">правление осуществляет </w:t>
      </w:r>
      <w:proofErr w:type="gramStart"/>
      <w:r w:rsidRPr="00C70A54">
        <w:rPr>
          <w:rFonts w:ascii="Times New Roman" w:hAnsi="Times New Roman" w:cs="Times New Roman"/>
          <w:sz w:val="28"/>
          <w:szCs w:val="28"/>
        </w:rPr>
        <w:t>контроль за</w:t>
      </w:r>
      <w:proofErr w:type="gramEnd"/>
      <w:r w:rsidRPr="00C70A54">
        <w:rPr>
          <w:rFonts w:ascii="Times New Roman" w:hAnsi="Times New Roman" w:cs="Times New Roman"/>
          <w:sz w:val="28"/>
          <w:szCs w:val="28"/>
        </w:rPr>
        <w:t xml:space="preserve"> соблюдением поднадзорными организациями требований нормативных правовых актов на территориях шести субъектов Российской Федерации: </w:t>
      </w:r>
      <w:proofErr w:type="gramStart"/>
      <w:r w:rsidRPr="00C70A54">
        <w:rPr>
          <w:rFonts w:ascii="Times New Roman" w:hAnsi="Times New Roman" w:cs="Times New Roman"/>
          <w:sz w:val="28"/>
          <w:szCs w:val="28"/>
        </w:rPr>
        <w:t>Московской, Тверской, Ярославской, Костромской, Владимирской и Ивановской областей, по направлениям: промышленной безопасности, энергетического надзора,</w:t>
      </w:r>
      <w:r>
        <w:rPr>
          <w:rFonts w:ascii="Times New Roman" w:hAnsi="Times New Roman" w:cs="Times New Roman"/>
          <w:sz w:val="28"/>
          <w:szCs w:val="28"/>
        </w:rPr>
        <w:t xml:space="preserve"> </w:t>
      </w:r>
      <w:r w:rsidRPr="00C70A54">
        <w:rPr>
          <w:rFonts w:ascii="Times New Roman" w:hAnsi="Times New Roman" w:cs="Times New Roman"/>
          <w:sz w:val="28"/>
          <w:szCs w:val="28"/>
        </w:rPr>
        <w:t>безопасности гидротехнических сооружений,</w:t>
      </w:r>
      <w:r>
        <w:rPr>
          <w:rFonts w:ascii="Times New Roman" w:hAnsi="Times New Roman" w:cs="Times New Roman"/>
          <w:sz w:val="28"/>
          <w:szCs w:val="28"/>
        </w:rPr>
        <w:t xml:space="preserve"> </w:t>
      </w:r>
      <w:r w:rsidRPr="00C70A54">
        <w:rPr>
          <w:rFonts w:ascii="Times New Roman" w:hAnsi="Times New Roman" w:cs="Times New Roman"/>
          <w:sz w:val="28"/>
          <w:szCs w:val="28"/>
        </w:rPr>
        <w:t>строительного надзора.</w:t>
      </w:r>
      <w:proofErr w:type="gramEnd"/>
    </w:p>
    <w:p w:rsidR="00AF192A" w:rsidRPr="00C70A54" w:rsidRDefault="00AF192A" w:rsidP="00C70A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70A54">
        <w:rPr>
          <w:rFonts w:ascii="Times New Roman" w:eastAsia="Times New Roman" w:hAnsi="Times New Roman" w:cs="Times New Roman"/>
          <w:sz w:val="28"/>
          <w:szCs w:val="20"/>
          <w:lang w:eastAsia="ru-RU"/>
        </w:rPr>
        <w:t xml:space="preserve">Распределение полномочий и организационная структура </w:t>
      </w:r>
      <w:r w:rsidR="00C70A54">
        <w:rPr>
          <w:rFonts w:ascii="Times New Roman" w:eastAsia="Times New Roman" w:hAnsi="Times New Roman" w:cs="Times New Roman"/>
          <w:sz w:val="28"/>
          <w:szCs w:val="20"/>
          <w:lang w:eastAsia="ru-RU"/>
        </w:rPr>
        <w:t>Управления</w:t>
      </w:r>
      <w:r w:rsidRPr="00C70A54">
        <w:rPr>
          <w:rFonts w:ascii="Times New Roman" w:eastAsia="Times New Roman" w:hAnsi="Times New Roman" w:cs="Times New Roman"/>
          <w:sz w:val="28"/>
          <w:szCs w:val="20"/>
          <w:lang w:eastAsia="ru-RU"/>
        </w:rPr>
        <w:t xml:space="preserve"> создают условия для обеспечения комплексного подхода при организации надзорной деятельности, исключения внутреннего дублирования функций, усиления контроля и координации действий </w:t>
      </w:r>
      <w:r w:rsidR="00C70A54">
        <w:rPr>
          <w:rFonts w:ascii="Times New Roman" w:eastAsia="Times New Roman" w:hAnsi="Times New Roman" w:cs="Times New Roman"/>
          <w:sz w:val="28"/>
          <w:szCs w:val="20"/>
          <w:lang w:eastAsia="ru-RU"/>
        </w:rPr>
        <w:t>структурных подразделений</w:t>
      </w:r>
      <w:r w:rsidRPr="00C70A54">
        <w:rPr>
          <w:rFonts w:ascii="Times New Roman" w:eastAsia="Times New Roman" w:hAnsi="Times New Roman" w:cs="Times New Roman"/>
          <w:sz w:val="28"/>
          <w:szCs w:val="20"/>
          <w:lang w:eastAsia="ru-RU"/>
        </w:rPr>
        <w:t>, приближения контроля и надзора, лицензирования и разрешительной деятельности к поднадзорным объектам в регионах.</w:t>
      </w:r>
    </w:p>
    <w:p w:rsidR="00C85CDE" w:rsidRPr="001D3418" w:rsidRDefault="00C85CDE" w:rsidP="004730AD">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В целях конкретизации мероприятий</w:t>
      </w:r>
      <w:r w:rsidR="002F06A3">
        <w:rPr>
          <w:rFonts w:ascii="Times New Roman" w:eastAsia="Times New Roman" w:hAnsi="Times New Roman" w:cs="Times New Roman"/>
          <w:sz w:val="28"/>
          <w:szCs w:val="20"/>
          <w:lang w:eastAsia="ru-RU"/>
        </w:rPr>
        <w:t xml:space="preserve"> и установления отчетных показателей </w:t>
      </w:r>
      <w:r w:rsidRPr="001D3418">
        <w:rPr>
          <w:rFonts w:ascii="Times New Roman" w:eastAsia="Times New Roman" w:hAnsi="Times New Roman" w:cs="Times New Roman"/>
          <w:sz w:val="28"/>
          <w:szCs w:val="20"/>
          <w:lang w:eastAsia="ru-RU"/>
        </w:rPr>
        <w:t xml:space="preserve">по осуществляемым </w:t>
      </w:r>
      <w:r w:rsidR="00E31DFC">
        <w:rPr>
          <w:rFonts w:ascii="Times New Roman" w:eastAsia="Times New Roman" w:hAnsi="Times New Roman" w:cs="Times New Roman"/>
          <w:sz w:val="28"/>
          <w:szCs w:val="20"/>
          <w:lang w:eastAsia="ru-RU"/>
        </w:rPr>
        <w:t>Управления</w:t>
      </w:r>
      <w:r w:rsidRPr="001D3418">
        <w:rPr>
          <w:rFonts w:ascii="Times New Roman" w:eastAsia="Times New Roman" w:hAnsi="Times New Roman" w:cs="Times New Roman"/>
          <w:sz w:val="28"/>
          <w:szCs w:val="20"/>
          <w:lang w:eastAsia="ru-RU"/>
        </w:rPr>
        <w:t xml:space="preserve"> видам ко</w:t>
      </w:r>
      <w:r w:rsidR="00A42FE8">
        <w:rPr>
          <w:rFonts w:ascii="Times New Roman" w:eastAsia="Times New Roman" w:hAnsi="Times New Roman" w:cs="Times New Roman"/>
          <w:sz w:val="28"/>
          <w:szCs w:val="20"/>
          <w:lang w:eastAsia="ru-RU"/>
        </w:rPr>
        <w:t>нтрольно-надзорной деятельности</w:t>
      </w:r>
      <w:r w:rsidRPr="001D3418">
        <w:rPr>
          <w:rFonts w:ascii="Times New Roman" w:eastAsia="Times New Roman" w:hAnsi="Times New Roman" w:cs="Times New Roman"/>
          <w:sz w:val="28"/>
          <w:szCs w:val="20"/>
          <w:lang w:eastAsia="ru-RU"/>
        </w:rPr>
        <w:t xml:space="preserve"> Программа разделена на подпрограммы по каждому </w:t>
      </w:r>
      <w:r w:rsidR="004730AD">
        <w:rPr>
          <w:rFonts w:ascii="Times New Roman" w:eastAsia="Times New Roman" w:hAnsi="Times New Roman" w:cs="Times New Roman"/>
          <w:sz w:val="28"/>
          <w:szCs w:val="20"/>
          <w:lang w:eastAsia="ru-RU"/>
        </w:rPr>
        <w:br/>
      </w:r>
      <w:r w:rsidRPr="001D3418">
        <w:rPr>
          <w:rFonts w:ascii="Times New Roman" w:eastAsia="Times New Roman" w:hAnsi="Times New Roman" w:cs="Times New Roman"/>
          <w:sz w:val="28"/>
          <w:szCs w:val="20"/>
          <w:lang w:eastAsia="ru-RU"/>
        </w:rPr>
        <w:t>из следующих видов надзора:</w:t>
      </w:r>
    </w:p>
    <w:p w:rsidR="00C85CDE" w:rsidRPr="001D3418" w:rsidRDefault="00C85CDE" w:rsidP="00BF394F">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промышленной безопасности</w:t>
      </w:r>
      <w:r w:rsidR="00206259">
        <w:rPr>
          <w:rFonts w:ascii="Times New Roman" w:eastAsia="Times New Roman" w:hAnsi="Times New Roman" w:cs="Times New Roman"/>
          <w:sz w:val="28"/>
          <w:szCs w:val="20"/>
          <w:lang w:eastAsia="ru-RU"/>
        </w:rPr>
        <w:t xml:space="preserve"> (</w:t>
      </w:r>
      <w:r w:rsidR="00E31DFC">
        <w:rPr>
          <w:rFonts w:ascii="Times New Roman" w:eastAsia="Times New Roman" w:hAnsi="Times New Roman" w:cs="Times New Roman"/>
          <w:sz w:val="28"/>
          <w:szCs w:val="20"/>
          <w:lang w:eastAsia="ru-RU"/>
        </w:rPr>
        <w:t>Подпрограмма</w:t>
      </w:r>
      <w:r w:rsidR="00206259">
        <w:rPr>
          <w:rFonts w:ascii="Times New Roman" w:eastAsia="Times New Roman" w:hAnsi="Times New Roman" w:cs="Times New Roman"/>
          <w:sz w:val="28"/>
          <w:szCs w:val="20"/>
          <w:lang w:eastAsia="ru-RU"/>
        </w:rPr>
        <w:t xml:space="preserve"> 1)</w:t>
      </w:r>
      <w:r w:rsidRPr="001D3418">
        <w:rPr>
          <w:rFonts w:ascii="Times New Roman" w:eastAsia="Times New Roman" w:hAnsi="Times New Roman" w:cs="Times New Roman"/>
          <w:sz w:val="28"/>
          <w:szCs w:val="20"/>
          <w:lang w:eastAsia="ru-RU"/>
        </w:rPr>
        <w:t>;</w:t>
      </w:r>
    </w:p>
    <w:p w:rsidR="00C85CDE" w:rsidRPr="001D3418" w:rsidRDefault="00C85CDE" w:rsidP="00486FD2">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безопасности гидротехнических сооружений</w:t>
      </w:r>
      <w:r w:rsidR="00206259">
        <w:rPr>
          <w:rFonts w:ascii="Times New Roman" w:eastAsia="Times New Roman" w:hAnsi="Times New Roman" w:cs="Times New Roman"/>
          <w:sz w:val="28"/>
          <w:szCs w:val="20"/>
          <w:lang w:eastAsia="ru-RU"/>
        </w:rPr>
        <w:t xml:space="preserve"> (</w:t>
      </w:r>
      <w:r w:rsidR="00E31DFC">
        <w:rPr>
          <w:rFonts w:ascii="Times New Roman" w:eastAsia="Times New Roman" w:hAnsi="Times New Roman" w:cs="Times New Roman"/>
          <w:sz w:val="28"/>
          <w:szCs w:val="20"/>
          <w:lang w:eastAsia="ru-RU"/>
        </w:rPr>
        <w:t>Подпрограмма</w:t>
      </w:r>
      <w:r w:rsidR="00206259">
        <w:rPr>
          <w:rFonts w:ascii="Times New Roman" w:eastAsia="Times New Roman" w:hAnsi="Times New Roman" w:cs="Times New Roman"/>
          <w:sz w:val="28"/>
          <w:szCs w:val="20"/>
          <w:lang w:eastAsia="ru-RU"/>
        </w:rPr>
        <w:t xml:space="preserve"> 2)</w:t>
      </w:r>
      <w:r w:rsidRPr="001D3418">
        <w:rPr>
          <w:rFonts w:ascii="Times New Roman" w:eastAsia="Times New Roman" w:hAnsi="Times New Roman" w:cs="Times New Roman"/>
          <w:sz w:val="28"/>
          <w:szCs w:val="20"/>
          <w:lang w:eastAsia="ru-RU"/>
        </w:rPr>
        <w:t>;</w:t>
      </w:r>
    </w:p>
    <w:p w:rsidR="00C85CDE" w:rsidRPr="001D3418"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энергетический надзор</w:t>
      </w:r>
      <w:r w:rsidR="00206259">
        <w:rPr>
          <w:rFonts w:ascii="Times New Roman" w:eastAsia="Times New Roman" w:hAnsi="Times New Roman" w:cs="Times New Roman"/>
          <w:sz w:val="28"/>
          <w:szCs w:val="20"/>
          <w:lang w:eastAsia="ru-RU"/>
        </w:rPr>
        <w:t xml:space="preserve"> (</w:t>
      </w:r>
      <w:r w:rsidR="00E31DFC">
        <w:rPr>
          <w:rFonts w:ascii="Times New Roman" w:eastAsia="Times New Roman" w:hAnsi="Times New Roman" w:cs="Times New Roman"/>
          <w:sz w:val="28"/>
          <w:szCs w:val="20"/>
          <w:lang w:eastAsia="ru-RU"/>
        </w:rPr>
        <w:t>Подпрограмма</w:t>
      </w:r>
      <w:r w:rsidR="00206259">
        <w:rPr>
          <w:rFonts w:ascii="Times New Roman" w:eastAsia="Times New Roman" w:hAnsi="Times New Roman" w:cs="Times New Roman"/>
          <w:sz w:val="28"/>
          <w:szCs w:val="20"/>
          <w:lang w:eastAsia="ru-RU"/>
        </w:rPr>
        <w:t xml:space="preserve"> 3)</w:t>
      </w:r>
      <w:r w:rsidRPr="001D3418">
        <w:rPr>
          <w:rFonts w:ascii="Times New Roman" w:eastAsia="Times New Roman" w:hAnsi="Times New Roman" w:cs="Times New Roman"/>
          <w:sz w:val="28"/>
          <w:szCs w:val="20"/>
          <w:lang w:eastAsia="ru-RU"/>
        </w:rPr>
        <w:t>;</w:t>
      </w:r>
    </w:p>
    <w:p w:rsidR="00C85CDE" w:rsidRDefault="00C85CDE" w:rsidP="00E31DFC">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строительный надзор</w:t>
      </w:r>
      <w:r w:rsidR="00206259" w:rsidRPr="00206259">
        <w:rPr>
          <w:rFonts w:ascii="Times New Roman" w:eastAsia="Times New Roman" w:hAnsi="Times New Roman" w:cs="Times New Roman"/>
          <w:sz w:val="28"/>
          <w:szCs w:val="20"/>
          <w:lang w:eastAsia="ru-RU"/>
        </w:rPr>
        <w:t xml:space="preserve"> </w:t>
      </w:r>
      <w:r w:rsidR="000D2A5B">
        <w:rPr>
          <w:rFonts w:ascii="Times New Roman" w:eastAsia="Times New Roman" w:hAnsi="Times New Roman" w:cs="Times New Roman"/>
          <w:sz w:val="28"/>
          <w:szCs w:val="20"/>
          <w:lang w:eastAsia="ru-RU"/>
        </w:rPr>
        <w:br/>
      </w:r>
      <w:r w:rsidR="00206259">
        <w:rPr>
          <w:rFonts w:ascii="Times New Roman" w:eastAsia="Times New Roman" w:hAnsi="Times New Roman" w:cs="Times New Roman"/>
          <w:sz w:val="28"/>
          <w:szCs w:val="20"/>
          <w:lang w:eastAsia="ru-RU"/>
        </w:rPr>
        <w:t>(</w:t>
      </w:r>
      <w:r w:rsidR="00E31DFC">
        <w:rPr>
          <w:rFonts w:ascii="Times New Roman" w:eastAsia="Times New Roman" w:hAnsi="Times New Roman" w:cs="Times New Roman"/>
          <w:sz w:val="28"/>
          <w:szCs w:val="20"/>
          <w:lang w:eastAsia="ru-RU"/>
        </w:rPr>
        <w:t xml:space="preserve">Подпрограмма </w:t>
      </w:r>
      <w:r w:rsidR="006B1CC5">
        <w:rPr>
          <w:rFonts w:ascii="Times New Roman" w:eastAsia="Times New Roman" w:hAnsi="Times New Roman" w:cs="Times New Roman"/>
          <w:sz w:val="28"/>
          <w:szCs w:val="20"/>
          <w:lang w:eastAsia="ru-RU"/>
        </w:rPr>
        <w:t>4</w:t>
      </w:r>
      <w:r w:rsidR="00206259">
        <w:rPr>
          <w:rFonts w:ascii="Times New Roman" w:eastAsia="Times New Roman" w:hAnsi="Times New Roman" w:cs="Times New Roman"/>
          <w:sz w:val="28"/>
          <w:szCs w:val="20"/>
          <w:lang w:eastAsia="ru-RU"/>
        </w:rPr>
        <w:t>)</w:t>
      </w:r>
      <w:r w:rsidR="00E31DFC">
        <w:rPr>
          <w:rFonts w:ascii="Times New Roman" w:eastAsia="Times New Roman" w:hAnsi="Times New Roman" w:cs="Times New Roman"/>
          <w:sz w:val="28"/>
          <w:szCs w:val="20"/>
          <w:lang w:eastAsia="ru-RU"/>
        </w:rPr>
        <w:t>.</w:t>
      </w:r>
    </w:p>
    <w:p w:rsidR="00206259" w:rsidRPr="00B40F16" w:rsidRDefault="00206259"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206259" w:rsidRPr="00466AE8" w:rsidRDefault="00E31DFC" w:rsidP="00206259">
      <w:pPr>
        <w:keepNext/>
        <w:keepLines/>
        <w:spacing w:before="200" w:after="0" w:line="240" w:lineRule="auto"/>
        <w:jc w:val="center"/>
        <w:outlineLvl w:val="1"/>
        <w:rPr>
          <w:rFonts w:ascii="Times New Roman" w:eastAsia="Times New Roman" w:hAnsi="Times New Roman" w:cs="Times New Roman"/>
          <w:b/>
          <w:bCs/>
          <w:sz w:val="28"/>
          <w:szCs w:val="28"/>
        </w:rPr>
      </w:pPr>
      <w:r w:rsidRPr="00466AE8">
        <w:rPr>
          <w:rFonts w:ascii="Times New Roman" w:eastAsia="Times New Roman" w:hAnsi="Times New Roman" w:cs="Times New Roman"/>
          <w:b/>
          <w:sz w:val="28"/>
          <w:szCs w:val="28"/>
          <w:lang w:eastAsia="ru-RU"/>
        </w:rPr>
        <w:lastRenderedPageBreak/>
        <w:t>Подпрограмма</w:t>
      </w:r>
      <w:r w:rsidR="00206259" w:rsidRPr="00466AE8">
        <w:rPr>
          <w:rFonts w:ascii="Times New Roman" w:eastAsia="Times New Roman" w:hAnsi="Times New Roman" w:cs="Times New Roman"/>
          <w:b/>
          <w:bCs/>
          <w:sz w:val="28"/>
          <w:szCs w:val="28"/>
        </w:rPr>
        <w:t xml:space="preserve"> 1</w:t>
      </w:r>
    </w:p>
    <w:p w:rsidR="00206259" w:rsidRPr="00466AE8" w:rsidRDefault="00206259" w:rsidP="00D75DA5">
      <w:pPr>
        <w:spacing w:before="240" w:after="0" w:line="240" w:lineRule="auto"/>
        <w:jc w:val="center"/>
        <w:rPr>
          <w:rFonts w:ascii="Times New Roman" w:eastAsia="Calibri" w:hAnsi="Times New Roman" w:cs="Times New Roman"/>
          <w:b/>
          <w:sz w:val="28"/>
          <w:szCs w:val="28"/>
        </w:rPr>
      </w:pPr>
      <w:r w:rsidRPr="00466AE8">
        <w:rPr>
          <w:rFonts w:ascii="Times New Roman" w:eastAsia="Calibri" w:hAnsi="Times New Roman" w:cs="Times New Roman"/>
          <w:b/>
          <w:sz w:val="28"/>
          <w:szCs w:val="28"/>
        </w:rPr>
        <w:t xml:space="preserve">Профилактика </w:t>
      </w:r>
      <w:r w:rsidRPr="00466AE8">
        <w:rPr>
          <w:rFonts w:ascii="Times New Roman" w:eastAsia="Arial" w:hAnsi="Times New Roman" w:cs="Times New Roman"/>
          <w:b/>
          <w:color w:val="000000"/>
          <w:sz w:val="28"/>
          <w:szCs w:val="28"/>
          <w:lang w:bidi="ru-RU"/>
        </w:rPr>
        <w:t>нарушений обязательных требований</w:t>
      </w:r>
      <w:r w:rsidRPr="00466AE8">
        <w:rPr>
          <w:rFonts w:ascii="Times New Roman" w:eastAsia="Calibri" w:hAnsi="Times New Roman" w:cs="Times New Roman"/>
          <w:b/>
          <w:sz w:val="28"/>
          <w:szCs w:val="28"/>
        </w:rPr>
        <w:t xml:space="preserve"> в рамках осуществления федерального государственного надзора в области промышленной безопасности</w:t>
      </w:r>
    </w:p>
    <w:p w:rsidR="00206259" w:rsidRPr="00466AE8" w:rsidRDefault="00206259" w:rsidP="00206259">
      <w:pPr>
        <w:spacing w:before="240" w:after="200" w:line="240" w:lineRule="auto"/>
        <w:contextualSpacing/>
        <w:jc w:val="center"/>
        <w:rPr>
          <w:rFonts w:ascii="Times New Roman" w:eastAsia="Times New Roman" w:hAnsi="Times New Roman" w:cs="Times New Roman"/>
          <w:i/>
          <w:sz w:val="28"/>
          <w:szCs w:val="28"/>
          <w:lang w:eastAsia="ru-RU"/>
        </w:rPr>
      </w:pPr>
    </w:p>
    <w:p w:rsidR="00206259" w:rsidRPr="00A708F9" w:rsidRDefault="00206259" w:rsidP="00206259">
      <w:pPr>
        <w:spacing w:before="240" w:after="200" w:line="240" w:lineRule="auto"/>
        <w:contextualSpacing/>
        <w:jc w:val="center"/>
        <w:rPr>
          <w:rFonts w:ascii="Times New Roman" w:eastAsia="Times New Roman" w:hAnsi="Times New Roman" w:cs="Times New Roman"/>
          <w:b/>
          <w:i/>
          <w:sz w:val="28"/>
          <w:szCs w:val="28"/>
          <w:lang w:eastAsia="ru-RU"/>
        </w:rPr>
      </w:pPr>
      <w:r w:rsidRPr="00A708F9">
        <w:rPr>
          <w:rFonts w:ascii="Times New Roman" w:eastAsia="Times New Roman" w:hAnsi="Times New Roman" w:cs="Times New Roman"/>
          <w:b/>
          <w:i/>
          <w:sz w:val="28"/>
          <w:szCs w:val="28"/>
          <w:lang w:eastAsia="ru-RU"/>
        </w:rPr>
        <w:t xml:space="preserve">Федеральный государственный надзор за опасными производственными объектами химического комплекса, </w:t>
      </w:r>
      <w:r w:rsidR="005C1CE4" w:rsidRPr="00A708F9">
        <w:rPr>
          <w:rFonts w:ascii="Times New Roman" w:hAnsi="Times New Roman" w:cs="Times New Roman"/>
          <w:b/>
          <w:bCs/>
          <w:i/>
          <w:sz w:val="28"/>
          <w:szCs w:val="28"/>
        </w:rPr>
        <w:t>нефтехимической и нефтеперерабатывающей промышленности</w:t>
      </w:r>
      <w:r w:rsidR="005C1CE4" w:rsidRPr="00A708F9">
        <w:rPr>
          <w:rFonts w:ascii="Times New Roman" w:hAnsi="Times New Roman" w:cs="Times New Roman"/>
          <w:b/>
          <w:i/>
          <w:sz w:val="28"/>
          <w:szCs w:val="28"/>
        </w:rPr>
        <w:t xml:space="preserve"> и нефтепродуктообеспечения,</w:t>
      </w:r>
      <w:r w:rsidR="005C1CE4" w:rsidRPr="00A708F9">
        <w:rPr>
          <w:rFonts w:ascii="Times New Roman" w:eastAsia="Times New Roman" w:hAnsi="Times New Roman" w:cs="Times New Roman"/>
          <w:b/>
          <w:i/>
          <w:sz w:val="28"/>
          <w:szCs w:val="28"/>
          <w:lang w:eastAsia="ru-RU"/>
        </w:rPr>
        <w:t xml:space="preserve"> </w:t>
      </w:r>
      <w:r w:rsidRPr="00A708F9">
        <w:rPr>
          <w:rFonts w:ascii="Times New Roman" w:eastAsia="Times New Roman" w:hAnsi="Times New Roman" w:cs="Times New Roman"/>
          <w:b/>
          <w:i/>
          <w:sz w:val="28"/>
          <w:szCs w:val="28"/>
          <w:lang w:eastAsia="ru-RU"/>
        </w:rPr>
        <w:t>предприятий оборонно-промышленного комплекса, хранения и переработки растительного сырья</w:t>
      </w:r>
      <w:r w:rsidR="00466AE8" w:rsidRPr="00A708F9">
        <w:rPr>
          <w:rFonts w:ascii="Times New Roman" w:eastAsia="Times New Roman" w:hAnsi="Times New Roman" w:cs="Times New Roman"/>
          <w:b/>
          <w:i/>
          <w:sz w:val="28"/>
          <w:szCs w:val="28"/>
          <w:lang w:eastAsia="ru-RU"/>
        </w:rPr>
        <w:t>, транспортирования опасных веществ</w:t>
      </w:r>
      <w:r w:rsidRPr="00A708F9">
        <w:rPr>
          <w:rFonts w:ascii="Times New Roman" w:eastAsia="Times New Roman" w:hAnsi="Times New Roman" w:cs="Times New Roman"/>
          <w:b/>
          <w:i/>
          <w:sz w:val="28"/>
          <w:szCs w:val="28"/>
          <w:lang w:eastAsia="ru-RU"/>
        </w:rPr>
        <w:t xml:space="preserve"> </w:t>
      </w:r>
    </w:p>
    <w:p w:rsidR="00206259" w:rsidRPr="00466AE8" w:rsidRDefault="00206259" w:rsidP="00206259">
      <w:pPr>
        <w:spacing w:before="240" w:after="200" w:line="240" w:lineRule="auto"/>
        <w:contextualSpacing/>
        <w:jc w:val="center"/>
        <w:rPr>
          <w:rFonts w:ascii="Times New Roman" w:eastAsia="Times New Roman" w:hAnsi="Times New Roman" w:cs="Times New Roman"/>
          <w:b/>
          <w:i/>
          <w:sz w:val="28"/>
          <w:szCs w:val="28"/>
          <w:lang w:eastAsia="ru-RU"/>
        </w:rPr>
      </w:pPr>
    </w:p>
    <w:p w:rsidR="00206259" w:rsidRPr="00466AE8" w:rsidRDefault="00206259" w:rsidP="009E617F">
      <w:pPr>
        <w:numPr>
          <w:ilvl w:val="0"/>
          <w:numId w:val="1"/>
        </w:numPr>
        <w:spacing w:before="240" w:after="200" w:line="240" w:lineRule="auto"/>
        <w:ind w:left="0" w:firstLine="0"/>
        <w:contextualSpacing/>
        <w:jc w:val="center"/>
        <w:rPr>
          <w:rFonts w:ascii="Times New Roman" w:eastAsia="Arial" w:hAnsi="Times New Roman" w:cs="Arial"/>
          <w:b/>
          <w:sz w:val="28"/>
          <w:szCs w:val="28"/>
          <w:lang w:eastAsia="ru-RU" w:bidi="ru-RU"/>
        </w:rPr>
      </w:pPr>
      <w:r w:rsidRPr="00466AE8">
        <w:rPr>
          <w:rFonts w:ascii="Times New Roman" w:eastAsia="Arial" w:hAnsi="Times New Roman" w:cs="Arial"/>
          <w:b/>
          <w:sz w:val="28"/>
          <w:szCs w:val="28"/>
          <w:lang w:eastAsia="ru-RU" w:bidi="ru-RU"/>
        </w:rPr>
        <w:t>Краткий анализ текущего состояния под</w:t>
      </w:r>
      <w:r w:rsidR="00355117" w:rsidRPr="00466AE8">
        <w:rPr>
          <w:rFonts w:ascii="Times New Roman" w:eastAsia="Arial" w:hAnsi="Times New Roman" w:cs="Arial"/>
          <w:b/>
          <w:sz w:val="28"/>
          <w:szCs w:val="28"/>
          <w:lang w:eastAsia="ru-RU" w:bidi="ru-RU"/>
        </w:rPr>
        <w:t>надзорной</w:t>
      </w:r>
      <w:r w:rsidRPr="00466AE8">
        <w:rPr>
          <w:rFonts w:ascii="Times New Roman" w:eastAsia="Arial" w:hAnsi="Times New Roman" w:cs="Arial"/>
          <w:b/>
          <w:sz w:val="28"/>
          <w:szCs w:val="28"/>
          <w:lang w:eastAsia="ru-RU" w:bidi="ru-RU"/>
        </w:rPr>
        <w:t xml:space="preserve"> среды</w:t>
      </w:r>
    </w:p>
    <w:p w:rsidR="00206259" w:rsidRPr="00466AE8" w:rsidRDefault="00206259" w:rsidP="00206259">
      <w:pPr>
        <w:spacing w:before="240" w:after="200" w:line="240" w:lineRule="auto"/>
        <w:ind w:left="1070"/>
        <w:contextualSpacing/>
        <w:rPr>
          <w:rFonts w:ascii="Times New Roman" w:eastAsia="Arial" w:hAnsi="Times New Roman" w:cs="Arial"/>
          <w:b/>
          <w:sz w:val="28"/>
          <w:szCs w:val="28"/>
          <w:lang w:eastAsia="ru-RU" w:bidi="ru-RU"/>
        </w:rPr>
      </w:pPr>
    </w:p>
    <w:p w:rsidR="00206259" w:rsidRPr="00206259" w:rsidRDefault="00206259" w:rsidP="008D437B">
      <w:pPr>
        <w:spacing w:after="120" w:line="276" w:lineRule="auto"/>
        <w:contextualSpacing/>
        <w:jc w:val="center"/>
        <w:rPr>
          <w:rFonts w:ascii="Times New Roman" w:eastAsia="Calibri" w:hAnsi="Times New Roman" w:cs="Times New Roman"/>
          <w:sz w:val="28"/>
          <w:szCs w:val="28"/>
        </w:rPr>
      </w:pPr>
      <w:r w:rsidRPr="00206259">
        <w:rPr>
          <w:rFonts w:ascii="Times New Roman" w:eastAsia="Calibri" w:hAnsi="Times New Roman" w:cs="Times New Roman"/>
          <w:sz w:val="28"/>
          <w:szCs w:val="28"/>
          <w:lang w:eastAsia="ru-RU"/>
        </w:rPr>
        <w:t>Опасные производственные объекты (</w:t>
      </w:r>
      <w:proofErr w:type="spellStart"/>
      <w:r w:rsidRPr="00206259">
        <w:rPr>
          <w:rFonts w:ascii="Times New Roman" w:eastAsia="Calibri" w:hAnsi="Times New Roman" w:cs="Times New Roman"/>
          <w:sz w:val="28"/>
          <w:szCs w:val="28"/>
          <w:lang w:eastAsia="ru-RU"/>
        </w:rPr>
        <w:t>ОПО</w:t>
      </w:r>
      <w:proofErr w:type="spellEnd"/>
      <w:r w:rsidRPr="00206259">
        <w:rPr>
          <w:rFonts w:ascii="Times New Roman" w:eastAsia="Calibri" w:hAnsi="Times New Roman" w:cs="Times New Roman"/>
          <w:sz w:val="28"/>
          <w:szCs w:val="28"/>
          <w:lang w:eastAsia="ru-RU"/>
        </w:rPr>
        <w:t xml:space="preserve">) </w:t>
      </w:r>
      <w:r w:rsidR="00355117">
        <w:rPr>
          <w:rFonts w:ascii="Times New Roman" w:eastAsia="Calibri" w:hAnsi="Times New Roman" w:cs="Times New Roman"/>
          <w:sz w:val="28"/>
          <w:szCs w:val="28"/>
          <w:lang w:eastAsia="ru-RU"/>
        </w:rPr>
        <w:t>(по состоянию на 31.12.2019)</w:t>
      </w:r>
    </w:p>
    <w:tbl>
      <w:tblPr>
        <w:tblStyle w:val="350"/>
        <w:tblpPr w:leftFromText="180" w:rightFromText="180" w:vertAnchor="text" w:horzAnchor="margin" w:tblpXSpec="center" w:tblpY="77"/>
        <w:tblW w:w="8897" w:type="dxa"/>
        <w:tblLayout w:type="fixed"/>
        <w:tblLook w:val="04A0" w:firstRow="1" w:lastRow="0" w:firstColumn="1" w:lastColumn="0" w:noHBand="0" w:noVBand="1"/>
      </w:tblPr>
      <w:tblGrid>
        <w:gridCol w:w="4219"/>
        <w:gridCol w:w="2410"/>
        <w:gridCol w:w="2268"/>
      </w:tblGrid>
      <w:tr w:rsidR="00CA6764" w:rsidRPr="00206259" w:rsidTr="0064054B">
        <w:trPr>
          <w:trHeight w:val="276"/>
        </w:trPr>
        <w:tc>
          <w:tcPr>
            <w:tcW w:w="4219" w:type="dxa"/>
            <w:vMerge w:val="restart"/>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proofErr w:type="spellStart"/>
            <w:r w:rsidRPr="000D3942">
              <w:rPr>
                <w:rFonts w:ascii="Times New Roman" w:eastAsia="Times New Roman" w:hAnsi="Times New Roman" w:cs="Times New Roman"/>
                <w:sz w:val="24"/>
                <w:szCs w:val="24"/>
                <w:lang w:eastAsia="ru-RU"/>
              </w:rPr>
              <w:t>ОПО</w:t>
            </w:r>
            <w:proofErr w:type="spellEnd"/>
          </w:p>
        </w:tc>
        <w:tc>
          <w:tcPr>
            <w:tcW w:w="2410" w:type="dxa"/>
            <w:vMerge w:val="restart"/>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Всего  организаций, эксплуатирующих ОПО</w:t>
            </w:r>
          </w:p>
        </w:tc>
        <w:tc>
          <w:tcPr>
            <w:tcW w:w="2268" w:type="dxa"/>
            <w:vMerge w:val="restart"/>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Всего</w:t>
            </w:r>
          </w:p>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ОПО</w:t>
            </w:r>
          </w:p>
        </w:tc>
      </w:tr>
      <w:tr w:rsidR="00CA6764" w:rsidRPr="00206259" w:rsidTr="0064054B">
        <w:trPr>
          <w:trHeight w:val="464"/>
        </w:trPr>
        <w:tc>
          <w:tcPr>
            <w:tcW w:w="4219" w:type="dxa"/>
            <w:vMerge/>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p>
        </w:tc>
        <w:tc>
          <w:tcPr>
            <w:tcW w:w="2410" w:type="dxa"/>
            <w:vMerge/>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p>
        </w:tc>
        <w:tc>
          <w:tcPr>
            <w:tcW w:w="2268" w:type="dxa"/>
            <w:vMerge/>
            <w:vAlign w:val="center"/>
          </w:tcPr>
          <w:p w:rsidR="00CA6764" w:rsidRPr="000D3942" w:rsidRDefault="00CA6764" w:rsidP="00206259">
            <w:pPr>
              <w:spacing w:after="120" w:line="240" w:lineRule="auto"/>
              <w:contextualSpacing/>
              <w:jc w:val="center"/>
              <w:rPr>
                <w:rFonts w:ascii="Times New Roman" w:eastAsia="Times New Roman" w:hAnsi="Times New Roman" w:cs="Times New Roman"/>
                <w:sz w:val="24"/>
                <w:szCs w:val="24"/>
                <w:lang w:eastAsia="ru-RU"/>
              </w:rPr>
            </w:pPr>
          </w:p>
        </w:tc>
      </w:tr>
      <w:tr w:rsidR="00CA6764" w:rsidRPr="00206259" w:rsidTr="0064054B">
        <w:tc>
          <w:tcPr>
            <w:tcW w:w="4219" w:type="dxa"/>
            <w:vAlign w:val="center"/>
          </w:tcPr>
          <w:p w:rsidR="00CA6764" w:rsidRPr="000D3942" w:rsidRDefault="00CA6764" w:rsidP="00C05B62">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Химического комплекса</w:t>
            </w:r>
          </w:p>
        </w:tc>
        <w:tc>
          <w:tcPr>
            <w:tcW w:w="2410" w:type="dxa"/>
            <w:vAlign w:val="center"/>
          </w:tcPr>
          <w:p w:rsidR="00CA6764" w:rsidRPr="000D3942" w:rsidRDefault="00CA6764" w:rsidP="00206259">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451</w:t>
            </w:r>
          </w:p>
        </w:tc>
        <w:tc>
          <w:tcPr>
            <w:tcW w:w="2268" w:type="dxa"/>
            <w:vAlign w:val="center"/>
          </w:tcPr>
          <w:p w:rsidR="00CA6764" w:rsidRPr="000D3942" w:rsidRDefault="00CA6764" w:rsidP="00532B02">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764</w:t>
            </w:r>
          </w:p>
        </w:tc>
      </w:tr>
      <w:tr w:rsidR="005C1CE4" w:rsidRPr="00206259" w:rsidTr="0064054B">
        <w:tc>
          <w:tcPr>
            <w:tcW w:w="4219" w:type="dxa"/>
            <w:vAlign w:val="center"/>
          </w:tcPr>
          <w:p w:rsidR="005C1CE4" w:rsidRPr="000D3942" w:rsidRDefault="001C1272" w:rsidP="00A708F9">
            <w:pPr>
              <w:spacing w:after="120" w:line="240" w:lineRule="auto"/>
              <w:contextualSpacing/>
              <w:rPr>
                <w:rFonts w:ascii="Times New Roman" w:eastAsia="Times New Roman" w:hAnsi="Times New Roman" w:cs="Times New Roman"/>
                <w:sz w:val="24"/>
                <w:szCs w:val="24"/>
                <w:lang w:eastAsia="ru-RU"/>
              </w:rPr>
            </w:pPr>
            <w:r w:rsidRPr="000D3942">
              <w:rPr>
                <w:rFonts w:ascii="Times New Roman" w:hAnsi="Times New Roman" w:cs="Times New Roman"/>
                <w:bCs/>
                <w:sz w:val="24"/>
                <w:szCs w:val="24"/>
              </w:rPr>
              <w:t>Н</w:t>
            </w:r>
            <w:r w:rsidR="005C1CE4" w:rsidRPr="000D3942">
              <w:rPr>
                <w:rFonts w:ascii="Times New Roman" w:hAnsi="Times New Roman" w:cs="Times New Roman"/>
                <w:bCs/>
                <w:sz w:val="24"/>
                <w:szCs w:val="24"/>
              </w:rPr>
              <w:t xml:space="preserve">ефтехимической и </w:t>
            </w:r>
            <w:proofErr w:type="spellStart"/>
            <w:proofErr w:type="gramStart"/>
            <w:r w:rsidR="005C1CE4" w:rsidRPr="000D3942">
              <w:rPr>
                <w:rFonts w:ascii="Times New Roman" w:hAnsi="Times New Roman" w:cs="Times New Roman"/>
                <w:bCs/>
                <w:sz w:val="24"/>
                <w:szCs w:val="24"/>
              </w:rPr>
              <w:t>нефтепере</w:t>
            </w:r>
            <w:r w:rsidR="00A708F9" w:rsidRPr="000D3942">
              <w:rPr>
                <w:rFonts w:ascii="Times New Roman" w:hAnsi="Times New Roman" w:cs="Times New Roman"/>
                <w:bCs/>
                <w:sz w:val="24"/>
                <w:szCs w:val="24"/>
              </w:rPr>
              <w:t>-</w:t>
            </w:r>
            <w:r w:rsidR="005C1CE4" w:rsidRPr="000D3942">
              <w:rPr>
                <w:rFonts w:ascii="Times New Roman" w:hAnsi="Times New Roman" w:cs="Times New Roman"/>
                <w:bCs/>
                <w:sz w:val="24"/>
                <w:szCs w:val="24"/>
              </w:rPr>
              <w:t>рабатывающей</w:t>
            </w:r>
            <w:proofErr w:type="spellEnd"/>
            <w:proofErr w:type="gramEnd"/>
            <w:r w:rsidR="005C1CE4" w:rsidRPr="000D3942">
              <w:rPr>
                <w:rFonts w:ascii="Times New Roman" w:hAnsi="Times New Roman" w:cs="Times New Roman"/>
                <w:bCs/>
                <w:sz w:val="24"/>
                <w:szCs w:val="24"/>
              </w:rPr>
              <w:t xml:space="preserve"> промышленности</w:t>
            </w:r>
            <w:r w:rsidR="005C1CE4" w:rsidRPr="000D3942">
              <w:rPr>
                <w:rFonts w:ascii="Times New Roman" w:hAnsi="Times New Roman" w:cs="Times New Roman"/>
                <w:sz w:val="24"/>
                <w:szCs w:val="24"/>
              </w:rPr>
              <w:t xml:space="preserve"> и  нефтепродуктообеспечения</w:t>
            </w:r>
          </w:p>
        </w:tc>
        <w:tc>
          <w:tcPr>
            <w:tcW w:w="2410" w:type="dxa"/>
            <w:vAlign w:val="center"/>
          </w:tcPr>
          <w:p w:rsidR="005C1CE4" w:rsidRPr="000D3942" w:rsidRDefault="000D3942" w:rsidP="00206259">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152</w:t>
            </w:r>
          </w:p>
        </w:tc>
        <w:tc>
          <w:tcPr>
            <w:tcW w:w="2268" w:type="dxa"/>
            <w:vAlign w:val="center"/>
          </w:tcPr>
          <w:p w:rsidR="005C1CE4" w:rsidRPr="000D3942" w:rsidRDefault="000D3942" w:rsidP="00206259">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216</w:t>
            </w:r>
          </w:p>
        </w:tc>
      </w:tr>
      <w:tr w:rsidR="00CA6764" w:rsidRPr="00206259" w:rsidTr="0064054B">
        <w:tc>
          <w:tcPr>
            <w:tcW w:w="4219" w:type="dxa"/>
            <w:vAlign w:val="center"/>
          </w:tcPr>
          <w:p w:rsidR="00CA6764" w:rsidRPr="000D3942" w:rsidRDefault="00CA6764" w:rsidP="00206259">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 xml:space="preserve">Оборонно-промышленного комплекса </w:t>
            </w:r>
          </w:p>
        </w:tc>
        <w:tc>
          <w:tcPr>
            <w:tcW w:w="2410" w:type="dxa"/>
            <w:vAlign w:val="center"/>
          </w:tcPr>
          <w:p w:rsidR="00CA6764" w:rsidRPr="000D3942" w:rsidRDefault="00CA6764" w:rsidP="00206259">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195</w:t>
            </w:r>
          </w:p>
        </w:tc>
        <w:tc>
          <w:tcPr>
            <w:tcW w:w="2268" w:type="dxa"/>
            <w:vAlign w:val="center"/>
          </w:tcPr>
          <w:p w:rsidR="00CA6764" w:rsidRPr="000D3942" w:rsidRDefault="00CA6764" w:rsidP="00206259">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394</w:t>
            </w:r>
          </w:p>
        </w:tc>
      </w:tr>
      <w:tr w:rsidR="00CA6764" w:rsidRPr="00206259" w:rsidTr="0064054B">
        <w:tc>
          <w:tcPr>
            <w:tcW w:w="4219" w:type="dxa"/>
            <w:vAlign w:val="center"/>
          </w:tcPr>
          <w:p w:rsidR="00CA6764" w:rsidRPr="000D3942" w:rsidRDefault="00CA6764" w:rsidP="00206259">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Хранения и/или переработки растительного сырья</w:t>
            </w:r>
          </w:p>
        </w:tc>
        <w:tc>
          <w:tcPr>
            <w:tcW w:w="2410" w:type="dxa"/>
            <w:vAlign w:val="center"/>
          </w:tcPr>
          <w:p w:rsidR="00CA6764" w:rsidRPr="000D3942" w:rsidRDefault="00CA6764" w:rsidP="00532B02">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191</w:t>
            </w:r>
          </w:p>
        </w:tc>
        <w:tc>
          <w:tcPr>
            <w:tcW w:w="2268" w:type="dxa"/>
            <w:vAlign w:val="center"/>
          </w:tcPr>
          <w:p w:rsidR="00CA6764" w:rsidRPr="000D3942" w:rsidRDefault="00CA6764" w:rsidP="00532B02">
            <w:pPr>
              <w:spacing w:after="120" w:line="312" w:lineRule="auto"/>
              <w:contextualSpacing/>
              <w:jc w:val="center"/>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440</w:t>
            </w:r>
          </w:p>
        </w:tc>
      </w:tr>
      <w:tr w:rsidR="000B4675" w:rsidRPr="00206259" w:rsidTr="0064054B">
        <w:tc>
          <w:tcPr>
            <w:tcW w:w="4219" w:type="dxa"/>
            <w:vAlign w:val="center"/>
          </w:tcPr>
          <w:p w:rsidR="000B4675" w:rsidRPr="001C1272" w:rsidRDefault="000B4675" w:rsidP="00206259">
            <w:pPr>
              <w:spacing w:after="120" w:line="240" w:lineRule="auto"/>
              <w:contextualSpacing/>
              <w:rPr>
                <w:rFonts w:ascii="Times New Roman" w:eastAsia="Times New Roman" w:hAnsi="Times New Roman" w:cs="Times New Roman"/>
                <w:sz w:val="24"/>
                <w:szCs w:val="24"/>
                <w:lang w:eastAsia="ru-RU"/>
              </w:rPr>
            </w:pPr>
            <w:r w:rsidRPr="001C1272">
              <w:rPr>
                <w:rFonts w:ascii="Times New Roman" w:eastAsia="Times New Roman" w:hAnsi="Times New Roman" w:cs="Times New Roman"/>
                <w:sz w:val="24"/>
                <w:szCs w:val="24"/>
                <w:lang w:eastAsia="ru-RU"/>
              </w:rPr>
              <w:t>Транспортирования опасных веществ</w:t>
            </w:r>
          </w:p>
        </w:tc>
        <w:tc>
          <w:tcPr>
            <w:tcW w:w="2410" w:type="dxa"/>
            <w:vAlign w:val="center"/>
          </w:tcPr>
          <w:p w:rsidR="000B4675" w:rsidRPr="001C1272" w:rsidRDefault="000B4675" w:rsidP="00532B02">
            <w:pPr>
              <w:spacing w:after="120" w:line="312" w:lineRule="auto"/>
              <w:contextualSpacing/>
              <w:jc w:val="center"/>
              <w:rPr>
                <w:rFonts w:ascii="Times New Roman" w:eastAsia="Times New Roman" w:hAnsi="Times New Roman" w:cs="Times New Roman"/>
                <w:sz w:val="24"/>
                <w:szCs w:val="24"/>
                <w:lang w:eastAsia="ru-RU"/>
              </w:rPr>
            </w:pPr>
            <w:r w:rsidRPr="001C1272">
              <w:rPr>
                <w:rFonts w:ascii="Times New Roman" w:eastAsia="Times New Roman" w:hAnsi="Times New Roman" w:cs="Times New Roman"/>
                <w:sz w:val="24"/>
                <w:szCs w:val="24"/>
                <w:lang w:eastAsia="ru-RU"/>
              </w:rPr>
              <w:t>132</w:t>
            </w:r>
          </w:p>
        </w:tc>
        <w:tc>
          <w:tcPr>
            <w:tcW w:w="2268" w:type="dxa"/>
            <w:vAlign w:val="center"/>
          </w:tcPr>
          <w:p w:rsidR="000B4675" w:rsidRPr="001C1272" w:rsidRDefault="000B4675" w:rsidP="00532B02">
            <w:pPr>
              <w:spacing w:after="120" w:line="312" w:lineRule="auto"/>
              <w:contextualSpacing/>
              <w:jc w:val="center"/>
              <w:rPr>
                <w:rFonts w:ascii="Times New Roman" w:eastAsia="Times New Roman" w:hAnsi="Times New Roman" w:cs="Times New Roman"/>
                <w:sz w:val="24"/>
                <w:szCs w:val="24"/>
                <w:lang w:eastAsia="ru-RU"/>
              </w:rPr>
            </w:pPr>
            <w:r w:rsidRPr="001C1272">
              <w:rPr>
                <w:rFonts w:ascii="Times New Roman" w:eastAsia="Times New Roman" w:hAnsi="Times New Roman" w:cs="Times New Roman"/>
                <w:sz w:val="24"/>
                <w:szCs w:val="24"/>
                <w:lang w:eastAsia="ru-RU"/>
              </w:rPr>
              <w:t>147</w:t>
            </w:r>
          </w:p>
        </w:tc>
      </w:tr>
    </w:tbl>
    <w:p w:rsidR="00206259" w:rsidRPr="00206259" w:rsidRDefault="00206259" w:rsidP="009E617F">
      <w:pPr>
        <w:pStyle w:val="a3"/>
        <w:numPr>
          <w:ilvl w:val="0"/>
          <w:numId w:val="1"/>
        </w:numPr>
        <w:spacing w:before="240" w:line="240" w:lineRule="auto"/>
        <w:ind w:left="0" w:firstLine="0"/>
        <w:jc w:val="center"/>
        <w:rPr>
          <w:rFonts w:ascii="Times New Roman" w:eastAsia="Times New Roman" w:hAnsi="Times New Roman" w:cs="Times New Roman"/>
          <w:b/>
          <w:sz w:val="28"/>
          <w:szCs w:val="28"/>
          <w:lang w:eastAsia="ru-RU"/>
        </w:rPr>
      </w:pPr>
      <w:r w:rsidRPr="00206259">
        <w:rPr>
          <w:rFonts w:ascii="Times New Roman" w:eastAsia="Arial" w:hAnsi="Times New Roman" w:cs="Times New Roman"/>
          <w:b/>
          <w:color w:val="000000"/>
          <w:sz w:val="28"/>
          <w:szCs w:val="28"/>
          <w:lang w:bidi="ru-RU"/>
        </w:rPr>
        <w:t>Описание ключевых наиболее значимых рисков</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Основными проблемами, связанными с обеспечением промышленной безопасности опасных производственных объектов, являются эксплуатация морально и физически устаревшего оборудования, средств контроля                                   и управления, отсутствие у предприятий финансовых сре</w:t>
      </w:r>
      <w:proofErr w:type="gramStart"/>
      <w:r w:rsidRPr="00664E23">
        <w:rPr>
          <w:rFonts w:ascii="Times New Roman" w:eastAsia="Times New Roman" w:hAnsi="Times New Roman" w:cs="Times New Roman"/>
          <w:sz w:val="28"/>
          <w:szCs w:val="28"/>
          <w:lang w:eastAsia="ru-RU"/>
        </w:rPr>
        <w:t>дств дл</w:t>
      </w:r>
      <w:proofErr w:type="gramEnd"/>
      <w:r w:rsidRPr="00664E23">
        <w:rPr>
          <w:rFonts w:ascii="Times New Roman" w:eastAsia="Times New Roman" w:hAnsi="Times New Roman" w:cs="Times New Roman"/>
          <w:sz w:val="28"/>
          <w:szCs w:val="28"/>
          <w:lang w:eastAsia="ru-RU"/>
        </w:rPr>
        <w:t>я проведения технического перевооружения и реконструкции действующих производств, формальный подход к осуществлению производственного контроля                                      за соблюдением требований промышленной безопасности.</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Характерными нарушениями требований промышленной безопасности, выявляемыми при проведении проверок на опасных производственных объектах, являются:</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 xml:space="preserve">отсутствие </w:t>
      </w:r>
      <w:r w:rsidR="000B4675">
        <w:rPr>
          <w:rFonts w:ascii="Times New Roman" w:eastAsia="Times New Roman" w:hAnsi="Times New Roman" w:cs="Times New Roman"/>
          <w:sz w:val="28"/>
          <w:szCs w:val="28"/>
          <w:lang w:eastAsia="ru-RU"/>
        </w:rPr>
        <w:t xml:space="preserve">подготовки и </w:t>
      </w:r>
      <w:r w:rsidRPr="00664E23">
        <w:rPr>
          <w:rFonts w:ascii="Times New Roman" w:eastAsia="Times New Roman" w:hAnsi="Times New Roman" w:cs="Times New Roman"/>
          <w:sz w:val="28"/>
          <w:szCs w:val="28"/>
          <w:lang w:eastAsia="ru-RU"/>
        </w:rPr>
        <w:t xml:space="preserve">аттестации в области промышленной безопасности руководителей и специалистов; </w:t>
      </w:r>
    </w:p>
    <w:p w:rsidR="00664E23" w:rsidRPr="00664E23" w:rsidRDefault="00664E23" w:rsidP="00664E23">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lastRenderedPageBreak/>
        <w:t xml:space="preserve">неудовлетворительное ведение и оформление эксплуатационной документации; </w:t>
      </w:r>
    </w:p>
    <w:p w:rsidR="00664E23" w:rsidRDefault="00664E23" w:rsidP="000B4675">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 xml:space="preserve">неудовлетворительная организация и осуществление производственного </w:t>
      </w:r>
      <w:proofErr w:type="gramStart"/>
      <w:r w:rsidRPr="00664E23">
        <w:rPr>
          <w:rFonts w:ascii="Times New Roman" w:eastAsia="Times New Roman" w:hAnsi="Times New Roman" w:cs="Times New Roman"/>
          <w:sz w:val="28"/>
          <w:szCs w:val="28"/>
          <w:lang w:eastAsia="ru-RU"/>
        </w:rPr>
        <w:t>контроля за</w:t>
      </w:r>
      <w:proofErr w:type="gramEnd"/>
      <w:r w:rsidRPr="00664E23">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опасных производственных объектах.</w:t>
      </w:r>
    </w:p>
    <w:p w:rsidR="000B4675" w:rsidRPr="00206259" w:rsidRDefault="000B4675" w:rsidP="000B4675">
      <w:pPr>
        <w:spacing w:after="0" w:line="240" w:lineRule="auto"/>
        <w:ind w:firstLine="709"/>
        <w:jc w:val="both"/>
        <w:rPr>
          <w:rFonts w:ascii="Times New Roman" w:eastAsia="Times New Roman" w:hAnsi="Times New Roman" w:cs="Times New Roman"/>
          <w:sz w:val="28"/>
          <w:szCs w:val="28"/>
          <w:lang w:eastAsia="ru-RU"/>
        </w:rPr>
      </w:pPr>
    </w:p>
    <w:p w:rsidR="00206259" w:rsidRPr="00206259" w:rsidRDefault="00206259" w:rsidP="009E617F">
      <w:pPr>
        <w:numPr>
          <w:ilvl w:val="0"/>
          <w:numId w:val="1"/>
        </w:numPr>
        <w:spacing w:after="60" w:line="240" w:lineRule="auto"/>
        <w:ind w:left="0" w:firstLine="0"/>
        <w:contextualSpacing/>
        <w:jc w:val="center"/>
        <w:rPr>
          <w:rFonts w:ascii="Times New Roman" w:eastAsia="Times New Roman" w:hAnsi="Times New Roman" w:cs="Times New Roman"/>
          <w:b/>
          <w:sz w:val="28"/>
          <w:szCs w:val="28"/>
        </w:rPr>
      </w:pPr>
      <w:r w:rsidRPr="00206259">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206259">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206259" w:rsidRPr="00206259" w:rsidRDefault="00206259" w:rsidP="00206259">
      <w:pPr>
        <w:spacing w:after="60" w:line="240" w:lineRule="auto"/>
        <w:ind w:left="1066"/>
        <w:contextualSpacing/>
        <w:rPr>
          <w:rFonts w:ascii="Times New Roman" w:eastAsia="Times New Roman" w:hAnsi="Times New Roman" w:cs="Times New Roman"/>
          <w:b/>
          <w:sz w:val="16"/>
          <w:szCs w:val="16"/>
        </w:rPr>
      </w:pP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По результатам проведения контрольно-надзорных мероприятий </w:t>
      </w:r>
      <w:r w:rsidR="008E2B93">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в отношении поднадзорных субъектов/объектов отмечается:</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в части объектов </w:t>
      </w:r>
      <w:r w:rsidR="008E2B93" w:rsidRPr="00206259">
        <w:rPr>
          <w:rFonts w:ascii="Times New Roman" w:eastAsia="Times New Roman" w:hAnsi="Times New Roman" w:cs="Times New Roman"/>
          <w:sz w:val="28"/>
          <w:szCs w:val="28"/>
          <w:lang w:eastAsia="ru-RU"/>
        </w:rPr>
        <w:t>–</w:t>
      </w:r>
      <w:r w:rsidRPr="00206259">
        <w:rPr>
          <w:rFonts w:ascii="Times New Roman" w:eastAsia="Times New Roman" w:hAnsi="Times New Roman" w:cs="Times New Roman"/>
          <w:sz w:val="28"/>
          <w:szCs w:val="28"/>
          <w:lang w:eastAsia="ru-RU"/>
        </w:rPr>
        <w:t xml:space="preserve"> децентрализация (дробление) производственных комплексов</w:t>
      </w:r>
      <w:r w:rsidR="004F4C76">
        <w:rPr>
          <w:rFonts w:ascii="Times New Roman" w:eastAsia="Times New Roman" w:hAnsi="Times New Roman" w:cs="Times New Roman"/>
          <w:sz w:val="28"/>
          <w:szCs w:val="28"/>
          <w:lang w:eastAsia="ru-RU"/>
        </w:rPr>
        <w:t>, занижение класса опасности опасных производственных объектов</w:t>
      </w:r>
      <w:r w:rsidRPr="00206259">
        <w:rPr>
          <w:rFonts w:ascii="Times New Roman" w:eastAsia="Times New Roman" w:hAnsi="Times New Roman" w:cs="Times New Roman"/>
          <w:sz w:val="28"/>
          <w:szCs w:val="28"/>
          <w:lang w:eastAsia="ru-RU"/>
        </w:rPr>
        <w:t>;</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в части работников объектов – снижение уровня квалификации работников и отсутствие должной укомплектованности штата работников; </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в части субъектов – оптимизация экономической деятельности за счет сокращения штата работников без учета проектной документации</w:t>
      </w:r>
      <w:r w:rsidR="00FF1B8D">
        <w:rPr>
          <w:rFonts w:ascii="Times New Roman" w:eastAsia="Times New Roman" w:hAnsi="Times New Roman" w:cs="Times New Roman"/>
          <w:sz w:val="28"/>
          <w:szCs w:val="28"/>
          <w:lang w:eastAsia="ru-RU"/>
        </w:rPr>
        <w:t xml:space="preserve"> (документации)</w:t>
      </w:r>
      <w:r w:rsidRPr="00206259">
        <w:rPr>
          <w:rFonts w:ascii="Times New Roman" w:eastAsia="Times New Roman" w:hAnsi="Times New Roman" w:cs="Times New Roman"/>
          <w:sz w:val="28"/>
          <w:szCs w:val="28"/>
          <w:lang w:eastAsia="ru-RU"/>
        </w:rPr>
        <w:t xml:space="preserve">, отсутствие должного внимания к организации надзора </w:t>
      </w:r>
      <w:r w:rsidR="00FF1B8D">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за состоянием промышленной безопасности и к финансированию работ, направленных на безопасную эксплуатацию производств.</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p>
    <w:p w:rsidR="00206259" w:rsidRPr="00206259" w:rsidRDefault="00206259" w:rsidP="009E617F">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206259" w:rsidRPr="00206259" w:rsidRDefault="00206259" w:rsidP="00206259">
      <w:pPr>
        <w:spacing w:after="0" w:line="240" w:lineRule="auto"/>
        <w:ind w:left="1070"/>
        <w:contextualSpacing/>
        <w:rPr>
          <w:rFonts w:ascii="Times New Roman" w:eastAsia="Times New Roman" w:hAnsi="Times New Roman" w:cs="Times New Roman"/>
          <w:b/>
          <w:sz w:val="16"/>
          <w:szCs w:val="16"/>
          <w:lang w:eastAsia="ru-RU"/>
        </w:rPr>
      </w:pPr>
    </w:p>
    <w:p w:rsidR="00206259" w:rsidRPr="00206259" w:rsidRDefault="00206259" w:rsidP="00206259">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206259" w:rsidRPr="00466AE8" w:rsidRDefault="00206259" w:rsidP="00466AE8">
      <w:pPr>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206259" w:rsidRPr="00466AE8" w:rsidRDefault="00572719" w:rsidP="00466AE8">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w:t>
      </w:r>
      <w:r w:rsidR="00206259" w:rsidRPr="00466AE8">
        <w:rPr>
          <w:rFonts w:ascii="Times New Roman" w:eastAsia="Times New Roman" w:hAnsi="Times New Roman" w:cs="Times New Roman"/>
          <w:sz w:val="28"/>
          <w:szCs w:val="28"/>
          <w:lang w:eastAsia="ru-RU"/>
        </w:rPr>
        <w:t xml:space="preserve"> перечня типовых нарушений обязательных требований;</w:t>
      </w:r>
    </w:p>
    <w:p w:rsidR="00206259" w:rsidRPr="00466AE8" w:rsidRDefault="00572719" w:rsidP="00466AE8">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w:t>
      </w:r>
      <w:r w:rsidR="00206259" w:rsidRPr="00466AE8">
        <w:rPr>
          <w:rFonts w:ascii="Times New Roman" w:eastAsia="Times New Roman" w:hAnsi="Times New Roman" w:cs="Times New Roman"/>
          <w:sz w:val="28"/>
          <w:szCs w:val="28"/>
          <w:lang w:eastAsia="ru-RU"/>
        </w:rPr>
        <w:t xml:space="preserve"> и размещение на официальном сайте </w:t>
      </w:r>
      <w:r w:rsidR="00CA6764" w:rsidRPr="00466AE8">
        <w:rPr>
          <w:rFonts w:ascii="Times New Roman" w:eastAsia="Times New Roman" w:hAnsi="Times New Roman" w:cs="Times New Roman"/>
          <w:sz w:val="28"/>
          <w:szCs w:val="28"/>
          <w:lang w:eastAsia="ru-RU"/>
        </w:rPr>
        <w:t xml:space="preserve">Управления </w:t>
      </w:r>
      <w:r w:rsidR="00206259" w:rsidRPr="00466AE8">
        <w:rPr>
          <w:rFonts w:ascii="Times New Roman" w:eastAsia="Times New Roman" w:hAnsi="Times New Roman" w:cs="Times New Roman"/>
          <w:sz w:val="28"/>
          <w:szCs w:val="28"/>
          <w:lang w:eastAsia="ru-RU"/>
        </w:rPr>
        <w:t>нормативных правовых актов, содержащие обязательные требования;</w:t>
      </w:r>
    </w:p>
    <w:p w:rsidR="00206259" w:rsidRPr="00466AE8" w:rsidRDefault="00206259" w:rsidP="00466AE8">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w:t>
      </w:r>
      <w:r w:rsidR="008E2B93" w:rsidRPr="00466AE8">
        <w:rPr>
          <w:rFonts w:ascii="Times New Roman" w:eastAsia="Times New Roman" w:hAnsi="Times New Roman" w:cs="Times New Roman"/>
          <w:sz w:val="28"/>
          <w:szCs w:val="28"/>
          <w:lang w:eastAsia="ru-RU"/>
        </w:rPr>
        <w:t>надзорных</w:t>
      </w:r>
      <w:r w:rsidRPr="00466AE8">
        <w:rPr>
          <w:rFonts w:ascii="Times New Roman" w:eastAsia="Times New Roman" w:hAnsi="Times New Roman" w:cs="Times New Roman"/>
          <w:sz w:val="28"/>
          <w:szCs w:val="28"/>
          <w:lang w:eastAsia="ru-RU"/>
        </w:rPr>
        <w:t xml:space="preserve"> субъектов и иных заинтересованных лиц по вопросам соблюдения обязательных требований;</w:t>
      </w:r>
    </w:p>
    <w:p w:rsidR="00466AE8" w:rsidRPr="00466AE8" w:rsidRDefault="00206259" w:rsidP="00466AE8">
      <w:pPr>
        <w:spacing w:after="0" w:line="240" w:lineRule="auto"/>
        <w:ind w:firstLine="851"/>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r w:rsidR="00466AE8" w:rsidRPr="00466AE8">
        <w:rPr>
          <w:rFonts w:ascii="Times New Roman" w:eastAsia="Times New Roman" w:hAnsi="Times New Roman" w:cs="Times New Roman"/>
          <w:sz w:val="28"/>
          <w:szCs w:val="28"/>
          <w:lang w:eastAsia="ru-RU"/>
        </w:rPr>
        <w:t>;</w:t>
      </w:r>
    </w:p>
    <w:p w:rsidR="00466AE8" w:rsidRDefault="00466AE8" w:rsidP="00466AE8">
      <w:pPr>
        <w:spacing w:after="0" w:line="240" w:lineRule="auto"/>
        <w:ind w:firstLine="851"/>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00206259" w:rsidRPr="00466AE8">
        <w:rPr>
          <w:rFonts w:ascii="Times New Roman" w:eastAsia="Times New Roman" w:hAnsi="Times New Roman" w:cs="Times New Roman"/>
          <w:sz w:val="28"/>
          <w:szCs w:val="28"/>
          <w:lang w:eastAsia="ru-RU"/>
        </w:rPr>
        <w:t>.</w:t>
      </w:r>
      <w:r w:rsidR="00206259" w:rsidRPr="00466AE8">
        <w:rPr>
          <w:rFonts w:ascii="Times New Roman" w:eastAsia="Calibri" w:hAnsi="Times New Roman" w:cs="Times New Roman"/>
          <w:sz w:val="28"/>
          <w:szCs w:val="28"/>
        </w:rPr>
        <w:t xml:space="preserve">     </w:t>
      </w:r>
    </w:p>
    <w:p w:rsidR="00206259" w:rsidRPr="00206259" w:rsidRDefault="00206259" w:rsidP="00466AE8">
      <w:pPr>
        <w:spacing w:after="0" w:line="240" w:lineRule="auto"/>
        <w:ind w:firstLine="851"/>
        <w:jc w:val="both"/>
        <w:rPr>
          <w:rFonts w:ascii="Times New Roman" w:eastAsia="Calibri" w:hAnsi="Times New Roman" w:cs="Times New Roman"/>
          <w:sz w:val="28"/>
          <w:szCs w:val="28"/>
        </w:rPr>
      </w:pPr>
      <w:r w:rsidRPr="00466AE8">
        <w:rPr>
          <w:rFonts w:ascii="Times New Roman" w:eastAsia="Calibri" w:hAnsi="Times New Roman" w:cs="Times New Roman"/>
          <w:sz w:val="28"/>
          <w:szCs w:val="28"/>
        </w:rPr>
        <w:t xml:space="preserve"> </w:t>
      </w:r>
      <w:r w:rsidRPr="00206259">
        <w:rPr>
          <w:rFonts w:ascii="Times New Roman" w:eastAsia="Calibri" w:hAnsi="Times New Roman" w:cs="Times New Roman"/>
          <w:sz w:val="28"/>
          <w:szCs w:val="28"/>
        </w:rPr>
        <w:t xml:space="preserve">        </w:t>
      </w:r>
    </w:p>
    <w:p w:rsidR="00206259" w:rsidRPr="00206259" w:rsidRDefault="00206259" w:rsidP="009E617F">
      <w:pPr>
        <w:numPr>
          <w:ilvl w:val="0"/>
          <w:numId w:val="1"/>
        </w:numPr>
        <w:spacing w:before="120" w:after="120" w:line="240" w:lineRule="auto"/>
        <w:ind w:left="0" w:firstLine="0"/>
        <w:contextualSpacing/>
        <w:jc w:val="center"/>
        <w:rPr>
          <w:rFonts w:ascii="Times New Roman" w:eastAsia="Times New Roman" w:hAnsi="Times New Roman" w:cs="Times New Roman"/>
          <w:b/>
          <w:sz w:val="28"/>
          <w:szCs w:val="28"/>
          <w:lang w:eastAsia="ru-RU"/>
        </w:rPr>
      </w:pPr>
      <w:r w:rsidRPr="00206259">
        <w:rPr>
          <w:rFonts w:ascii="Times New Roman" w:eastAsia="Arial" w:hAnsi="Times New Roman" w:cs="Arial"/>
          <w:b/>
          <w:color w:val="000000"/>
          <w:sz w:val="28"/>
          <w:szCs w:val="28"/>
          <w:lang w:eastAsia="ru-RU" w:bidi="ru-RU"/>
        </w:rPr>
        <w:t>Отчетные показатели за 20</w:t>
      </w:r>
      <w:r w:rsidR="00CA6764">
        <w:rPr>
          <w:rFonts w:ascii="Times New Roman" w:eastAsia="Arial" w:hAnsi="Times New Roman" w:cs="Arial"/>
          <w:b/>
          <w:color w:val="000000"/>
          <w:sz w:val="28"/>
          <w:szCs w:val="28"/>
          <w:lang w:eastAsia="ru-RU" w:bidi="ru-RU"/>
        </w:rPr>
        <w:t>19</w:t>
      </w:r>
      <w:r w:rsidRPr="00206259">
        <w:rPr>
          <w:rFonts w:ascii="Times New Roman" w:eastAsia="Arial" w:hAnsi="Times New Roman" w:cs="Arial"/>
          <w:b/>
          <w:color w:val="000000"/>
          <w:sz w:val="28"/>
          <w:szCs w:val="28"/>
          <w:lang w:eastAsia="ru-RU" w:bidi="ru-RU"/>
        </w:rPr>
        <w:t xml:space="preserve"> год </w:t>
      </w:r>
      <w:r w:rsidRPr="00206259">
        <w:rPr>
          <w:rFonts w:ascii="Times New Roman" w:eastAsia="Arial" w:hAnsi="Times New Roman" w:cs="Arial"/>
          <w:b/>
          <w:color w:val="000000"/>
          <w:sz w:val="28"/>
          <w:szCs w:val="28"/>
          <w:lang w:eastAsia="ru-RU" w:bidi="ru-RU"/>
        </w:rPr>
        <w:br/>
      </w:r>
      <w:r w:rsidRPr="00206259">
        <w:rPr>
          <w:rFonts w:ascii="Times New Roman" w:eastAsia="Times New Roman" w:hAnsi="Times New Roman" w:cs="Times New Roman"/>
          <w:b/>
          <w:sz w:val="28"/>
          <w:szCs w:val="28"/>
          <w:lang w:eastAsia="ru-RU"/>
        </w:rPr>
        <w:t>и проект отчетных показателей на 202</w:t>
      </w:r>
      <w:r w:rsidR="00CA6764">
        <w:rPr>
          <w:rFonts w:ascii="Times New Roman" w:eastAsia="Times New Roman" w:hAnsi="Times New Roman" w:cs="Times New Roman"/>
          <w:b/>
          <w:sz w:val="28"/>
          <w:szCs w:val="28"/>
          <w:lang w:eastAsia="ru-RU"/>
        </w:rPr>
        <w:t>0</w:t>
      </w:r>
      <w:r w:rsidRPr="00206259">
        <w:rPr>
          <w:rFonts w:ascii="Times New Roman" w:eastAsia="Times New Roman" w:hAnsi="Times New Roman" w:cs="Times New Roman"/>
          <w:b/>
          <w:sz w:val="28"/>
          <w:szCs w:val="28"/>
          <w:lang w:eastAsia="ru-RU"/>
        </w:rPr>
        <w:t>-2022 годы</w:t>
      </w:r>
    </w:p>
    <w:p w:rsidR="00206259" w:rsidRPr="00206259" w:rsidRDefault="00206259" w:rsidP="00206259">
      <w:pPr>
        <w:spacing w:before="120" w:after="120" w:line="240" w:lineRule="auto"/>
        <w:ind w:left="1066"/>
        <w:contextualSpacing/>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t xml:space="preserve">   </w:t>
      </w:r>
    </w:p>
    <w:tbl>
      <w:tblPr>
        <w:tblStyle w:val="350"/>
        <w:tblW w:w="9639" w:type="dxa"/>
        <w:tblInd w:w="108" w:type="dxa"/>
        <w:tblLayout w:type="fixed"/>
        <w:tblLook w:val="04A0" w:firstRow="1" w:lastRow="0" w:firstColumn="1" w:lastColumn="0" w:noHBand="0" w:noVBand="1"/>
      </w:tblPr>
      <w:tblGrid>
        <w:gridCol w:w="2835"/>
        <w:gridCol w:w="1701"/>
        <w:gridCol w:w="1701"/>
        <w:gridCol w:w="1701"/>
        <w:gridCol w:w="1701"/>
      </w:tblGrid>
      <w:tr w:rsidR="000E3BCB" w:rsidRPr="00206259" w:rsidTr="000E3BCB">
        <w:trPr>
          <w:trHeight w:val="264"/>
        </w:trPr>
        <w:tc>
          <w:tcPr>
            <w:tcW w:w="2835" w:type="dxa"/>
            <w:vMerge w:val="restart"/>
            <w:vAlign w:val="center"/>
          </w:tcPr>
          <w:p w:rsidR="00277E8D" w:rsidRDefault="00277E8D" w:rsidP="00277E8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p w:rsidR="000E3BCB" w:rsidRDefault="000E3BCB" w:rsidP="00277E8D">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Количество аварий</w:t>
            </w:r>
            <w:r w:rsidR="00277E8D">
              <w:rPr>
                <w:rFonts w:ascii="Times New Roman" w:eastAsia="Times New Roman" w:hAnsi="Times New Roman" w:cs="Times New Roman"/>
                <w:sz w:val="24"/>
                <w:szCs w:val="24"/>
                <w:lang w:eastAsia="ru-RU"/>
              </w:rPr>
              <w:t xml:space="preserve"> </w:t>
            </w:r>
          </w:p>
          <w:p w:rsidR="000E3BCB" w:rsidRPr="005C1CE4" w:rsidRDefault="000E3BCB" w:rsidP="00277E8D">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на </w:t>
            </w:r>
            <w:proofErr w:type="spellStart"/>
            <w:r w:rsidRPr="005C1CE4">
              <w:rPr>
                <w:rFonts w:ascii="Times New Roman" w:eastAsia="Times New Roman" w:hAnsi="Times New Roman" w:cs="Times New Roman"/>
                <w:sz w:val="24"/>
                <w:szCs w:val="24"/>
                <w:lang w:eastAsia="ru-RU"/>
              </w:rPr>
              <w:t>ОПО</w:t>
            </w:r>
            <w:proofErr w:type="spellEnd"/>
          </w:p>
        </w:tc>
        <w:tc>
          <w:tcPr>
            <w:tcW w:w="1701" w:type="dxa"/>
          </w:tcPr>
          <w:p w:rsidR="000E3BCB" w:rsidRPr="005C1CE4" w:rsidRDefault="000E3BCB" w:rsidP="0020625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Фактически</w:t>
            </w:r>
          </w:p>
        </w:tc>
        <w:tc>
          <w:tcPr>
            <w:tcW w:w="5103" w:type="dxa"/>
            <w:gridSpan w:val="3"/>
            <w:vAlign w:val="center"/>
          </w:tcPr>
          <w:p w:rsidR="000E3BCB" w:rsidRPr="005C1CE4" w:rsidRDefault="000E3BCB" w:rsidP="0020625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Проектные</w:t>
            </w:r>
          </w:p>
        </w:tc>
      </w:tr>
      <w:tr w:rsidR="000E3BCB" w:rsidRPr="00206259" w:rsidTr="00C57F99">
        <w:trPr>
          <w:trHeight w:val="264"/>
        </w:trPr>
        <w:tc>
          <w:tcPr>
            <w:tcW w:w="2835" w:type="dxa"/>
            <w:vMerge/>
            <w:vAlign w:val="center"/>
          </w:tcPr>
          <w:p w:rsidR="000E3BCB" w:rsidRPr="005C1CE4" w:rsidRDefault="000E3BCB" w:rsidP="00206259">
            <w:pPr>
              <w:spacing w:after="120" w:line="312" w:lineRule="auto"/>
              <w:contextualSpacing/>
              <w:jc w:val="center"/>
              <w:rPr>
                <w:rFonts w:ascii="Times New Roman" w:eastAsia="Times New Roman" w:hAnsi="Times New Roman" w:cs="Times New Roman"/>
                <w:sz w:val="24"/>
                <w:szCs w:val="24"/>
                <w:lang w:eastAsia="ru-RU"/>
              </w:rPr>
            </w:pPr>
          </w:p>
        </w:tc>
        <w:tc>
          <w:tcPr>
            <w:tcW w:w="1701" w:type="dxa"/>
            <w:vAlign w:val="center"/>
          </w:tcPr>
          <w:p w:rsidR="000E3BCB" w:rsidRPr="000E3BCB" w:rsidRDefault="000E3BCB" w:rsidP="000E3BCB">
            <w:pPr>
              <w:spacing w:after="0" w:line="240" w:lineRule="auto"/>
              <w:jc w:val="center"/>
              <w:rPr>
                <w:rFonts w:ascii="Times New Roman" w:eastAsia="Calibri" w:hAnsi="Times New Roman" w:cs="Times New Roman"/>
                <w:sz w:val="24"/>
                <w:szCs w:val="24"/>
              </w:rPr>
            </w:pPr>
            <w:r w:rsidRPr="000E3BCB">
              <w:rPr>
                <w:rFonts w:ascii="Times New Roman" w:eastAsia="Calibri" w:hAnsi="Times New Roman" w:cs="Times New Roman"/>
                <w:sz w:val="24"/>
                <w:szCs w:val="24"/>
              </w:rPr>
              <w:t>2019 г.</w:t>
            </w:r>
          </w:p>
        </w:tc>
        <w:tc>
          <w:tcPr>
            <w:tcW w:w="1701" w:type="dxa"/>
            <w:vAlign w:val="center"/>
          </w:tcPr>
          <w:p w:rsidR="000E3BCB" w:rsidRPr="000E3BCB" w:rsidRDefault="000E3BCB" w:rsidP="000E3BCB">
            <w:pPr>
              <w:spacing w:after="0" w:line="240" w:lineRule="auto"/>
              <w:jc w:val="center"/>
              <w:rPr>
                <w:rFonts w:ascii="Times New Roman" w:eastAsia="Calibri" w:hAnsi="Times New Roman" w:cs="Times New Roman"/>
                <w:sz w:val="24"/>
                <w:szCs w:val="24"/>
              </w:rPr>
            </w:pPr>
            <w:r w:rsidRPr="000E3BCB">
              <w:rPr>
                <w:rFonts w:ascii="Times New Roman" w:eastAsia="Calibri" w:hAnsi="Times New Roman" w:cs="Times New Roman"/>
                <w:sz w:val="24"/>
                <w:szCs w:val="24"/>
              </w:rPr>
              <w:t>2020 г.</w:t>
            </w:r>
          </w:p>
        </w:tc>
        <w:tc>
          <w:tcPr>
            <w:tcW w:w="1701" w:type="dxa"/>
            <w:vAlign w:val="center"/>
          </w:tcPr>
          <w:p w:rsidR="000E3BCB" w:rsidRPr="000E3BCB" w:rsidRDefault="000E3BCB" w:rsidP="000E3BCB">
            <w:pPr>
              <w:spacing w:after="0" w:line="240" w:lineRule="auto"/>
              <w:jc w:val="center"/>
              <w:rPr>
                <w:rFonts w:ascii="Times New Roman" w:eastAsia="Calibri" w:hAnsi="Times New Roman" w:cs="Times New Roman"/>
                <w:sz w:val="24"/>
                <w:szCs w:val="24"/>
              </w:rPr>
            </w:pPr>
            <w:r w:rsidRPr="000E3BCB">
              <w:rPr>
                <w:rFonts w:ascii="Times New Roman" w:eastAsia="Calibri" w:hAnsi="Times New Roman" w:cs="Times New Roman"/>
                <w:sz w:val="24"/>
                <w:szCs w:val="24"/>
              </w:rPr>
              <w:t>2021 г.</w:t>
            </w:r>
          </w:p>
        </w:tc>
        <w:tc>
          <w:tcPr>
            <w:tcW w:w="1701" w:type="dxa"/>
            <w:vAlign w:val="center"/>
          </w:tcPr>
          <w:p w:rsidR="000E3BCB" w:rsidRPr="000E3BCB" w:rsidRDefault="000E3BCB" w:rsidP="000E3BCB">
            <w:pPr>
              <w:spacing w:after="0" w:line="240" w:lineRule="auto"/>
              <w:jc w:val="center"/>
              <w:rPr>
                <w:rFonts w:ascii="Times New Roman" w:eastAsia="Calibri" w:hAnsi="Times New Roman" w:cs="Times New Roman"/>
                <w:sz w:val="24"/>
                <w:szCs w:val="24"/>
              </w:rPr>
            </w:pPr>
            <w:r w:rsidRPr="000E3BCB">
              <w:rPr>
                <w:rFonts w:ascii="Times New Roman" w:eastAsia="Calibri" w:hAnsi="Times New Roman" w:cs="Times New Roman"/>
                <w:sz w:val="24"/>
                <w:szCs w:val="24"/>
              </w:rPr>
              <w:t>2022 г.</w:t>
            </w:r>
          </w:p>
        </w:tc>
      </w:tr>
      <w:tr w:rsidR="00C57F99" w:rsidRPr="00206259" w:rsidTr="00C57F99">
        <w:trPr>
          <w:trHeight w:val="928"/>
        </w:trPr>
        <w:tc>
          <w:tcPr>
            <w:tcW w:w="2835" w:type="dxa"/>
            <w:vAlign w:val="center"/>
          </w:tcPr>
          <w:p w:rsidR="00C57F99" w:rsidRPr="005C1CE4" w:rsidRDefault="00C57F99" w:rsidP="00A040BD">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Химического комплекса</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AC58EA">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r>
      <w:tr w:rsidR="00C57F99" w:rsidRPr="00206259" w:rsidTr="00C57F99">
        <w:trPr>
          <w:trHeight w:val="51"/>
        </w:trPr>
        <w:tc>
          <w:tcPr>
            <w:tcW w:w="2835" w:type="dxa"/>
            <w:vAlign w:val="center"/>
          </w:tcPr>
          <w:p w:rsidR="00C57F99" w:rsidRPr="005C1CE4" w:rsidRDefault="00C57F99" w:rsidP="00CD7A3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hAnsi="Times New Roman" w:cs="Times New Roman"/>
                <w:bCs/>
                <w:sz w:val="24"/>
                <w:szCs w:val="24"/>
              </w:rPr>
              <w:t xml:space="preserve">Нефтехимической и нефтеперерабатывающей </w:t>
            </w:r>
            <w:r w:rsidRPr="005C1CE4">
              <w:rPr>
                <w:rFonts w:ascii="Times New Roman" w:hAnsi="Times New Roman" w:cs="Times New Roman"/>
                <w:bCs/>
                <w:sz w:val="24"/>
                <w:szCs w:val="24"/>
              </w:rPr>
              <w:lastRenderedPageBreak/>
              <w:t>промышленности</w:t>
            </w:r>
            <w:r w:rsidRPr="005C1CE4">
              <w:rPr>
                <w:rFonts w:ascii="Times New Roman" w:hAnsi="Times New Roman" w:cs="Times New Roman"/>
                <w:sz w:val="24"/>
                <w:szCs w:val="24"/>
              </w:rPr>
              <w:t xml:space="preserve"> и объектов </w:t>
            </w:r>
            <w:proofErr w:type="spellStart"/>
            <w:proofErr w:type="gramStart"/>
            <w:r w:rsidRPr="005C1CE4">
              <w:rPr>
                <w:rFonts w:ascii="Times New Roman" w:hAnsi="Times New Roman" w:cs="Times New Roman"/>
                <w:sz w:val="24"/>
                <w:szCs w:val="24"/>
              </w:rPr>
              <w:t>нефте</w:t>
            </w:r>
            <w:r>
              <w:rPr>
                <w:rFonts w:ascii="Times New Roman" w:hAnsi="Times New Roman" w:cs="Times New Roman"/>
                <w:sz w:val="24"/>
                <w:szCs w:val="24"/>
              </w:rPr>
              <w:t>-</w:t>
            </w:r>
            <w:r w:rsidRPr="005C1CE4">
              <w:rPr>
                <w:rFonts w:ascii="Times New Roman" w:hAnsi="Times New Roman" w:cs="Times New Roman"/>
                <w:sz w:val="24"/>
                <w:szCs w:val="24"/>
              </w:rPr>
              <w:t>продуктообеспечения</w:t>
            </w:r>
            <w:proofErr w:type="spellEnd"/>
            <w:proofErr w:type="gramEnd"/>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lastRenderedPageBreak/>
              <w:t>0</w:t>
            </w:r>
          </w:p>
        </w:tc>
        <w:tc>
          <w:tcPr>
            <w:tcW w:w="1701" w:type="dxa"/>
            <w:vAlign w:val="center"/>
          </w:tcPr>
          <w:p w:rsidR="00C57F99" w:rsidRPr="000E3BCB" w:rsidRDefault="00C57F99" w:rsidP="000E3BCB">
            <w:pPr>
              <w:spacing w:after="0" w:line="240" w:lineRule="auto"/>
              <w:jc w:val="center"/>
              <w:rPr>
                <w:rFonts w:ascii="Times New Roman" w:eastAsia="Times New Roman" w:hAnsi="Times New Roman" w:cs="Times New Roman"/>
                <w:sz w:val="24"/>
                <w:szCs w:val="24"/>
                <w:lang w:eastAsia="ru-RU"/>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eastAsia="Times New Roman" w:hAnsi="Times New Roman" w:cs="Times New Roman"/>
                <w:sz w:val="24"/>
                <w:szCs w:val="24"/>
                <w:lang w:eastAsia="ru-RU"/>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AC58EA">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r>
      <w:tr w:rsidR="00C57F99" w:rsidRPr="00206259" w:rsidTr="00C57F99">
        <w:trPr>
          <w:trHeight w:val="51"/>
        </w:trPr>
        <w:tc>
          <w:tcPr>
            <w:tcW w:w="2835" w:type="dxa"/>
            <w:vAlign w:val="center"/>
          </w:tcPr>
          <w:p w:rsidR="00C57F99" w:rsidRPr="005C1CE4" w:rsidRDefault="00C57F99" w:rsidP="00CD7A3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lastRenderedPageBreak/>
              <w:t>Оборонно-промышленного комплекса</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D2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AC58EA">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r>
      <w:tr w:rsidR="00C57F99" w:rsidRPr="00206259" w:rsidTr="00C57F99">
        <w:trPr>
          <w:trHeight w:val="51"/>
        </w:trPr>
        <w:tc>
          <w:tcPr>
            <w:tcW w:w="2835" w:type="dxa"/>
            <w:vAlign w:val="center"/>
          </w:tcPr>
          <w:p w:rsidR="00C57F99" w:rsidRPr="005C1CE4" w:rsidRDefault="00C57F99" w:rsidP="00CD7A3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Хранения и/или переработки растительного сырья</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AC58EA">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r>
      <w:tr w:rsidR="00C57F99" w:rsidRPr="00206259" w:rsidTr="00C57F99">
        <w:trPr>
          <w:trHeight w:val="51"/>
        </w:trPr>
        <w:tc>
          <w:tcPr>
            <w:tcW w:w="2835" w:type="dxa"/>
            <w:vAlign w:val="center"/>
          </w:tcPr>
          <w:p w:rsidR="00C57F99" w:rsidRPr="005C1CE4" w:rsidRDefault="00C57F99" w:rsidP="00CD7A3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Транспортирования опасных веществ</w:t>
            </w:r>
          </w:p>
        </w:tc>
        <w:tc>
          <w:tcPr>
            <w:tcW w:w="1701" w:type="dxa"/>
            <w:vAlign w:val="center"/>
          </w:tcPr>
          <w:p w:rsidR="00C57F99" w:rsidRPr="000E3BCB" w:rsidRDefault="00C57F99" w:rsidP="000E3BCB">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eastAsia="Times New Roman" w:hAnsi="Times New Roman" w:cs="Times New Roman"/>
                <w:sz w:val="24"/>
                <w:szCs w:val="24"/>
                <w:lang w:eastAsia="ru-RU"/>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0E3BCB">
            <w:pPr>
              <w:spacing w:after="0" w:line="240" w:lineRule="auto"/>
              <w:jc w:val="center"/>
              <w:rPr>
                <w:rFonts w:ascii="Times New Roman" w:eastAsia="Times New Roman" w:hAnsi="Times New Roman" w:cs="Times New Roman"/>
                <w:sz w:val="24"/>
                <w:szCs w:val="24"/>
                <w:lang w:eastAsia="ru-RU"/>
              </w:rPr>
            </w:pPr>
            <w:r w:rsidRPr="000E3BCB">
              <w:rPr>
                <w:rFonts w:ascii="Times New Roman" w:eastAsia="Times New Roman" w:hAnsi="Times New Roman" w:cs="Times New Roman"/>
                <w:sz w:val="24"/>
                <w:szCs w:val="24"/>
                <w:lang w:eastAsia="ru-RU"/>
              </w:rPr>
              <w:t>0</w:t>
            </w:r>
          </w:p>
        </w:tc>
        <w:tc>
          <w:tcPr>
            <w:tcW w:w="1701" w:type="dxa"/>
            <w:vAlign w:val="center"/>
          </w:tcPr>
          <w:p w:rsidR="00C57F99" w:rsidRPr="000E3BCB" w:rsidRDefault="00C57F99" w:rsidP="00AC58EA">
            <w:pPr>
              <w:spacing w:after="0" w:line="240" w:lineRule="auto"/>
              <w:jc w:val="center"/>
              <w:rPr>
                <w:rFonts w:ascii="Times New Roman" w:hAnsi="Times New Roman" w:cs="Times New Roman"/>
                <w:sz w:val="24"/>
                <w:szCs w:val="24"/>
              </w:rPr>
            </w:pPr>
            <w:r w:rsidRPr="000E3BCB">
              <w:rPr>
                <w:rFonts w:ascii="Times New Roman" w:eastAsia="Times New Roman" w:hAnsi="Times New Roman" w:cs="Times New Roman"/>
                <w:sz w:val="24"/>
                <w:szCs w:val="24"/>
                <w:lang w:eastAsia="ru-RU"/>
              </w:rPr>
              <w:t>0</w:t>
            </w:r>
          </w:p>
        </w:tc>
      </w:tr>
    </w:tbl>
    <w:p w:rsidR="00206259" w:rsidRPr="00206259" w:rsidRDefault="00206259" w:rsidP="00206259">
      <w:pPr>
        <w:spacing w:after="120" w:line="312" w:lineRule="auto"/>
        <w:ind w:firstLine="851"/>
        <w:contextualSpacing/>
        <w:jc w:val="both"/>
        <w:rPr>
          <w:rFonts w:ascii="Times New Roman" w:eastAsia="Times New Roman" w:hAnsi="Times New Roman" w:cs="Times New Roman"/>
          <w:sz w:val="28"/>
          <w:szCs w:val="28"/>
          <w:lang w:eastAsia="ru-RU"/>
        </w:rPr>
      </w:pPr>
    </w:p>
    <w:p w:rsidR="00206259" w:rsidRDefault="00206259" w:rsidP="009E617F">
      <w:pPr>
        <w:numPr>
          <w:ilvl w:val="0"/>
          <w:numId w:val="1"/>
        </w:numPr>
        <w:spacing w:after="60" w:line="276" w:lineRule="auto"/>
        <w:ind w:left="0" w:firstLine="0"/>
        <w:contextualSpacing/>
        <w:jc w:val="center"/>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206259">
        <w:rPr>
          <w:rFonts w:ascii="Times New Roman" w:eastAsia="Times New Roman" w:hAnsi="Times New Roman" w:cs="Times New Roman"/>
          <w:b/>
          <w:sz w:val="28"/>
          <w:szCs w:val="28"/>
          <w:lang w:eastAsia="ru-RU"/>
        </w:rPr>
        <w:br/>
        <w:t>и проведение профилактических мероприятий</w:t>
      </w:r>
    </w:p>
    <w:p w:rsidR="00206259" w:rsidRPr="00206259" w:rsidRDefault="00206259" w:rsidP="00206259">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6204"/>
        <w:gridCol w:w="3435"/>
      </w:tblGrid>
      <w:tr w:rsidR="00206259" w:rsidRPr="00206259" w:rsidTr="008B7A7E">
        <w:trPr>
          <w:trHeight w:val="623"/>
          <w:tblHeader/>
        </w:trPr>
        <w:tc>
          <w:tcPr>
            <w:tcW w:w="6204" w:type="dxa"/>
            <w:vAlign w:val="center"/>
          </w:tcPr>
          <w:p w:rsidR="00206259" w:rsidRPr="008B7A7E" w:rsidRDefault="00206259" w:rsidP="00206259">
            <w:pPr>
              <w:spacing w:after="0" w:line="240" w:lineRule="auto"/>
              <w:jc w:val="center"/>
              <w:rPr>
                <w:rFonts w:ascii="Times New Roman" w:hAnsi="Times New Roman" w:cs="Times New Roman"/>
                <w:sz w:val="24"/>
                <w:szCs w:val="24"/>
              </w:rPr>
            </w:pPr>
            <w:r w:rsidRPr="008B7A7E">
              <w:rPr>
                <w:rFonts w:ascii="Times New Roman" w:hAnsi="Times New Roman" w:cs="Times New Roman"/>
                <w:sz w:val="24"/>
                <w:szCs w:val="24"/>
              </w:rPr>
              <w:t>Ф.И.О., должность</w:t>
            </w:r>
          </w:p>
        </w:tc>
        <w:tc>
          <w:tcPr>
            <w:tcW w:w="3435" w:type="dxa"/>
            <w:vAlign w:val="center"/>
          </w:tcPr>
          <w:p w:rsidR="00206259" w:rsidRPr="008B7A7E" w:rsidRDefault="00206259" w:rsidP="00206259">
            <w:pPr>
              <w:spacing w:after="0" w:line="240" w:lineRule="auto"/>
              <w:jc w:val="center"/>
              <w:rPr>
                <w:rFonts w:ascii="Times New Roman" w:hAnsi="Times New Roman" w:cs="Times New Roman"/>
                <w:sz w:val="24"/>
                <w:szCs w:val="24"/>
              </w:rPr>
            </w:pPr>
            <w:r w:rsidRPr="008B7A7E">
              <w:rPr>
                <w:rFonts w:ascii="Times New Roman" w:hAnsi="Times New Roman" w:cs="Times New Roman"/>
                <w:sz w:val="24"/>
                <w:szCs w:val="24"/>
              </w:rPr>
              <w:t>Телефон</w:t>
            </w:r>
          </w:p>
        </w:tc>
      </w:tr>
      <w:tr w:rsidR="00CF4627" w:rsidRPr="00206259" w:rsidTr="008B7A7E">
        <w:tc>
          <w:tcPr>
            <w:tcW w:w="6204" w:type="dxa"/>
            <w:vAlign w:val="center"/>
          </w:tcPr>
          <w:p w:rsidR="00CF4627" w:rsidRPr="008B7A7E" w:rsidRDefault="00CF4627" w:rsidP="0020625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Пономарев Владимир Николаевич,</w:t>
            </w:r>
          </w:p>
          <w:p w:rsidR="00CF4627" w:rsidRPr="008B7A7E" w:rsidRDefault="00CF4627" w:rsidP="000A2A72">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и.о</w:t>
            </w:r>
            <w:proofErr w:type="spellEnd"/>
            <w:r w:rsidRPr="008B7A7E">
              <w:rPr>
                <w:rFonts w:ascii="Times New Roman" w:hAnsi="Times New Roman" w:cs="Times New Roman"/>
                <w:sz w:val="24"/>
                <w:szCs w:val="24"/>
              </w:rPr>
              <w:t>. заместителя руководителя Управления</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p>
          <w:p w:rsidR="00CF4627" w:rsidRPr="00492A96" w:rsidRDefault="00CF4627" w:rsidP="005A42E4">
            <w:pPr>
              <w:spacing w:after="0" w:line="240" w:lineRule="auto"/>
              <w:rPr>
                <w:rFonts w:ascii="Times New Roman" w:hAnsi="Times New Roman"/>
                <w:sz w:val="24"/>
                <w:szCs w:val="24"/>
              </w:rPr>
            </w:pPr>
            <w:r w:rsidRPr="00492A96">
              <w:rPr>
                <w:rFonts w:ascii="Times New Roman" w:hAnsi="Times New Roman"/>
                <w:sz w:val="24"/>
                <w:szCs w:val="24"/>
              </w:rPr>
              <w:t>8(495) 122-19-38, доб. 25-33</w:t>
            </w:r>
          </w:p>
          <w:p w:rsidR="00CF4627" w:rsidRPr="00492A96" w:rsidRDefault="00CF4627" w:rsidP="005A42E4">
            <w:pPr>
              <w:spacing w:after="0" w:line="240" w:lineRule="auto"/>
              <w:rPr>
                <w:rFonts w:ascii="Times New Roman" w:hAnsi="Times New Roman"/>
                <w:sz w:val="24"/>
                <w:szCs w:val="24"/>
                <w:highlight w:val="red"/>
              </w:rPr>
            </w:pPr>
          </w:p>
        </w:tc>
      </w:tr>
      <w:tr w:rsidR="00CF4627" w:rsidRPr="00206259" w:rsidTr="008B7A7E">
        <w:tc>
          <w:tcPr>
            <w:tcW w:w="6204" w:type="dxa"/>
            <w:vAlign w:val="center"/>
          </w:tcPr>
          <w:p w:rsidR="00CF4627" w:rsidRPr="008B7A7E" w:rsidRDefault="00CF4627" w:rsidP="0020625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Гвоздев Анатолий Викторович,</w:t>
            </w:r>
          </w:p>
          <w:p w:rsidR="00CF4627" w:rsidRPr="008B7A7E" w:rsidRDefault="00CF4627" w:rsidP="0020625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начальник отдела</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8(495)122-19-32</w:t>
            </w:r>
            <w:r>
              <w:rPr>
                <w:rFonts w:ascii="Times New Roman" w:hAnsi="Times New Roman"/>
                <w:sz w:val="24"/>
                <w:szCs w:val="24"/>
              </w:rPr>
              <w:t>, доб. 15-21</w:t>
            </w:r>
          </w:p>
        </w:tc>
      </w:tr>
      <w:tr w:rsidR="00CF4627" w:rsidRPr="00206259" w:rsidTr="008B7A7E">
        <w:trPr>
          <w:trHeight w:val="908"/>
        </w:trPr>
        <w:tc>
          <w:tcPr>
            <w:tcW w:w="6204" w:type="dxa"/>
            <w:vAlign w:val="center"/>
          </w:tcPr>
          <w:p w:rsidR="00CF4627" w:rsidRPr="008B7A7E" w:rsidRDefault="00CF4627" w:rsidP="0020625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Владимирская и Ивановская области:</w:t>
            </w:r>
          </w:p>
          <w:p w:rsidR="00CF4627" w:rsidRPr="008B7A7E" w:rsidRDefault="00CF4627" w:rsidP="00206259">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Солина</w:t>
            </w:r>
            <w:proofErr w:type="spellEnd"/>
            <w:r w:rsidRPr="008B7A7E">
              <w:rPr>
                <w:rFonts w:ascii="Times New Roman" w:hAnsi="Times New Roman" w:cs="Times New Roman"/>
                <w:sz w:val="24"/>
                <w:szCs w:val="24"/>
              </w:rPr>
              <w:t xml:space="preserve"> Татьяна Михайловна,</w:t>
            </w:r>
          </w:p>
          <w:p w:rsidR="00CF4627" w:rsidRPr="008B7A7E" w:rsidRDefault="00CF4627" w:rsidP="000A2A72">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8(4922)35-35-72</w:t>
            </w:r>
            <w:r>
              <w:rPr>
                <w:rFonts w:ascii="Times New Roman" w:hAnsi="Times New Roman"/>
                <w:sz w:val="24"/>
                <w:szCs w:val="24"/>
              </w:rPr>
              <w:t>, доб. 12-37</w:t>
            </w:r>
          </w:p>
        </w:tc>
      </w:tr>
      <w:tr w:rsidR="00CF4627" w:rsidRPr="00206259" w:rsidTr="008B7A7E">
        <w:trPr>
          <w:trHeight w:val="908"/>
        </w:trPr>
        <w:tc>
          <w:tcPr>
            <w:tcW w:w="6204" w:type="dxa"/>
            <w:vAlign w:val="center"/>
          </w:tcPr>
          <w:p w:rsidR="00CF4627" w:rsidRPr="008B7A7E" w:rsidRDefault="00CF4627" w:rsidP="00D256D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Ярославская и Костромская области:</w:t>
            </w:r>
          </w:p>
          <w:p w:rsidR="00CF4627" w:rsidRPr="008B7A7E" w:rsidRDefault="00CF4627" w:rsidP="00D256D9">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Учеваткин</w:t>
            </w:r>
            <w:proofErr w:type="spellEnd"/>
            <w:r w:rsidRPr="008B7A7E">
              <w:rPr>
                <w:rFonts w:ascii="Times New Roman" w:hAnsi="Times New Roman" w:cs="Times New Roman"/>
                <w:sz w:val="24"/>
                <w:szCs w:val="24"/>
              </w:rPr>
              <w:t xml:space="preserve"> Александр Алексеевич,</w:t>
            </w:r>
          </w:p>
          <w:p w:rsidR="00CF4627" w:rsidRPr="008B7A7E" w:rsidRDefault="00CF4627" w:rsidP="00D256D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435" w:type="dxa"/>
            <w:vAlign w:val="center"/>
          </w:tcPr>
          <w:p w:rsidR="00CF4627" w:rsidRPr="00492A96" w:rsidRDefault="00CF4627" w:rsidP="00CF4627">
            <w:pPr>
              <w:spacing w:after="0" w:line="240" w:lineRule="auto"/>
              <w:rPr>
                <w:rFonts w:ascii="Times New Roman" w:hAnsi="Times New Roman"/>
                <w:sz w:val="24"/>
                <w:szCs w:val="24"/>
                <w:highlight w:val="red"/>
              </w:rPr>
            </w:pPr>
            <w:r w:rsidRPr="000F598F">
              <w:rPr>
                <w:rFonts w:ascii="Times New Roman" w:hAnsi="Times New Roman"/>
                <w:sz w:val="24"/>
                <w:szCs w:val="24"/>
              </w:rPr>
              <w:t>8(495)122-</w:t>
            </w:r>
            <w:r>
              <w:rPr>
                <w:rFonts w:ascii="Times New Roman" w:hAnsi="Times New Roman"/>
                <w:sz w:val="24"/>
                <w:szCs w:val="24"/>
              </w:rPr>
              <w:t>24</w:t>
            </w:r>
            <w:r w:rsidRPr="000F598F">
              <w:rPr>
                <w:rFonts w:ascii="Times New Roman" w:hAnsi="Times New Roman"/>
                <w:sz w:val="24"/>
                <w:szCs w:val="24"/>
              </w:rPr>
              <w:t>-</w:t>
            </w:r>
            <w:r>
              <w:rPr>
                <w:rFonts w:ascii="Times New Roman" w:hAnsi="Times New Roman"/>
                <w:sz w:val="24"/>
                <w:szCs w:val="24"/>
              </w:rPr>
              <w:t>9</w:t>
            </w:r>
            <w:r w:rsidRPr="000F598F">
              <w:rPr>
                <w:rFonts w:ascii="Times New Roman" w:hAnsi="Times New Roman"/>
                <w:sz w:val="24"/>
                <w:szCs w:val="24"/>
              </w:rPr>
              <w:t>2</w:t>
            </w:r>
            <w:r>
              <w:rPr>
                <w:rFonts w:ascii="Times New Roman" w:hAnsi="Times New Roman"/>
                <w:sz w:val="24"/>
                <w:szCs w:val="24"/>
              </w:rPr>
              <w:t>, доб. 73-58</w:t>
            </w:r>
          </w:p>
        </w:tc>
      </w:tr>
      <w:tr w:rsidR="00CF4627" w:rsidRPr="00206259" w:rsidTr="008B7A7E">
        <w:trPr>
          <w:trHeight w:val="908"/>
        </w:trPr>
        <w:tc>
          <w:tcPr>
            <w:tcW w:w="6204" w:type="dxa"/>
            <w:vAlign w:val="center"/>
          </w:tcPr>
          <w:p w:rsidR="00CF4627" w:rsidRPr="008B7A7E" w:rsidRDefault="00CF4627" w:rsidP="00D256D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Тверская область:</w:t>
            </w:r>
          </w:p>
          <w:p w:rsidR="00CF4627" w:rsidRPr="008B7A7E" w:rsidRDefault="00CF4627" w:rsidP="00D256D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Савчук Юлия Николаевна,</w:t>
            </w:r>
          </w:p>
          <w:p w:rsidR="00CF4627" w:rsidRPr="008B7A7E" w:rsidRDefault="00CF4627" w:rsidP="00D256D9">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8(495) 122-19-21</w:t>
            </w:r>
            <w:r>
              <w:rPr>
                <w:rFonts w:ascii="Times New Roman" w:hAnsi="Times New Roman"/>
                <w:sz w:val="24"/>
                <w:szCs w:val="24"/>
              </w:rPr>
              <w:t xml:space="preserve"> доб. 10-10</w:t>
            </w:r>
          </w:p>
        </w:tc>
      </w:tr>
    </w:tbl>
    <w:p w:rsidR="00206259" w:rsidRPr="00206259" w:rsidRDefault="00206259" w:rsidP="00206259">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206259" w:rsidRPr="00206259" w:rsidRDefault="00206259" w:rsidP="009E617F">
      <w:pPr>
        <w:widowControl w:val="0"/>
        <w:numPr>
          <w:ilvl w:val="0"/>
          <w:numId w:val="1"/>
        </w:numPr>
        <w:overflowPunct w:val="0"/>
        <w:autoSpaceDE w:val="0"/>
        <w:autoSpaceDN w:val="0"/>
        <w:adjustRightInd w:val="0"/>
        <w:spacing w:before="480" w:after="200" w:line="240" w:lineRule="auto"/>
        <w:ind w:left="0" w:firstLine="0"/>
        <w:contextualSpacing/>
        <w:jc w:val="center"/>
        <w:textAlignment w:val="baseline"/>
        <w:rPr>
          <w:rFonts w:ascii="Times New Roman" w:eastAsia="Times New Roman" w:hAnsi="Times New Roman" w:cs="Times New Roman"/>
          <w:b/>
          <w:bCs/>
          <w:sz w:val="28"/>
          <w:szCs w:val="28"/>
          <w:lang w:eastAsia="ru-RU"/>
        </w:rPr>
      </w:pP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206259" w:rsidRPr="00206259" w:rsidRDefault="00206259" w:rsidP="00206259">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152"/>
        <w:gridCol w:w="1417"/>
        <w:gridCol w:w="1701"/>
        <w:gridCol w:w="2834"/>
      </w:tblGrid>
      <w:tr w:rsidR="00206259" w:rsidRPr="00206259" w:rsidTr="008B7A7E">
        <w:trPr>
          <w:trHeight w:val="506"/>
        </w:trPr>
        <w:tc>
          <w:tcPr>
            <w:tcW w:w="534" w:type="dxa"/>
            <w:vAlign w:val="center"/>
          </w:tcPr>
          <w:p w:rsidR="00206259" w:rsidRPr="00592676" w:rsidRDefault="00206259" w:rsidP="000A2A7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152" w:type="dxa"/>
            <w:vAlign w:val="center"/>
          </w:tcPr>
          <w:p w:rsidR="00206259" w:rsidRPr="00592676" w:rsidRDefault="00206259" w:rsidP="000A2A7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206259" w:rsidRPr="00592676" w:rsidRDefault="00206259" w:rsidP="000A2A7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701" w:type="dxa"/>
            <w:vAlign w:val="center"/>
          </w:tcPr>
          <w:p w:rsidR="00206259" w:rsidRPr="00592676" w:rsidRDefault="00206259" w:rsidP="000A2A72">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w:t>
            </w:r>
            <w:r w:rsidR="008E2B93" w:rsidRPr="00592676">
              <w:rPr>
                <w:rFonts w:ascii="Times New Roman" w:hAnsi="Times New Roman" w:cs="Times New Roman"/>
                <w:sz w:val="24"/>
                <w:szCs w:val="24"/>
              </w:rPr>
              <w:t>надзорные</w:t>
            </w:r>
            <w:r w:rsidRPr="00592676">
              <w:rPr>
                <w:rFonts w:ascii="Times New Roman" w:hAnsi="Times New Roman" w:cs="Times New Roman"/>
                <w:sz w:val="24"/>
                <w:szCs w:val="24"/>
              </w:rPr>
              <w:t xml:space="preserve"> субъекты</w:t>
            </w:r>
          </w:p>
        </w:tc>
        <w:tc>
          <w:tcPr>
            <w:tcW w:w="2834" w:type="dxa"/>
            <w:vAlign w:val="center"/>
          </w:tcPr>
          <w:p w:rsidR="00206259" w:rsidRPr="00592676" w:rsidRDefault="00206259" w:rsidP="000A2A7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206259" w:rsidRPr="00206259" w:rsidTr="008B7A7E">
        <w:tc>
          <w:tcPr>
            <w:tcW w:w="534" w:type="dxa"/>
            <w:vAlign w:val="center"/>
          </w:tcPr>
          <w:p w:rsidR="00206259" w:rsidRPr="00592676" w:rsidRDefault="00206259" w:rsidP="0020625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152" w:type="dxa"/>
            <w:vAlign w:val="center"/>
          </w:tcPr>
          <w:p w:rsidR="00206259" w:rsidRPr="00592676" w:rsidRDefault="00206259" w:rsidP="000A2A72">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206259" w:rsidRPr="00592676" w:rsidRDefault="00206259" w:rsidP="00206259">
            <w:pPr>
              <w:spacing w:after="0" w:line="240" w:lineRule="auto"/>
              <w:ind w:left="-108"/>
              <w:rPr>
                <w:rFonts w:ascii="Times New Roman" w:hAnsi="Times New Roman" w:cs="Times New Roman"/>
                <w:sz w:val="24"/>
                <w:szCs w:val="24"/>
              </w:rPr>
            </w:pPr>
          </w:p>
          <w:p w:rsidR="00206259" w:rsidRPr="00592676" w:rsidRDefault="00206259" w:rsidP="00206259">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w:t>
            </w:r>
            <w:r w:rsidR="000A2A72" w:rsidRPr="00592676">
              <w:rPr>
                <w:rFonts w:ascii="Times New Roman" w:hAnsi="Times New Roman" w:cs="Times New Roman"/>
                <w:sz w:val="24"/>
                <w:szCs w:val="24"/>
              </w:rPr>
              <w:t xml:space="preserve"> год</w:t>
            </w:r>
          </w:p>
        </w:tc>
        <w:tc>
          <w:tcPr>
            <w:tcW w:w="1701" w:type="dxa"/>
            <w:vAlign w:val="center"/>
          </w:tcPr>
          <w:p w:rsidR="00206259" w:rsidRPr="00592676" w:rsidRDefault="00206259" w:rsidP="0020625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Организации, эк</w:t>
            </w:r>
            <w:r w:rsidR="000A2A72" w:rsidRPr="00592676">
              <w:rPr>
                <w:rFonts w:ascii="Times New Roman" w:hAnsi="Times New Roman" w:cs="Times New Roman"/>
                <w:sz w:val="24"/>
                <w:szCs w:val="24"/>
              </w:rPr>
              <w:t>сплуатирую</w:t>
            </w:r>
            <w:r w:rsidRPr="00592676">
              <w:rPr>
                <w:rFonts w:ascii="Times New Roman" w:hAnsi="Times New Roman" w:cs="Times New Roman"/>
                <w:sz w:val="24"/>
                <w:szCs w:val="24"/>
              </w:rPr>
              <w:t xml:space="preserve">щие </w:t>
            </w:r>
            <w:proofErr w:type="spellStart"/>
            <w:r w:rsidRPr="00592676">
              <w:rPr>
                <w:rFonts w:ascii="Times New Roman" w:hAnsi="Times New Roman" w:cs="Times New Roman"/>
                <w:sz w:val="24"/>
                <w:szCs w:val="24"/>
              </w:rPr>
              <w:t>ОПО</w:t>
            </w:r>
            <w:proofErr w:type="spellEnd"/>
          </w:p>
        </w:tc>
        <w:tc>
          <w:tcPr>
            <w:tcW w:w="2834" w:type="dxa"/>
            <w:vAlign w:val="center"/>
          </w:tcPr>
          <w:p w:rsidR="00206259" w:rsidRPr="00592676" w:rsidRDefault="00206259" w:rsidP="0027146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w:t>
            </w:r>
            <w:r w:rsidR="000A2A72" w:rsidRPr="00592676">
              <w:rPr>
                <w:rFonts w:ascii="Times New Roman" w:hAnsi="Times New Roman" w:cs="Times New Roman"/>
                <w:sz w:val="24"/>
                <w:szCs w:val="24"/>
              </w:rPr>
              <w:t>ие информирован</w:t>
            </w:r>
            <w:r w:rsidRPr="00592676">
              <w:rPr>
                <w:rFonts w:ascii="Times New Roman" w:hAnsi="Times New Roman" w:cs="Times New Roman"/>
                <w:sz w:val="24"/>
                <w:szCs w:val="24"/>
              </w:rPr>
              <w:t xml:space="preserve">ности руководства и персонала поднадзорных </w:t>
            </w:r>
            <w:r w:rsidR="008E2B93" w:rsidRPr="00592676">
              <w:rPr>
                <w:rFonts w:ascii="Times New Roman" w:hAnsi="Times New Roman" w:cs="Times New Roman"/>
                <w:sz w:val="24"/>
                <w:szCs w:val="24"/>
              </w:rPr>
              <w:t>субъектов</w:t>
            </w:r>
            <w:r w:rsidRPr="00592676">
              <w:rPr>
                <w:rFonts w:ascii="Times New Roman" w:hAnsi="Times New Roman" w:cs="Times New Roman"/>
                <w:sz w:val="24"/>
                <w:szCs w:val="24"/>
              </w:rPr>
              <w:br/>
              <w:t>об обязательных требованиях</w:t>
            </w:r>
          </w:p>
        </w:tc>
      </w:tr>
      <w:tr w:rsidR="00271469" w:rsidRPr="00206259" w:rsidTr="008B7A7E">
        <w:tc>
          <w:tcPr>
            <w:tcW w:w="534" w:type="dxa"/>
            <w:vAlign w:val="center"/>
          </w:tcPr>
          <w:p w:rsidR="00271469" w:rsidRPr="00592676" w:rsidRDefault="00271469" w:rsidP="0020625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152"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271469" w:rsidRPr="00592676" w:rsidRDefault="00271469" w:rsidP="00140E78">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701" w:type="dxa"/>
            <w:vAlign w:val="center"/>
          </w:tcPr>
          <w:p w:rsidR="00271469" w:rsidRPr="00592676" w:rsidRDefault="00271469"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tcPr>
          <w:p w:rsidR="00271469" w:rsidRPr="00592676" w:rsidRDefault="00271469" w:rsidP="0027146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271469" w:rsidRPr="00206259" w:rsidTr="008B7A7E">
        <w:tc>
          <w:tcPr>
            <w:tcW w:w="534"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lastRenderedPageBreak/>
              <w:t>3</w:t>
            </w:r>
          </w:p>
        </w:tc>
        <w:tc>
          <w:tcPr>
            <w:tcW w:w="3152" w:type="dxa"/>
            <w:vAlign w:val="center"/>
          </w:tcPr>
          <w:p w:rsidR="00271469" w:rsidRPr="00592676" w:rsidRDefault="00592676" w:rsidP="0020625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271469" w:rsidRPr="00592676" w:rsidRDefault="00271469" w:rsidP="0020625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271469" w:rsidRPr="00592676" w:rsidRDefault="00271469"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271469" w:rsidRPr="00206259" w:rsidTr="008B7A7E">
        <w:tc>
          <w:tcPr>
            <w:tcW w:w="534"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152" w:type="dxa"/>
            <w:vAlign w:val="center"/>
          </w:tcPr>
          <w:p w:rsidR="00271469" w:rsidRPr="00592676" w:rsidRDefault="00271469" w:rsidP="00592676">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w:t>
            </w:r>
            <w:r w:rsidR="00592676" w:rsidRPr="00592676">
              <w:rPr>
                <w:rFonts w:ascii="Times New Roman" w:hAnsi="Times New Roman" w:cs="Times New Roman"/>
                <w:sz w:val="24"/>
                <w:szCs w:val="24"/>
              </w:rPr>
              <w:t xml:space="preserve">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271469" w:rsidRPr="00592676" w:rsidRDefault="00271469" w:rsidP="0020625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271469" w:rsidRPr="00592676" w:rsidRDefault="00271469"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592676" w:rsidRPr="00206259" w:rsidTr="008B7A7E">
        <w:trPr>
          <w:trHeight w:val="3479"/>
        </w:trPr>
        <w:tc>
          <w:tcPr>
            <w:tcW w:w="534" w:type="dxa"/>
            <w:vAlign w:val="center"/>
          </w:tcPr>
          <w:p w:rsidR="00592676" w:rsidRPr="00592676" w:rsidRDefault="00592676" w:rsidP="0020625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5</w:t>
            </w:r>
          </w:p>
        </w:tc>
        <w:tc>
          <w:tcPr>
            <w:tcW w:w="3152" w:type="dxa"/>
          </w:tcPr>
          <w:p w:rsidR="00592676" w:rsidRPr="00592676" w:rsidRDefault="00592676" w:rsidP="00592676">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sidR="00D90B48">
              <w:rPr>
                <w:rFonts w:ascii="Times New Roman" w:hAnsi="Times New Roman" w:cs="Times New Roman"/>
                <w:sz w:val="24"/>
                <w:szCs w:val="24"/>
              </w:rPr>
              <w:t>тации в общественных приемных)</w:t>
            </w:r>
          </w:p>
        </w:tc>
        <w:tc>
          <w:tcPr>
            <w:tcW w:w="1417" w:type="dxa"/>
            <w:vAlign w:val="center"/>
          </w:tcPr>
          <w:p w:rsidR="00592676" w:rsidRPr="00592676" w:rsidRDefault="00592676" w:rsidP="0020625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592676" w:rsidRPr="00592676" w:rsidRDefault="00592676"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592676" w:rsidRPr="00592676" w:rsidRDefault="00592676"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271469" w:rsidRPr="00206259" w:rsidTr="008B7A7E">
        <w:tc>
          <w:tcPr>
            <w:tcW w:w="534" w:type="dxa"/>
            <w:vAlign w:val="center"/>
          </w:tcPr>
          <w:p w:rsidR="00271469" w:rsidRPr="00592676" w:rsidRDefault="00271469" w:rsidP="0020625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152" w:type="dxa"/>
            <w:vAlign w:val="center"/>
          </w:tcPr>
          <w:p w:rsidR="00271469" w:rsidRPr="00592676" w:rsidRDefault="00271469" w:rsidP="00D90B48">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sidR="00D90B48">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271469" w:rsidRPr="00592676" w:rsidRDefault="00271469" w:rsidP="0020625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271469" w:rsidRPr="00592676" w:rsidRDefault="00271469"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271469" w:rsidRPr="00592676" w:rsidRDefault="00271469" w:rsidP="0020625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277E8D" w:rsidRDefault="00277E8D" w:rsidP="00277E8D">
      <w:pPr>
        <w:spacing w:after="200" w:line="240" w:lineRule="auto"/>
        <w:contextualSpacing/>
        <w:rPr>
          <w:rFonts w:ascii="Times New Roman" w:eastAsia="Times New Roman" w:hAnsi="Times New Roman" w:cs="Times New Roman"/>
          <w:b/>
          <w:sz w:val="28"/>
          <w:szCs w:val="28"/>
          <w:lang w:eastAsia="ru-RU"/>
        </w:rPr>
      </w:pPr>
    </w:p>
    <w:p w:rsidR="00206259" w:rsidRDefault="00206259" w:rsidP="009E617F">
      <w:pPr>
        <w:numPr>
          <w:ilvl w:val="0"/>
          <w:numId w:val="1"/>
        </w:numPr>
        <w:spacing w:after="200" w:line="240" w:lineRule="auto"/>
        <w:ind w:left="0" w:firstLine="0"/>
        <w:contextualSpacing/>
        <w:jc w:val="center"/>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lastRenderedPageBreak/>
        <w:t xml:space="preserve">Проект плана мероприятий по профилактике нарушений </w:t>
      </w: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206259" w:rsidRPr="00206259" w:rsidRDefault="00206259" w:rsidP="00206259">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206259" w:rsidRPr="00206259" w:rsidTr="008B7A7E">
        <w:tc>
          <w:tcPr>
            <w:tcW w:w="534" w:type="dxa"/>
            <w:vAlign w:val="center"/>
          </w:tcPr>
          <w:p w:rsidR="00206259" w:rsidRPr="000A2A72" w:rsidRDefault="00206259"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206259" w:rsidRPr="000A2A72" w:rsidRDefault="00206259"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206259" w:rsidRPr="000A2A72" w:rsidRDefault="00206259"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206259" w:rsidRPr="000A2A72" w:rsidRDefault="004C6A12" w:rsidP="000A2A72">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w:t>
            </w:r>
            <w:r w:rsidR="00206259" w:rsidRPr="000A2A72">
              <w:rPr>
                <w:rFonts w:ascii="Times New Roman" w:hAnsi="Times New Roman" w:cs="Times New Roman"/>
                <w:sz w:val="24"/>
                <w:szCs w:val="24"/>
              </w:rPr>
              <w:t xml:space="preserve"> субъекты</w:t>
            </w:r>
          </w:p>
        </w:tc>
        <w:tc>
          <w:tcPr>
            <w:tcW w:w="2835" w:type="dxa"/>
            <w:vAlign w:val="center"/>
          </w:tcPr>
          <w:p w:rsidR="00206259" w:rsidRPr="000A2A72" w:rsidRDefault="00206259"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494A58" w:rsidRPr="00206259" w:rsidTr="008B7A7E">
        <w:tc>
          <w:tcPr>
            <w:tcW w:w="534" w:type="dxa"/>
            <w:vAlign w:val="center"/>
          </w:tcPr>
          <w:p w:rsidR="00494A58" w:rsidRPr="000A2A72" w:rsidRDefault="00494A58" w:rsidP="000A2A72">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494A58" w:rsidRPr="00592676" w:rsidRDefault="00494A58"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494A58" w:rsidRPr="000A2A72" w:rsidRDefault="00494A58" w:rsidP="0027146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8B7A7E">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494A58" w:rsidRPr="00206259" w:rsidTr="008B7A7E">
        <w:tc>
          <w:tcPr>
            <w:tcW w:w="534" w:type="dxa"/>
            <w:vAlign w:val="center"/>
          </w:tcPr>
          <w:p w:rsidR="00494A58" w:rsidRPr="000A2A72" w:rsidRDefault="00494A58" w:rsidP="000A2A72">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t>2</w:t>
            </w:r>
          </w:p>
        </w:tc>
        <w:tc>
          <w:tcPr>
            <w:tcW w:w="3152" w:type="dxa"/>
            <w:vAlign w:val="center"/>
          </w:tcPr>
          <w:p w:rsidR="00494A58" w:rsidRPr="00592676" w:rsidRDefault="00494A58"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494A58" w:rsidRPr="000A2A72" w:rsidRDefault="00494A58"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8B7A7E">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494A58" w:rsidRPr="00206259" w:rsidTr="008B7A7E">
        <w:tc>
          <w:tcPr>
            <w:tcW w:w="534" w:type="dxa"/>
            <w:vAlign w:val="center"/>
          </w:tcPr>
          <w:p w:rsidR="00494A58" w:rsidRPr="000A2A72" w:rsidRDefault="00494A58"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494A58" w:rsidRPr="00592676" w:rsidRDefault="00494A58"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494A58" w:rsidRPr="000A2A72" w:rsidRDefault="00494A58"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27146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494A58" w:rsidRPr="00206259" w:rsidTr="008B7A7E">
        <w:tc>
          <w:tcPr>
            <w:tcW w:w="534" w:type="dxa"/>
            <w:vAlign w:val="center"/>
          </w:tcPr>
          <w:p w:rsidR="00494A58" w:rsidRPr="000A2A72" w:rsidRDefault="00494A58" w:rsidP="000A2A7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4</w:t>
            </w:r>
          </w:p>
        </w:tc>
        <w:tc>
          <w:tcPr>
            <w:tcW w:w="3152" w:type="dxa"/>
            <w:vAlign w:val="center"/>
          </w:tcPr>
          <w:p w:rsidR="00494A58" w:rsidRPr="00592676" w:rsidRDefault="00494A58"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494A58" w:rsidRPr="000A2A72" w:rsidRDefault="00494A58"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27146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494A58" w:rsidRPr="00206259" w:rsidTr="008B7A7E">
        <w:tc>
          <w:tcPr>
            <w:tcW w:w="534" w:type="dxa"/>
            <w:vAlign w:val="center"/>
          </w:tcPr>
          <w:p w:rsidR="00494A58" w:rsidRPr="000A2A72" w:rsidRDefault="00494A58" w:rsidP="000A2A72">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494A58" w:rsidRPr="00592676" w:rsidRDefault="00494A58" w:rsidP="00D256D9">
            <w:pPr>
              <w:rPr>
                <w:rFonts w:ascii="Times New Roman" w:hAnsi="Times New Roman" w:cs="Times New Roman"/>
                <w:sz w:val="24"/>
                <w:szCs w:val="24"/>
              </w:rPr>
            </w:pPr>
            <w:r w:rsidRPr="00592676">
              <w:rPr>
                <w:rFonts w:ascii="Times New Roman" w:hAnsi="Times New Roman" w:cs="Times New Roman"/>
                <w:sz w:val="24"/>
                <w:szCs w:val="24"/>
              </w:rPr>
              <w:t xml:space="preserve">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w:t>
            </w:r>
            <w:r w:rsidRPr="00592676">
              <w:rPr>
                <w:rFonts w:ascii="Times New Roman" w:hAnsi="Times New Roman" w:cs="Times New Roman"/>
                <w:sz w:val="24"/>
                <w:szCs w:val="24"/>
              </w:rPr>
              <w:lastRenderedPageBreak/>
              <w:t>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2021-2022 годы</w:t>
            </w:r>
          </w:p>
        </w:tc>
        <w:tc>
          <w:tcPr>
            <w:tcW w:w="1701" w:type="dxa"/>
            <w:vAlign w:val="center"/>
          </w:tcPr>
          <w:p w:rsidR="00494A58" w:rsidRPr="000A2A72" w:rsidRDefault="00494A58"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27146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494A58" w:rsidRPr="00206259" w:rsidTr="008B7A7E">
        <w:tc>
          <w:tcPr>
            <w:tcW w:w="534" w:type="dxa"/>
            <w:vAlign w:val="center"/>
          </w:tcPr>
          <w:p w:rsidR="00494A58" w:rsidRPr="000A2A72" w:rsidRDefault="00494A58" w:rsidP="000A2A72">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6</w:t>
            </w:r>
          </w:p>
        </w:tc>
        <w:tc>
          <w:tcPr>
            <w:tcW w:w="3152" w:type="dxa"/>
            <w:vAlign w:val="center"/>
          </w:tcPr>
          <w:p w:rsidR="00494A58" w:rsidRPr="00592676" w:rsidRDefault="00494A58"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494A58" w:rsidRPr="000A2A72" w:rsidRDefault="00494A58" w:rsidP="005053C0">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494A58" w:rsidRPr="000A2A72" w:rsidRDefault="00494A58"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494A58" w:rsidRPr="000A2A72" w:rsidRDefault="00494A58" w:rsidP="0027146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5473D7" w:rsidRDefault="005473D7" w:rsidP="005473D7">
      <w:pPr>
        <w:spacing w:before="240" w:after="200" w:line="240" w:lineRule="auto"/>
        <w:contextualSpacing/>
        <w:jc w:val="center"/>
        <w:rPr>
          <w:rFonts w:ascii="Times New Roman" w:eastAsia="Times New Roman" w:hAnsi="Times New Roman" w:cs="Times New Roman"/>
          <w:i/>
          <w:sz w:val="28"/>
          <w:szCs w:val="28"/>
          <w:lang w:eastAsia="ru-RU"/>
        </w:rPr>
      </w:pPr>
    </w:p>
    <w:p w:rsidR="005473D7" w:rsidRPr="00C05B62" w:rsidRDefault="005473D7" w:rsidP="005473D7">
      <w:pPr>
        <w:spacing w:before="240" w:after="200" w:line="240" w:lineRule="auto"/>
        <w:contextualSpacing/>
        <w:jc w:val="center"/>
        <w:rPr>
          <w:rFonts w:ascii="Times New Roman" w:eastAsia="Times New Roman" w:hAnsi="Times New Roman" w:cs="Times New Roman"/>
          <w:i/>
          <w:sz w:val="28"/>
          <w:szCs w:val="28"/>
          <w:lang w:eastAsia="ru-RU"/>
        </w:rPr>
      </w:pPr>
    </w:p>
    <w:p w:rsidR="000131AF" w:rsidRPr="00F37255" w:rsidRDefault="000131AF" w:rsidP="00F37255">
      <w:pPr>
        <w:spacing w:after="120" w:line="276" w:lineRule="auto"/>
        <w:contextualSpacing/>
        <w:jc w:val="center"/>
        <w:rPr>
          <w:rFonts w:ascii="Times New Roman" w:eastAsia="Calibri" w:hAnsi="Times New Roman" w:cs="Times New Roman"/>
          <w:b/>
          <w:i/>
          <w:sz w:val="28"/>
          <w:szCs w:val="28"/>
        </w:rPr>
      </w:pPr>
      <w:r w:rsidRPr="00F37255">
        <w:rPr>
          <w:rFonts w:ascii="Times New Roman" w:eastAsia="Times New Roman" w:hAnsi="Times New Roman" w:cs="Times New Roman"/>
          <w:b/>
          <w:i/>
          <w:sz w:val="28"/>
          <w:szCs w:val="28"/>
          <w:lang w:eastAsia="ru-RU"/>
        </w:rPr>
        <w:t xml:space="preserve">Федеральный государственный надзор </w:t>
      </w:r>
      <w:r w:rsidR="00F37255" w:rsidRPr="00F37255">
        <w:rPr>
          <w:rFonts w:ascii="Times New Roman" w:eastAsia="Times New Roman" w:hAnsi="Times New Roman" w:cs="Times New Roman"/>
          <w:b/>
          <w:i/>
          <w:sz w:val="28"/>
          <w:szCs w:val="28"/>
          <w:lang w:eastAsia="ru-RU"/>
        </w:rPr>
        <w:t xml:space="preserve">в области промышленной безопасности </w:t>
      </w:r>
      <w:r w:rsidR="00F37255" w:rsidRPr="00F37255">
        <w:rPr>
          <w:rFonts w:ascii="Times New Roman" w:hAnsi="Times New Roman" w:cs="Times New Roman"/>
          <w:b/>
          <w:i/>
          <w:sz w:val="28"/>
          <w:szCs w:val="28"/>
        </w:rPr>
        <w:t xml:space="preserve">за предприятиями, осуществляющими производство, хранение и применение взрывчатых материалов промышленного назначения, </w:t>
      </w:r>
      <w:r w:rsidR="00F37255" w:rsidRPr="00F37255">
        <w:rPr>
          <w:rFonts w:ascii="Times New Roman" w:hAnsi="Times New Roman" w:cs="Times New Roman"/>
          <w:b/>
          <w:bCs/>
          <w:i/>
          <w:sz w:val="28"/>
          <w:szCs w:val="28"/>
        </w:rPr>
        <w:t>объектами</w:t>
      </w:r>
      <w:r w:rsidR="00F37255" w:rsidRPr="00F37255">
        <w:rPr>
          <w:rFonts w:ascii="Times New Roman" w:hAnsi="Times New Roman" w:cs="Times New Roman"/>
          <w:b/>
          <w:i/>
          <w:sz w:val="28"/>
          <w:szCs w:val="28"/>
        </w:rPr>
        <w:t xml:space="preserve"> г</w:t>
      </w:r>
      <w:r w:rsidR="00F37255" w:rsidRPr="00F37255">
        <w:rPr>
          <w:rFonts w:ascii="Times New Roman" w:hAnsi="Times New Roman" w:cs="Times New Roman"/>
          <w:b/>
          <w:bCs/>
          <w:i/>
          <w:sz w:val="28"/>
          <w:szCs w:val="28"/>
        </w:rPr>
        <w:t>орнорудной  и металлургической промышленности, объектами специального подземного строительства</w:t>
      </w:r>
      <w:r w:rsidRPr="00F37255">
        <w:rPr>
          <w:rFonts w:ascii="Times New Roman" w:eastAsia="Times New Roman" w:hAnsi="Times New Roman" w:cs="Times New Roman"/>
          <w:b/>
          <w:i/>
          <w:sz w:val="28"/>
          <w:szCs w:val="28"/>
          <w:lang w:eastAsia="ru-RU"/>
        </w:rPr>
        <w:br/>
      </w:r>
    </w:p>
    <w:p w:rsidR="008D437B" w:rsidRPr="008D437B" w:rsidRDefault="000131AF" w:rsidP="009E617F">
      <w:pPr>
        <w:pStyle w:val="a3"/>
        <w:numPr>
          <w:ilvl w:val="0"/>
          <w:numId w:val="7"/>
        </w:numPr>
        <w:spacing w:after="120"/>
        <w:ind w:left="0" w:firstLine="0"/>
        <w:jc w:val="center"/>
        <w:rPr>
          <w:rFonts w:ascii="Times New Roman" w:eastAsia="Calibri" w:hAnsi="Times New Roman" w:cs="Times New Roman"/>
          <w:sz w:val="28"/>
          <w:szCs w:val="28"/>
        </w:rPr>
      </w:pPr>
      <w:r w:rsidRPr="008D437B">
        <w:rPr>
          <w:rFonts w:ascii="Times New Roman" w:eastAsia="Arial" w:hAnsi="Times New Roman" w:cs="Arial"/>
          <w:b/>
          <w:sz w:val="28"/>
          <w:szCs w:val="28"/>
          <w:lang w:eastAsia="ru-RU" w:bidi="ru-RU"/>
        </w:rPr>
        <w:t>Краткий анализ текущего состояния под</w:t>
      </w:r>
      <w:r w:rsidR="001A4B66" w:rsidRPr="008D437B">
        <w:rPr>
          <w:rFonts w:ascii="Times New Roman" w:eastAsia="Arial" w:hAnsi="Times New Roman" w:cs="Arial"/>
          <w:b/>
          <w:sz w:val="28"/>
          <w:szCs w:val="28"/>
          <w:lang w:eastAsia="ru-RU" w:bidi="ru-RU"/>
        </w:rPr>
        <w:t>надзорной</w:t>
      </w:r>
      <w:r w:rsidRPr="008D437B">
        <w:rPr>
          <w:rFonts w:ascii="Times New Roman" w:eastAsia="Arial" w:hAnsi="Times New Roman" w:cs="Arial"/>
          <w:b/>
          <w:sz w:val="28"/>
          <w:szCs w:val="28"/>
          <w:lang w:eastAsia="ru-RU" w:bidi="ru-RU"/>
        </w:rPr>
        <w:t xml:space="preserve"> среды</w:t>
      </w:r>
      <w:r w:rsidR="008D437B" w:rsidRPr="008D437B">
        <w:rPr>
          <w:rFonts w:ascii="Times New Roman" w:eastAsia="Arial" w:hAnsi="Times New Roman" w:cs="Arial"/>
          <w:b/>
          <w:sz w:val="28"/>
          <w:szCs w:val="28"/>
          <w:lang w:eastAsia="ru-RU" w:bidi="ru-RU"/>
        </w:rPr>
        <w:t xml:space="preserve"> </w:t>
      </w:r>
      <w:r w:rsidR="008D437B">
        <w:rPr>
          <w:rFonts w:ascii="Times New Roman" w:eastAsia="Arial" w:hAnsi="Times New Roman" w:cs="Arial"/>
          <w:b/>
          <w:sz w:val="28"/>
          <w:szCs w:val="28"/>
          <w:lang w:eastAsia="ru-RU" w:bidi="ru-RU"/>
        </w:rPr>
        <w:br/>
      </w:r>
      <w:r w:rsidR="008D437B" w:rsidRPr="008D437B">
        <w:rPr>
          <w:rFonts w:ascii="Times New Roman" w:eastAsia="Calibri" w:hAnsi="Times New Roman" w:cs="Times New Roman"/>
          <w:sz w:val="28"/>
          <w:szCs w:val="28"/>
          <w:lang w:eastAsia="ru-RU"/>
        </w:rPr>
        <w:t>(по состоянию на 31.12.2019)</w:t>
      </w:r>
    </w:p>
    <w:p w:rsidR="000131AF" w:rsidRPr="000131AF" w:rsidRDefault="000131AF" w:rsidP="000131AF">
      <w:pPr>
        <w:widowControl w:val="0"/>
        <w:tabs>
          <w:tab w:val="left" w:pos="833"/>
          <w:tab w:val="left" w:pos="1134"/>
        </w:tabs>
        <w:spacing w:after="0" w:line="240" w:lineRule="auto"/>
        <w:ind w:left="1070"/>
        <w:contextualSpacing/>
        <w:rPr>
          <w:rFonts w:ascii="Times New Roman" w:eastAsia="Arial" w:hAnsi="Times New Roman" w:cs="Arial"/>
          <w:b/>
          <w:sz w:val="16"/>
          <w:szCs w:val="16"/>
          <w:lang w:eastAsia="ru-RU" w:bidi="ru-RU"/>
        </w:rPr>
      </w:pPr>
    </w:p>
    <w:p w:rsidR="00C05B62" w:rsidRPr="00206259" w:rsidRDefault="003220E0" w:rsidP="00C05B62">
      <w:pPr>
        <w:spacing w:after="12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Количество поднадзорных </w:t>
      </w:r>
      <w:r w:rsidR="00F04AFC">
        <w:rPr>
          <w:rFonts w:ascii="Times New Roman" w:eastAsia="Calibri" w:hAnsi="Times New Roman" w:cs="Times New Roman"/>
          <w:sz w:val="28"/>
          <w:szCs w:val="28"/>
          <w:lang w:eastAsia="ru-RU"/>
        </w:rPr>
        <w:t xml:space="preserve">опасных производственных </w:t>
      </w:r>
      <w:r w:rsidR="00C05B62" w:rsidRPr="00206259">
        <w:rPr>
          <w:rFonts w:ascii="Times New Roman" w:eastAsia="Calibri" w:hAnsi="Times New Roman" w:cs="Times New Roman"/>
          <w:sz w:val="28"/>
          <w:szCs w:val="28"/>
          <w:lang w:eastAsia="ru-RU"/>
        </w:rPr>
        <w:t>объект</w:t>
      </w:r>
      <w:r>
        <w:rPr>
          <w:rFonts w:ascii="Times New Roman" w:eastAsia="Calibri" w:hAnsi="Times New Roman" w:cs="Times New Roman"/>
          <w:sz w:val="28"/>
          <w:szCs w:val="28"/>
          <w:lang w:eastAsia="ru-RU"/>
        </w:rPr>
        <w:t>ов</w:t>
      </w:r>
      <w:r w:rsidR="009F21E9">
        <w:rPr>
          <w:rFonts w:ascii="Times New Roman" w:eastAsia="Calibri" w:hAnsi="Times New Roman" w:cs="Times New Roman"/>
          <w:sz w:val="28"/>
          <w:szCs w:val="28"/>
          <w:lang w:eastAsia="ru-RU"/>
        </w:rPr>
        <w:t>:</w:t>
      </w:r>
      <w:r w:rsidR="00C05B62" w:rsidRPr="00206259">
        <w:rPr>
          <w:rFonts w:ascii="Times New Roman" w:eastAsia="Calibri" w:hAnsi="Times New Roman" w:cs="Times New Roman"/>
          <w:sz w:val="28"/>
          <w:szCs w:val="28"/>
          <w:lang w:eastAsia="ru-RU"/>
        </w:rPr>
        <w:t xml:space="preserve"> </w:t>
      </w:r>
    </w:p>
    <w:tbl>
      <w:tblPr>
        <w:tblStyle w:val="350"/>
        <w:tblpPr w:leftFromText="180" w:rightFromText="180" w:vertAnchor="text" w:horzAnchor="margin" w:tblpXSpec="center" w:tblpY="77"/>
        <w:tblW w:w="8897" w:type="dxa"/>
        <w:tblLayout w:type="fixed"/>
        <w:tblLook w:val="04A0" w:firstRow="1" w:lastRow="0" w:firstColumn="1" w:lastColumn="0" w:noHBand="0" w:noVBand="1"/>
      </w:tblPr>
      <w:tblGrid>
        <w:gridCol w:w="4219"/>
        <w:gridCol w:w="2410"/>
        <w:gridCol w:w="2268"/>
      </w:tblGrid>
      <w:tr w:rsidR="00C05B62" w:rsidRPr="00206259" w:rsidTr="00F04AFC">
        <w:trPr>
          <w:trHeight w:val="276"/>
        </w:trPr>
        <w:tc>
          <w:tcPr>
            <w:tcW w:w="4219" w:type="dxa"/>
            <w:vMerge w:val="restart"/>
            <w:shd w:val="clear" w:color="auto" w:fill="auto"/>
            <w:vAlign w:val="center"/>
          </w:tcPr>
          <w:p w:rsidR="00C05B62" w:rsidRPr="00F04AFC" w:rsidRDefault="00F04AFC" w:rsidP="00D256D9">
            <w:pPr>
              <w:spacing w:after="120" w:line="240" w:lineRule="auto"/>
              <w:contextualSpacing/>
              <w:jc w:val="center"/>
              <w:rPr>
                <w:rFonts w:ascii="Times New Roman" w:eastAsia="Times New Roman" w:hAnsi="Times New Roman" w:cs="Times New Roman"/>
                <w:sz w:val="24"/>
                <w:szCs w:val="24"/>
                <w:lang w:eastAsia="ru-RU"/>
              </w:rPr>
            </w:pPr>
            <w:proofErr w:type="spellStart"/>
            <w:r w:rsidRPr="00F04AFC">
              <w:rPr>
                <w:rFonts w:ascii="Times New Roman" w:eastAsia="Times New Roman" w:hAnsi="Times New Roman" w:cs="Times New Roman"/>
                <w:sz w:val="24"/>
                <w:szCs w:val="24"/>
                <w:lang w:eastAsia="ru-RU"/>
              </w:rPr>
              <w:t>ОПО</w:t>
            </w:r>
            <w:proofErr w:type="spellEnd"/>
          </w:p>
        </w:tc>
        <w:tc>
          <w:tcPr>
            <w:tcW w:w="2410" w:type="dxa"/>
            <w:vMerge w:val="restart"/>
            <w:shd w:val="clear" w:color="auto" w:fill="auto"/>
            <w:vAlign w:val="center"/>
          </w:tcPr>
          <w:p w:rsidR="00C05B62" w:rsidRPr="00F04AFC" w:rsidRDefault="009F21E9" w:rsidP="00D256D9">
            <w:pPr>
              <w:spacing w:after="12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r w:rsidR="00C05B62" w:rsidRPr="00F04AFC">
              <w:rPr>
                <w:rFonts w:ascii="Times New Roman" w:eastAsia="Times New Roman" w:hAnsi="Times New Roman" w:cs="Times New Roman"/>
                <w:sz w:val="24"/>
                <w:szCs w:val="24"/>
                <w:lang w:eastAsia="ru-RU"/>
              </w:rPr>
              <w:t xml:space="preserve">организаций, эксплуатирующих </w:t>
            </w:r>
            <w:proofErr w:type="spellStart"/>
            <w:r w:rsidR="00C05B62" w:rsidRPr="00F04AFC">
              <w:rPr>
                <w:rFonts w:ascii="Times New Roman" w:eastAsia="Times New Roman" w:hAnsi="Times New Roman" w:cs="Times New Roman"/>
                <w:sz w:val="24"/>
                <w:szCs w:val="24"/>
                <w:lang w:eastAsia="ru-RU"/>
              </w:rPr>
              <w:t>ОПО</w:t>
            </w:r>
            <w:proofErr w:type="spellEnd"/>
          </w:p>
        </w:tc>
        <w:tc>
          <w:tcPr>
            <w:tcW w:w="2268" w:type="dxa"/>
            <w:vMerge w:val="restart"/>
            <w:shd w:val="clear" w:color="auto" w:fill="auto"/>
            <w:vAlign w:val="center"/>
          </w:tcPr>
          <w:p w:rsidR="00C05B62" w:rsidRPr="00F04AFC" w:rsidRDefault="00C05B62" w:rsidP="00D256D9">
            <w:pPr>
              <w:spacing w:after="120" w:line="240"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Всего</w:t>
            </w:r>
          </w:p>
          <w:p w:rsidR="00C05B62" w:rsidRPr="00F04AFC" w:rsidRDefault="00C05B62" w:rsidP="00D256D9">
            <w:pPr>
              <w:spacing w:after="120" w:line="240" w:lineRule="auto"/>
              <w:contextualSpacing/>
              <w:jc w:val="center"/>
              <w:rPr>
                <w:rFonts w:ascii="Times New Roman" w:eastAsia="Times New Roman" w:hAnsi="Times New Roman" w:cs="Times New Roman"/>
                <w:sz w:val="24"/>
                <w:szCs w:val="24"/>
                <w:lang w:eastAsia="ru-RU"/>
              </w:rPr>
            </w:pPr>
            <w:proofErr w:type="spellStart"/>
            <w:r w:rsidRPr="00F04AFC">
              <w:rPr>
                <w:rFonts w:ascii="Times New Roman" w:eastAsia="Times New Roman" w:hAnsi="Times New Roman" w:cs="Times New Roman"/>
                <w:sz w:val="24"/>
                <w:szCs w:val="24"/>
                <w:lang w:eastAsia="ru-RU"/>
              </w:rPr>
              <w:t>ОПО</w:t>
            </w:r>
            <w:proofErr w:type="spellEnd"/>
          </w:p>
        </w:tc>
      </w:tr>
      <w:tr w:rsidR="00C05B62" w:rsidRPr="00206259" w:rsidTr="00F04AFC">
        <w:trPr>
          <w:trHeight w:val="464"/>
        </w:trPr>
        <w:tc>
          <w:tcPr>
            <w:tcW w:w="4219" w:type="dxa"/>
            <w:vMerge/>
            <w:shd w:val="clear" w:color="auto" w:fill="auto"/>
            <w:vAlign w:val="center"/>
          </w:tcPr>
          <w:p w:rsidR="00C05B62" w:rsidRPr="00F04AFC" w:rsidRDefault="00C05B62" w:rsidP="00D256D9">
            <w:pPr>
              <w:spacing w:after="120" w:line="240" w:lineRule="auto"/>
              <w:contextualSpacing/>
              <w:jc w:val="center"/>
              <w:rPr>
                <w:rFonts w:ascii="Times New Roman" w:eastAsia="Times New Roman" w:hAnsi="Times New Roman" w:cs="Times New Roman"/>
                <w:sz w:val="24"/>
                <w:szCs w:val="24"/>
                <w:lang w:eastAsia="ru-RU"/>
              </w:rPr>
            </w:pPr>
          </w:p>
        </w:tc>
        <w:tc>
          <w:tcPr>
            <w:tcW w:w="2410" w:type="dxa"/>
            <w:vMerge/>
            <w:shd w:val="clear" w:color="auto" w:fill="auto"/>
            <w:vAlign w:val="center"/>
          </w:tcPr>
          <w:p w:rsidR="00C05B62" w:rsidRPr="00F04AFC" w:rsidRDefault="00C05B62" w:rsidP="00D256D9">
            <w:pPr>
              <w:spacing w:after="120" w:line="240" w:lineRule="auto"/>
              <w:contextualSpacing/>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rsidR="00C05B62" w:rsidRPr="00F04AFC" w:rsidRDefault="00C05B62" w:rsidP="00D256D9">
            <w:pPr>
              <w:spacing w:after="120" w:line="240" w:lineRule="auto"/>
              <w:contextualSpacing/>
              <w:jc w:val="center"/>
              <w:rPr>
                <w:rFonts w:ascii="Times New Roman" w:eastAsia="Times New Roman" w:hAnsi="Times New Roman" w:cs="Times New Roman"/>
                <w:sz w:val="24"/>
                <w:szCs w:val="24"/>
                <w:lang w:eastAsia="ru-RU"/>
              </w:rPr>
            </w:pPr>
          </w:p>
        </w:tc>
      </w:tr>
      <w:tr w:rsidR="00C05B62" w:rsidRPr="00206259" w:rsidTr="00F04AFC">
        <w:tc>
          <w:tcPr>
            <w:tcW w:w="4219" w:type="dxa"/>
            <w:shd w:val="clear" w:color="auto" w:fill="auto"/>
            <w:vAlign w:val="center"/>
          </w:tcPr>
          <w:p w:rsidR="00C05B62" w:rsidRPr="00F04AFC" w:rsidRDefault="00F04AFC" w:rsidP="00D256D9">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3220E0">
              <w:rPr>
                <w:rFonts w:ascii="Times New Roman" w:eastAsia="Times New Roman" w:hAnsi="Times New Roman" w:cs="Times New Roman"/>
                <w:color w:val="000000"/>
                <w:sz w:val="24"/>
                <w:szCs w:val="24"/>
                <w:lang w:eastAsia="ru-RU"/>
              </w:rPr>
              <w:t>орнорудной и нерудной промышленности</w:t>
            </w:r>
          </w:p>
        </w:tc>
        <w:tc>
          <w:tcPr>
            <w:tcW w:w="2410"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28</w:t>
            </w:r>
          </w:p>
        </w:tc>
        <w:tc>
          <w:tcPr>
            <w:tcW w:w="2268"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48</w:t>
            </w:r>
          </w:p>
        </w:tc>
      </w:tr>
      <w:tr w:rsidR="00C05B62" w:rsidRPr="00206259" w:rsidTr="00F04AFC">
        <w:tc>
          <w:tcPr>
            <w:tcW w:w="4219" w:type="dxa"/>
            <w:shd w:val="clear" w:color="auto" w:fill="auto"/>
            <w:vAlign w:val="center"/>
          </w:tcPr>
          <w:p w:rsidR="00C05B62" w:rsidRPr="00F04AFC" w:rsidRDefault="00F04AFC" w:rsidP="00F04AFC">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F04AFC">
              <w:rPr>
                <w:rFonts w:ascii="Times New Roman" w:eastAsia="Times New Roman" w:hAnsi="Times New Roman" w:cs="Times New Roman"/>
                <w:color w:val="000000"/>
                <w:sz w:val="24"/>
                <w:szCs w:val="24"/>
                <w:lang w:eastAsia="ru-RU"/>
              </w:rPr>
              <w:t xml:space="preserve">о </w:t>
            </w:r>
            <w:r w:rsidRPr="003220E0">
              <w:rPr>
                <w:rFonts w:ascii="Times New Roman" w:eastAsia="Times New Roman" w:hAnsi="Times New Roman" w:cs="Times New Roman"/>
                <w:color w:val="000000"/>
                <w:sz w:val="24"/>
                <w:szCs w:val="24"/>
                <w:lang w:eastAsia="ru-RU"/>
              </w:rPr>
              <w:t>производств</w:t>
            </w:r>
            <w:r w:rsidRPr="00F04AFC">
              <w:rPr>
                <w:rFonts w:ascii="Times New Roman" w:eastAsia="Times New Roman" w:hAnsi="Times New Roman" w:cs="Times New Roman"/>
                <w:color w:val="000000"/>
                <w:sz w:val="24"/>
                <w:szCs w:val="24"/>
                <w:lang w:eastAsia="ru-RU"/>
              </w:rPr>
              <w:t>у</w:t>
            </w:r>
            <w:r w:rsidRPr="003220E0">
              <w:rPr>
                <w:rFonts w:ascii="Times New Roman" w:eastAsia="Times New Roman" w:hAnsi="Times New Roman" w:cs="Times New Roman"/>
                <w:color w:val="000000"/>
                <w:sz w:val="24"/>
                <w:szCs w:val="24"/>
                <w:lang w:eastAsia="ru-RU"/>
              </w:rPr>
              <w:t>, хранени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и применени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взрывчатых материалов промышленного назначения</w:t>
            </w:r>
          </w:p>
        </w:tc>
        <w:tc>
          <w:tcPr>
            <w:tcW w:w="2410"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20</w:t>
            </w:r>
          </w:p>
        </w:tc>
        <w:tc>
          <w:tcPr>
            <w:tcW w:w="2268"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32</w:t>
            </w:r>
          </w:p>
        </w:tc>
      </w:tr>
      <w:tr w:rsidR="00C05B62" w:rsidRPr="00206259" w:rsidTr="00F04AFC">
        <w:tc>
          <w:tcPr>
            <w:tcW w:w="4219" w:type="dxa"/>
            <w:shd w:val="clear" w:color="auto" w:fill="auto"/>
            <w:vAlign w:val="center"/>
          </w:tcPr>
          <w:p w:rsidR="00C05B62" w:rsidRPr="00F04AFC" w:rsidRDefault="00F04AFC" w:rsidP="00F04AFC">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Pr="003220E0">
              <w:rPr>
                <w:rFonts w:ascii="Times New Roman" w:eastAsia="Times New Roman" w:hAnsi="Times New Roman" w:cs="Times New Roman"/>
                <w:color w:val="000000"/>
                <w:sz w:val="24"/>
                <w:szCs w:val="24"/>
                <w:lang w:eastAsia="ru-RU"/>
              </w:rPr>
              <w:t>еталлургическ</w:t>
            </w:r>
            <w:r w:rsidRPr="00F04AFC">
              <w:rPr>
                <w:rFonts w:ascii="Times New Roman" w:eastAsia="Times New Roman" w:hAnsi="Times New Roman" w:cs="Times New Roman"/>
                <w:color w:val="000000"/>
                <w:sz w:val="24"/>
                <w:szCs w:val="24"/>
                <w:lang w:eastAsia="ru-RU"/>
              </w:rPr>
              <w:t>ой промышленности</w:t>
            </w:r>
          </w:p>
        </w:tc>
        <w:tc>
          <w:tcPr>
            <w:tcW w:w="2410"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80</w:t>
            </w:r>
          </w:p>
        </w:tc>
        <w:tc>
          <w:tcPr>
            <w:tcW w:w="2268" w:type="dxa"/>
            <w:shd w:val="clear" w:color="auto" w:fill="auto"/>
            <w:vAlign w:val="center"/>
          </w:tcPr>
          <w:p w:rsidR="00C05B62" w:rsidRPr="00F04AFC" w:rsidRDefault="00F04AFC" w:rsidP="00D256D9">
            <w:pPr>
              <w:spacing w:after="120" w:line="312" w:lineRule="auto"/>
              <w:contextualSpacing/>
              <w:jc w:val="center"/>
              <w:rPr>
                <w:rFonts w:ascii="Times New Roman" w:eastAsia="Times New Roman" w:hAnsi="Times New Roman" w:cs="Times New Roman"/>
                <w:sz w:val="24"/>
                <w:szCs w:val="24"/>
                <w:lang w:eastAsia="ru-RU"/>
              </w:rPr>
            </w:pPr>
            <w:r w:rsidRPr="00F04AFC">
              <w:rPr>
                <w:rFonts w:ascii="Times New Roman" w:eastAsia="Times New Roman" w:hAnsi="Times New Roman" w:cs="Times New Roman"/>
                <w:sz w:val="24"/>
                <w:szCs w:val="24"/>
                <w:lang w:eastAsia="ru-RU"/>
              </w:rPr>
              <w:t>89</w:t>
            </w:r>
          </w:p>
        </w:tc>
      </w:tr>
    </w:tbl>
    <w:p w:rsidR="003220E0" w:rsidRDefault="003220E0" w:rsidP="000131AF">
      <w:pPr>
        <w:widowControl w:val="0"/>
        <w:spacing w:after="0" w:line="240" w:lineRule="auto"/>
        <w:ind w:firstLine="709"/>
        <w:jc w:val="both"/>
        <w:rPr>
          <w:rFonts w:ascii="Times New Roman" w:eastAsia="Times New Roman" w:hAnsi="Times New Roman" w:cs="Times New Roman"/>
          <w:sz w:val="28"/>
          <w:szCs w:val="28"/>
          <w:highlight w:val="red"/>
          <w:lang w:eastAsia="ru-RU"/>
        </w:rPr>
      </w:pPr>
    </w:p>
    <w:p w:rsidR="000131AF" w:rsidRPr="002D6F0E" w:rsidRDefault="000131AF" w:rsidP="009E617F">
      <w:pPr>
        <w:numPr>
          <w:ilvl w:val="0"/>
          <w:numId w:val="7"/>
        </w:numPr>
        <w:spacing w:after="60" w:line="240" w:lineRule="auto"/>
        <w:ind w:left="0" w:firstLine="0"/>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Times New Roman"/>
          <w:b/>
          <w:color w:val="000000"/>
          <w:sz w:val="28"/>
          <w:szCs w:val="28"/>
          <w:lang w:bidi="ru-RU"/>
        </w:rPr>
        <w:t>Описание ключевых наиболее значимых рисков</w:t>
      </w:r>
    </w:p>
    <w:p w:rsidR="000B4675" w:rsidRPr="002D6F0E" w:rsidRDefault="000B4675" w:rsidP="00756273">
      <w:pPr>
        <w:pStyle w:val="consplustitle0"/>
        <w:tabs>
          <w:tab w:val="left" w:pos="1134"/>
        </w:tabs>
        <w:ind w:firstLine="709"/>
        <w:jc w:val="both"/>
        <w:rPr>
          <w:b w:val="0"/>
          <w:bCs w:val="0"/>
          <w:iCs/>
        </w:rPr>
      </w:pPr>
    </w:p>
    <w:p w:rsidR="00756273" w:rsidRPr="002D6F0E" w:rsidRDefault="000B4675" w:rsidP="00756273">
      <w:pPr>
        <w:pStyle w:val="Style21"/>
        <w:widowControl/>
        <w:spacing w:line="240" w:lineRule="auto"/>
        <w:ind w:firstLine="709"/>
        <w:jc w:val="both"/>
        <w:rPr>
          <w:rStyle w:val="FontStyle25"/>
          <w:sz w:val="28"/>
          <w:szCs w:val="28"/>
        </w:rPr>
      </w:pPr>
      <w:r w:rsidRPr="002D6F0E">
        <w:rPr>
          <w:bCs/>
          <w:iCs/>
          <w:sz w:val="28"/>
          <w:szCs w:val="28"/>
        </w:rPr>
        <w:t>Изношенность основных производственных фондов является одной из основных проблем, связанных с обеспечением безопасной эксплуатации поднадзорных объектов. Отсутствует система мотивации собственников предприятий к модернизации производства.</w:t>
      </w:r>
      <w:r w:rsidR="00756273" w:rsidRPr="002D6F0E">
        <w:rPr>
          <w:rStyle w:val="FontStyle25"/>
          <w:sz w:val="28"/>
          <w:szCs w:val="28"/>
        </w:rPr>
        <w:t xml:space="preserve"> </w:t>
      </w:r>
    </w:p>
    <w:p w:rsidR="00756273" w:rsidRPr="002D6F0E" w:rsidRDefault="00756273" w:rsidP="00756273">
      <w:pPr>
        <w:pStyle w:val="Style21"/>
        <w:widowControl/>
        <w:spacing w:line="240" w:lineRule="auto"/>
        <w:ind w:firstLine="709"/>
        <w:jc w:val="both"/>
        <w:rPr>
          <w:rStyle w:val="FontStyle25"/>
          <w:sz w:val="28"/>
          <w:szCs w:val="28"/>
        </w:rPr>
      </w:pPr>
      <w:r w:rsidRPr="002D6F0E">
        <w:rPr>
          <w:rStyle w:val="FontStyle25"/>
          <w:sz w:val="28"/>
          <w:szCs w:val="28"/>
        </w:rPr>
        <w:t xml:space="preserve">Продолжается износ технологического оборудования металлургических производств, так как владельцы большинства предприятий вкладывают </w:t>
      </w:r>
      <w:r w:rsidRPr="002D6F0E">
        <w:rPr>
          <w:rStyle w:val="FontStyle25"/>
          <w:sz w:val="28"/>
          <w:szCs w:val="28"/>
        </w:rPr>
        <w:lastRenderedPageBreak/>
        <w:t>недостаточные финансовые средства в модернизацию, реконструкцию и замену оборудования. Здания, в которых размещены металлургические производства, в основном эксплуатируются по 20-30 и более лет, имеют значительный износ конструкций.</w:t>
      </w:r>
    </w:p>
    <w:p w:rsidR="000131AF" w:rsidRPr="002D6F0E" w:rsidRDefault="000131AF" w:rsidP="000131AF">
      <w:pPr>
        <w:spacing w:after="0" w:line="240" w:lineRule="auto"/>
        <w:jc w:val="both"/>
        <w:rPr>
          <w:rFonts w:ascii="Times New Roman" w:eastAsia="Calibri" w:hAnsi="Times New Roman" w:cs="Times New Roman"/>
          <w:sz w:val="16"/>
          <w:szCs w:val="16"/>
        </w:rPr>
      </w:pPr>
    </w:p>
    <w:p w:rsidR="000131AF" w:rsidRPr="002D6F0E" w:rsidRDefault="000131AF" w:rsidP="009E617F">
      <w:pPr>
        <w:numPr>
          <w:ilvl w:val="0"/>
          <w:numId w:val="7"/>
        </w:numPr>
        <w:spacing w:after="0" w:line="240" w:lineRule="auto"/>
        <w:contextualSpacing/>
        <w:jc w:val="center"/>
        <w:rPr>
          <w:rFonts w:ascii="Times New Roman" w:eastAsia="Times New Roman" w:hAnsi="Times New Roman" w:cs="Times New Roman"/>
          <w:b/>
          <w:sz w:val="28"/>
          <w:szCs w:val="28"/>
        </w:rPr>
      </w:pPr>
      <w:r w:rsidRPr="002D6F0E">
        <w:rPr>
          <w:rFonts w:ascii="Times New Roman" w:eastAsia="Arial" w:hAnsi="Times New Roman" w:cs="Arial"/>
          <w:b/>
          <w:color w:val="000000"/>
          <w:sz w:val="28"/>
          <w:szCs w:val="28"/>
          <w:lang w:eastAsia="ru-RU" w:bidi="ru-RU"/>
        </w:rPr>
        <w:t>Текущие и ожидаемые тенденции, которые могут оказать воздействие на состояние под</w:t>
      </w:r>
      <w:r w:rsidR="001A4B66" w:rsidRPr="002D6F0E">
        <w:rPr>
          <w:rFonts w:ascii="Times New Roman" w:eastAsia="Arial" w:hAnsi="Times New Roman" w:cs="Arial"/>
          <w:b/>
          <w:color w:val="000000"/>
          <w:sz w:val="28"/>
          <w:szCs w:val="28"/>
          <w:lang w:eastAsia="ru-RU" w:bidi="ru-RU"/>
        </w:rPr>
        <w:t>надзорной</w:t>
      </w:r>
      <w:r w:rsidRPr="002D6F0E">
        <w:rPr>
          <w:rFonts w:ascii="Times New Roman" w:eastAsia="Arial" w:hAnsi="Times New Roman" w:cs="Arial"/>
          <w:b/>
          <w:color w:val="000000"/>
          <w:sz w:val="28"/>
          <w:szCs w:val="28"/>
          <w:lang w:eastAsia="ru-RU" w:bidi="ru-RU"/>
        </w:rPr>
        <w:t xml:space="preserve"> среды</w:t>
      </w:r>
    </w:p>
    <w:p w:rsidR="000131AF" w:rsidRPr="002D6F0E" w:rsidRDefault="000131AF" w:rsidP="000131AF">
      <w:pPr>
        <w:spacing w:after="0" w:line="240" w:lineRule="auto"/>
        <w:ind w:left="1070"/>
        <w:contextualSpacing/>
        <w:rPr>
          <w:rFonts w:ascii="Times New Roman" w:eastAsia="Times New Roman" w:hAnsi="Times New Roman" w:cs="Times New Roman"/>
          <w:b/>
          <w:sz w:val="16"/>
          <w:szCs w:val="16"/>
        </w:rPr>
      </w:pPr>
    </w:p>
    <w:p w:rsidR="00FA38DE" w:rsidRPr="002D6F0E" w:rsidRDefault="00FA38DE" w:rsidP="00FA38DE">
      <w:pPr>
        <w:pStyle w:val="Style21"/>
        <w:widowControl/>
        <w:spacing w:line="240" w:lineRule="auto"/>
        <w:ind w:firstLine="709"/>
        <w:jc w:val="both"/>
        <w:rPr>
          <w:rStyle w:val="FontStyle25"/>
          <w:sz w:val="28"/>
          <w:szCs w:val="28"/>
        </w:rPr>
      </w:pPr>
      <w:r w:rsidRPr="002D6F0E">
        <w:rPr>
          <w:rStyle w:val="FontStyle25"/>
          <w:sz w:val="28"/>
          <w:szCs w:val="28"/>
        </w:rPr>
        <w:t xml:space="preserve">Недостаточный контроль исполнения требований промышленной безопасности со стороны руководства организаций за работниками предприятий, эксплуатирующих </w:t>
      </w:r>
      <w:proofErr w:type="spellStart"/>
      <w:r w:rsidRPr="002D6F0E">
        <w:rPr>
          <w:rStyle w:val="FontStyle25"/>
          <w:sz w:val="28"/>
          <w:szCs w:val="28"/>
        </w:rPr>
        <w:t>ОПО</w:t>
      </w:r>
      <w:proofErr w:type="spellEnd"/>
      <w:r w:rsidRPr="002D6F0E">
        <w:rPr>
          <w:rStyle w:val="FontStyle25"/>
          <w:sz w:val="28"/>
          <w:szCs w:val="28"/>
        </w:rPr>
        <w:t>.</w:t>
      </w:r>
    </w:p>
    <w:p w:rsidR="00FA38DE" w:rsidRPr="002D6F0E" w:rsidRDefault="00FA38DE" w:rsidP="00FA38DE">
      <w:pPr>
        <w:pStyle w:val="Style21"/>
        <w:widowControl/>
        <w:spacing w:line="240" w:lineRule="auto"/>
        <w:ind w:firstLine="709"/>
        <w:jc w:val="both"/>
        <w:rPr>
          <w:rStyle w:val="FontStyle25"/>
          <w:sz w:val="28"/>
          <w:szCs w:val="28"/>
        </w:rPr>
      </w:pPr>
      <w:r w:rsidRPr="002D6F0E">
        <w:rPr>
          <w:bCs/>
          <w:iCs/>
          <w:sz w:val="28"/>
          <w:szCs w:val="28"/>
        </w:rPr>
        <w:t>Низкая квалификация инженерно-технических работников и рабочих предприятий в связи с отсутствием системы повышения квалификации и кадровой подготовки. Пр</w:t>
      </w:r>
      <w:r w:rsidRPr="002D6F0E">
        <w:rPr>
          <w:rStyle w:val="FontStyle25"/>
          <w:sz w:val="28"/>
          <w:szCs w:val="28"/>
        </w:rPr>
        <w:t>едприятия испытывают нехватку высококвалифицированных специалистов.</w:t>
      </w:r>
    </w:p>
    <w:p w:rsidR="009F21E9" w:rsidRPr="009F21E9" w:rsidRDefault="009F21E9" w:rsidP="009F21E9">
      <w:pPr>
        <w:pStyle w:val="body"/>
        <w:ind w:firstLine="709"/>
        <w:rPr>
          <w:rFonts w:ascii="Times New Roman" w:hAnsi="Times New Roman" w:cs="Times New Roman"/>
          <w:sz w:val="28"/>
        </w:rPr>
      </w:pPr>
      <w:r w:rsidRPr="002D6F0E">
        <w:rPr>
          <w:rFonts w:ascii="Times New Roman" w:hAnsi="Times New Roman" w:cs="Times New Roman"/>
          <w:sz w:val="28"/>
        </w:rPr>
        <w:t>В настоящее время по-прежнему остается важной проблемой дефицит квалифицированных горных инженеров – маркшейдеров. На большинстве предприятий, имеющих</w:t>
      </w:r>
      <w:r w:rsidRPr="009F21E9">
        <w:rPr>
          <w:rFonts w:ascii="Times New Roman" w:hAnsi="Times New Roman" w:cs="Times New Roman"/>
          <w:sz w:val="28"/>
        </w:rPr>
        <w:t xml:space="preserve"> лицензию на производство маркшейдерских работ, штат соответствующей службы представлен одной штатной единицей.</w:t>
      </w:r>
    </w:p>
    <w:p w:rsidR="00FA38DE" w:rsidRDefault="00FA38DE" w:rsidP="00FA38DE">
      <w:pPr>
        <w:pStyle w:val="body"/>
        <w:ind w:firstLine="709"/>
        <w:rPr>
          <w:rFonts w:ascii="Times New Roman" w:hAnsi="Times New Roman" w:cs="Times New Roman"/>
          <w:sz w:val="28"/>
        </w:rPr>
      </w:pPr>
      <w:r>
        <w:rPr>
          <w:rFonts w:ascii="Times New Roman" w:hAnsi="Times New Roman" w:cs="Times New Roman"/>
          <w:sz w:val="28"/>
        </w:rPr>
        <w:t xml:space="preserve">Предприятиями </w:t>
      </w:r>
      <w:r w:rsidRPr="009F21E9">
        <w:rPr>
          <w:rFonts w:ascii="Times New Roman" w:hAnsi="Times New Roman" w:cs="Times New Roman"/>
          <w:sz w:val="28"/>
        </w:rPr>
        <w:t xml:space="preserve">не в полной мере </w:t>
      </w:r>
      <w:r>
        <w:rPr>
          <w:rFonts w:ascii="Times New Roman" w:hAnsi="Times New Roman" w:cs="Times New Roman"/>
          <w:sz w:val="28"/>
        </w:rPr>
        <w:t>у</w:t>
      </w:r>
      <w:r w:rsidRPr="009F21E9">
        <w:rPr>
          <w:rFonts w:ascii="Times New Roman" w:hAnsi="Times New Roman" w:cs="Times New Roman"/>
          <w:sz w:val="28"/>
        </w:rPr>
        <w:t xml:space="preserve">деляется должное внимание вопросам безопасного, комплексного и рационального использования недр, своевременной рекультивации нарушенных горными работами земель. </w:t>
      </w:r>
    </w:p>
    <w:p w:rsidR="009F21E9" w:rsidRDefault="009F21E9" w:rsidP="009F21E9">
      <w:pPr>
        <w:pStyle w:val="body"/>
        <w:ind w:firstLine="709"/>
        <w:rPr>
          <w:rFonts w:ascii="Times New Roman" w:hAnsi="Times New Roman" w:cs="Times New Roman"/>
          <w:sz w:val="28"/>
        </w:rPr>
      </w:pPr>
      <w:r w:rsidRPr="009F21E9">
        <w:rPr>
          <w:rFonts w:ascii="Times New Roman" w:hAnsi="Times New Roman" w:cs="Times New Roman"/>
          <w:sz w:val="28"/>
        </w:rPr>
        <w:t xml:space="preserve">Актуальной проблемой остается сложность решения вопросов (особенно в Московской области), связанных с землепользованием в лесных зонах и на землях сельскохозяйственного назначения, что не позволяет своевременно продлевать сроки действия лицензий на право пользования недрами действующим горнодобывающим предприятиям, а также завершать работы         по рекультивации нарушенных земель. </w:t>
      </w:r>
    </w:p>
    <w:p w:rsidR="000131AF" w:rsidRPr="000131AF" w:rsidRDefault="000131AF" w:rsidP="000131AF">
      <w:pPr>
        <w:widowControl w:val="0"/>
        <w:tabs>
          <w:tab w:val="left" w:pos="900"/>
        </w:tabs>
        <w:spacing w:after="0" w:line="240" w:lineRule="auto"/>
        <w:ind w:firstLine="709"/>
        <w:jc w:val="both"/>
        <w:rPr>
          <w:rFonts w:ascii="Times New Roman" w:eastAsia="Calibri" w:hAnsi="Times New Roman" w:cs="Times New Roman"/>
          <w:sz w:val="16"/>
          <w:szCs w:val="16"/>
        </w:rPr>
      </w:pPr>
    </w:p>
    <w:p w:rsidR="000131AF" w:rsidRPr="002D6F0E" w:rsidRDefault="000131AF" w:rsidP="009E617F">
      <w:pPr>
        <w:numPr>
          <w:ilvl w:val="0"/>
          <w:numId w:val="7"/>
        </w:numPr>
        <w:spacing w:after="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0131AF" w:rsidRPr="002D6F0E" w:rsidRDefault="000131AF" w:rsidP="000131AF">
      <w:pPr>
        <w:spacing w:after="0" w:line="240" w:lineRule="auto"/>
        <w:ind w:left="1070"/>
        <w:contextualSpacing/>
        <w:rPr>
          <w:rFonts w:ascii="Times New Roman" w:eastAsia="Times New Roman" w:hAnsi="Times New Roman" w:cs="Times New Roman"/>
          <w:b/>
          <w:sz w:val="16"/>
          <w:szCs w:val="16"/>
          <w:lang w:eastAsia="ru-RU"/>
        </w:rPr>
      </w:pPr>
    </w:p>
    <w:p w:rsidR="00C05B62" w:rsidRPr="002D6F0E" w:rsidRDefault="00C05B62" w:rsidP="00C05B62">
      <w:pPr>
        <w:spacing w:after="12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C05B62" w:rsidRPr="002D6F0E" w:rsidRDefault="00C05B62" w:rsidP="00C05B62">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обобщение и анализ правоприменительной практики;</w:t>
      </w:r>
    </w:p>
    <w:p w:rsidR="00C05B62" w:rsidRPr="002D6F0E" w:rsidRDefault="00C05B62" w:rsidP="00C05B62">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C05B62" w:rsidRPr="002D6F0E" w:rsidRDefault="00C05B62" w:rsidP="00C05B62">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C05B62" w:rsidRPr="002D6F0E" w:rsidRDefault="00C05B62" w:rsidP="00C05B62">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C05B62" w:rsidRPr="002D6F0E" w:rsidRDefault="00C05B62" w:rsidP="00C05B62">
      <w:pPr>
        <w:spacing w:after="0" w:line="240" w:lineRule="auto"/>
        <w:ind w:firstLine="851"/>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участие в публичных мероприятиях;</w:t>
      </w:r>
    </w:p>
    <w:p w:rsidR="00C05B62" w:rsidRDefault="00C05B62" w:rsidP="00C05B62">
      <w:pPr>
        <w:spacing w:after="0" w:line="240" w:lineRule="auto"/>
        <w:ind w:firstLine="851"/>
        <w:jc w:val="both"/>
        <w:rPr>
          <w:rFonts w:ascii="Times New Roman" w:eastAsia="Calibri" w:hAnsi="Times New Roman" w:cs="Times New Roman"/>
          <w:sz w:val="28"/>
          <w:szCs w:val="28"/>
        </w:rPr>
      </w:pPr>
      <w:r w:rsidRPr="002D6F0E">
        <w:rPr>
          <w:rFonts w:ascii="Times New Roman" w:hAnsi="Times New Roman" w:cs="Times New Roman"/>
          <w:sz w:val="28"/>
          <w:szCs w:val="28"/>
        </w:rPr>
        <w:t>выдача предостережений о недопустимости нарушения обязательных требований</w:t>
      </w:r>
      <w:r w:rsidRPr="002D6F0E">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214ACE" w:rsidRPr="000131AF" w:rsidRDefault="00214ACE"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31AF" w:rsidRPr="000131AF" w:rsidRDefault="000131AF" w:rsidP="009E617F">
      <w:pPr>
        <w:numPr>
          <w:ilvl w:val="0"/>
          <w:numId w:val="7"/>
        </w:numPr>
        <w:spacing w:after="0" w:line="240" w:lineRule="auto"/>
        <w:ind w:left="0" w:firstLine="0"/>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Arial"/>
          <w:b/>
          <w:color w:val="000000"/>
          <w:sz w:val="28"/>
          <w:szCs w:val="28"/>
          <w:lang w:eastAsia="ru-RU" w:bidi="ru-RU"/>
        </w:rPr>
        <w:lastRenderedPageBreak/>
        <w:t>Отчетные показатели за 20</w:t>
      </w:r>
      <w:r w:rsidR="00592676">
        <w:rPr>
          <w:rFonts w:ascii="Times New Roman" w:eastAsia="Arial" w:hAnsi="Times New Roman" w:cs="Arial"/>
          <w:b/>
          <w:color w:val="000000"/>
          <w:sz w:val="28"/>
          <w:szCs w:val="28"/>
          <w:lang w:eastAsia="ru-RU" w:bidi="ru-RU"/>
        </w:rPr>
        <w:t>19</w:t>
      </w:r>
      <w:r w:rsidRPr="000131AF">
        <w:rPr>
          <w:rFonts w:ascii="Times New Roman" w:eastAsia="Arial" w:hAnsi="Times New Roman" w:cs="Arial"/>
          <w:b/>
          <w:color w:val="000000"/>
          <w:sz w:val="28"/>
          <w:szCs w:val="28"/>
          <w:lang w:eastAsia="ru-RU" w:bidi="ru-RU"/>
        </w:rPr>
        <w:t xml:space="preserve"> год </w:t>
      </w:r>
      <w:r w:rsidRPr="000131AF">
        <w:rPr>
          <w:rFonts w:ascii="Times New Roman" w:eastAsia="Arial" w:hAnsi="Times New Roman" w:cs="Arial"/>
          <w:b/>
          <w:color w:val="000000"/>
          <w:sz w:val="28"/>
          <w:szCs w:val="28"/>
          <w:lang w:eastAsia="ru-RU" w:bidi="ru-RU"/>
        </w:rPr>
        <w:br/>
      </w:r>
      <w:r w:rsidRPr="000131AF">
        <w:rPr>
          <w:rFonts w:ascii="Times New Roman" w:eastAsia="Times New Roman" w:hAnsi="Times New Roman" w:cs="Times New Roman"/>
          <w:b/>
          <w:sz w:val="28"/>
          <w:szCs w:val="28"/>
          <w:lang w:eastAsia="ru-RU"/>
        </w:rPr>
        <w:t>и проект отчетных показателей на 202</w:t>
      </w:r>
      <w:r w:rsidR="00592676">
        <w:rPr>
          <w:rFonts w:ascii="Times New Roman" w:eastAsia="Times New Roman" w:hAnsi="Times New Roman" w:cs="Times New Roman"/>
          <w:b/>
          <w:sz w:val="28"/>
          <w:szCs w:val="28"/>
          <w:lang w:eastAsia="ru-RU"/>
        </w:rPr>
        <w:t>0</w:t>
      </w:r>
      <w:r w:rsidRPr="000131AF">
        <w:rPr>
          <w:rFonts w:ascii="Times New Roman" w:eastAsia="Times New Roman" w:hAnsi="Times New Roman" w:cs="Times New Roman"/>
          <w:b/>
          <w:sz w:val="28"/>
          <w:szCs w:val="28"/>
          <w:lang w:eastAsia="ru-RU"/>
        </w:rPr>
        <w:t>-2022 годы</w:t>
      </w:r>
    </w:p>
    <w:p w:rsidR="000131AF" w:rsidRPr="000131AF" w:rsidRDefault="000131AF" w:rsidP="000131AF">
      <w:pPr>
        <w:spacing w:before="120" w:after="120" w:line="240" w:lineRule="auto"/>
        <w:ind w:left="1066"/>
        <w:contextualSpacing/>
        <w:rPr>
          <w:rFonts w:ascii="Times New Roman" w:eastAsia="Times New Roman" w:hAnsi="Times New Roman" w:cs="Times New Roman"/>
          <w:b/>
          <w:sz w:val="16"/>
          <w:szCs w:val="16"/>
          <w:lang w:eastAsia="ru-RU"/>
        </w:rPr>
      </w:pPr>
    </w:p>
    <w:tbl>
      <w:tblPr>
        <w:tblStyle w:val="350"/>
        <w:tblW w:w="9498" w:type="dxa"/>
        <w:tblInd w:w="108" w:type="dxa"/>
        <w:tblLayout w:type="fixed"/>
        <w:tblLook w:val="04A0" w:firstRow="1" w:lastRow="0" w:firstColumn="1" w:lastColumn="0" w:noHBand="0" w:noVBand="1"/>
      </w:tblPr>
      <w:tblGrid>
        <w:gridCol w:w="3261"/>
        <w:gridCol w:w="1574"/>
        <w:gridCol w:w="1554"/>
        <w:gridCol w:w="1554"/>
        <w:gridCol w:w="1555"/>
      </w:tblGrid>
      <w:tr w:rsidR="00B64AF0" w:rsidRPr="00206259" w:rsidTr="00B64AF0">
        <w:trPr>
          <w:trHeight w:val="264"/>
        </w:trPr>
        <w:tc>
          <w:tcPr>
            <w:tcW w:w="3261" w:type="dxa"/>
            <w:vMerge w:val="restart"/>
            <w:vAlign w:val="center"/>
          </w:tcPr>
          <w:p w:rsidR="00B64AF0" w:rsidRPr="00CD7A33" w:rsidRDefault="00B64AF0" w:rsidP="00D256D9">
            <w:pPr>
              <w:spacing w:after="120" w:line="312" w:lineRule="auto"/>
              <w:contextualSpacing/>
              <w:jc w:val="center"/>
              <w:rPr>
                <w:rFonts w:ascii="Times New Roman" w:eastAsia="Times New Roman" w:hAnsi="Times New Roman" w:cs="Times New Roman"/>
                <w:sz w:val="24"/>
                <w:szCs w:val="24"/>
                <w:lang w:eastAsia="ru-RU"/>
              </w:rPr>
            </w:pPr>
            <w:r w:rsidRPr="00CD7A33">
              <w:rPr>
                <w:rFonts w:ascii="Times New Roman" w:eastAsia="Times New Roman" w:hAnsi="Times New Roman" w:cs="Times New Roman"/>
                <w:sz w:val="24"/>
                <w:szCs w:val="24"/>
                <w:lang w:eastAsia="ru-RU"/>
              </w:rPr>
              <w:t>Количество аварий</w:t>
            </w: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ОПО</w:t>
            </w:r>
            <w:proofErr w:type="spellEnd"/>
          </w:p>
        </w:tc>
        <w:tc>
          <w:tcPr>
            <w:tcW w:w="1574" w:type="dxa"/>
          </w:tcPr>
          <w:p w:rsidR="00B64AF0" w:rsidRPr="00CD7A33" w:rsidRDefault="00B64AF0" w:rsidP="00D256D9">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Фактически</w:t>
            </w:r>
          </w:p>
        </w:tc>
        <w:tc>
          <w:tcPr>
            <w:tcW w:w="4663" w:type="dxa"/>
            <w:gridSpan w:val="3"/>
            <w:vAlign w:val="center"/>
          </w:tcPr>
          <w:p w:rsidR="00B64AF0" w:rsidRPr="00CD7A33" w:rsidRDefault="00B64AF0" w:rsidP="00D256D9">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Проектные</w:t>
            </w:r>
          </w:p>
        </w:tc>
      </w:tr>
      <w:tr w:rsidR="00B64AF0" w:rsidRPr="00206259" w:rsidTr="00B64AF0">
        <w:trPr>
          <w:trHeight w:val="264"/>
        </w:trPr>
        <w:tc>
          <w:tcPr>
            <w:tcW w:w="3261" w:type="dxa"/>
            <w:vMerge/>
            <w:vAlign w:val="center"/>
          </w:tcPr>
          <w:p w:rsidR="00B64AF0" w:rsidRPr="00CD7A33" w:rsidRDefault="00B64AF0" w:rsidP="00D256D9">
            <w:pPr>
              <w:spacing w:after="120" w:line="312" w:lineRule="auto"/>
              <w:contextualSpacing/>
              <w:jc w:val="center"/>
              <w:rPr>
                <w:rFonts w:ascii="Times New Roman" w:eastAsia="Times New Roman" w:hAnsi="Times New Roman" w:cs="Times New Roman"/>
                <w:sz w:val="24"/>
                <w:szCs w:val="24"/>
                <w:lang w:eastAsia="ru-RU"/>
              </w:rPr>
            </w:pPr>
          </w:p>
        </w:tc>
        <w:tc>
          <w:tcPr>
            <w:tcW w:w="1574" w:type="dxa"/>
          </w:tcPr>
          <w:p w:rsidR="00B64AF0" w:rsidRPr="00CD7A33" w:rsidRDefault="0027058C" w:rsidP="002705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 г.</w:t>
            </w:r>
          </w:p>
        </w:tc>
        <w:tc>
          <w:tcPr>
            <w:tcW w:w="1554" w:type="dxa"/>
            <w:vAlign w:val="center"/>
          </w:tcPr>
          <w:p w:rsidR="00B64AF0" w:rsidRPr="00B64AF0" w:rsidRDefault="00B64AF0" w:rsidP="00D256D9">
            <w:pPr>
              <w:spacing w:after="0" w:line="240" w:lineRule="auto"/>
              <w:jc w:val="center"/>
              <w:rPr>
                <w:rFonts w:ascii="Times New Roman" w:eastAsia="Calibri" w:hAnsi="Times New Roman" w:cs="Times New Roman"/>
                <w:sz w:val="24"/>
                <w:szCs w:val="24"/>
              </w:rPr>
            </w:pPr>
            <w:r w:rsidRPr="00B64AF0">
              <w:rPr>
                <w:rFonts w:ascii="Times New Roman" w:eastAsia="Calibri" w:hAnsi="Times New Roman" w:cs="Times New Roman"/>
                <w:sz w:val="24"/>
                <w:szCs w:val="24"/>
              </w:rPr>
              <w:t>2020 г.</w:t>
            </w:r>
          </w:p>
        </w:tc>
        <w:tc>
          <w:tcPr>
            <w:tcW w:w="1554" w:type="dxa"/>
            <w:vAlign w:val="center"/>
          </w:tcPr>
          <w:p w:rsidR="00B64AF0" w:rsidRPr="00B64AF0" w:rsidRDefault="00B64AF0" w:rsidP="00D256D9">
            <w:pPr>
              <w:spacing w:after="0" w:line="240" w:lineRule="auto"/>
              <w:jc w:val="center"/>
              <w:rPr>
                <w:rFonts w:ascii="Times New Roman" w:eastAsia="Calibri" w:hAnsi="Times New Roman" w:cs="Times New Roman"/>
                <w:sz w:val="24"/>
                <w:szCs w:val="24"/>
              </w:rPr>
            </w:pPr>
            <w:r w:rsidRPr="00B64AF0">
              <w:rPr>
                <w:rFonts w:ascii="Times New Roman" w:eastAsia="Calibri" w:hAnsi="Times New Roman" w:cs="Times New Roman"/>
                <w:sz w:val="24"/>
                <w:szCs w:val="24"/>
              </w:rPr>
              <w:t>2021 г.</w:t>
            </w:r>
          </w:p>
        </w:tc>
        <w:tc>
          <w:tcPr>
            <w:tcW w:w="1555" w:type="dxa"/>
            <w:vAlign w:val="center"/>
          </w:tcPr>
          <w:p w:rsidR="00B64AF0" w:rsidRPr="00B64AF0" w:rsidRDefault="00B64AF0" w:rsidP="00D256D9">
            <w:pPr>
              <w:spacing w:after="0" w:line="240" w:lineRule="auto"/>
              <w:jc w:val="center"/>
              <w:rPr>
                <w:rFonts w:ascii="Times New Roman" w:eastAsia="Calibri" w:hAnsi="Times New Roman" w:cs="Times New Roman"/>
                <w:sz w:val="24"/>
                <w:szCs w:val="24"/>
              </w:rPr>
            </w:pPr>
            <w:r w:rsidRPr="00B64AF0">
              <w:rPr>
                <w:rFonts w:ascii="Times New Roman" w:eastAsia="Calibri" w:hAnsi="Times New Roman" w:cs="Times New Roman"/>
                <w:sz w:val="24"/>
                <w:szCs w:val="24"/>
              </w:rPr>
              <w:t>2022 г.</w:t>
            </w:r>
          </w:p>
        </w:tc>
      </w:tr>
      <w:tr w:rsidR="00B64AF0" w:rsidRPr="00206259" w:rsidTr="00B64AF0">
        <w:trPr>
          <w:trHeight w:val="200"/>
        </w:trPr>
        <w:tc>
          <w:tcPr>
            <w:tcW w:w="3261" w:type="dxa"/>
            <w:vAlign w:val="center"/>
          </w:tcPr>
          <w:p w:rsidR="00B64AF0" w:rsidRPr="00F04AFC" w:rsidRDefault="00B64AF0" w:rsidP="00B64AF0">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3220E0">
              <w:rPr>
                <w:rFonts w:ascii="Times New Roman" w:eastAsia="Times New Roman" w:hAnsi="Times New Roman" w:cs="Times New Roman"/>
                <w:color w:val="000000"/>
                <w:sz w:val="24"/>
                <w:szCs w:val="24"/>
                <w:lang w:eastAsia="ru-RU"/>
              </w:rPr>
              <w:t>орнорудной и нерудной промышленности</w:t>
            </w:r>
          </w:p>
        </w:tc>
        <w:tc>
          <w:tcPr>
            <w:tcW w:w="1574" w:type="dxa"/>
            <w:vAlign w:val="center"/>
          </w:tcPr>
          <w:p w:rsidR="00B64AF0" w:rsidRPr="00CD7A33" w:rsidRDefault="00B64AF0" w:rsidP="00B64AF0">
            <w:pPr>
              <w:spacing w:after="0" w:line="240" w:lineRule="auto"/>
              <w:jc w:val="center"/>
              <w:rPr>
                <w:sz w:val="24"/>
                <w:szCs w:val="24"/>
              </w:rPr>
            </w:pPr>
            <w:r w:rsidRPr="00CD7A33">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5" w:type="dxa"/>
            <w:vAlign w:val="center"/>
          </w:tcPr>
          <w:p w:rsidR="00B64AF0" w:rsidRPr="00B64AF0" w:rsidRDefault="00B64AF0" w:rsidP="002D6F0E">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r>
      <w:tr w:rsidR="00B64AF0" w:rsidRPr="00206259" w:rsidTr="00B64AF0">
        <w:trPr>
          <w:trHeight w:val="51"/>
        </w:trPr>
        <w:tc>
          <w:tcPr>
            <w:tcW w:w="3261" w:type="dxa"/>
            <w:vAlign w:val="center"/>
          </w:tcPr>
          <w:p w:rsidR="00B64AF0" w:rsidRPr="00F04AFC" w:rsidRDefault="00B64AF0" w:rsidP="00B64AF0">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F04AFC">
              <w:rPr>
                <w:rFonts w:ascii="Times New Roman" w:eastAsia="Times New Roman" w:hAnsi="Times New Roman" w:cs="Times New Roman"/>
                <w:color w:val="000000"/>
                <w:sz w:val="24"/>
                <w:szCs w:val="24"/>
                <w:lang w:eastAsia="ru-RU"/>
              </w:rPr>
              <w:t xml:space="preserve">о </w:t>
            </w:r>
            <w:r w:rsidRPr="003220E0">
              <w:rPr>
                <w:rFonts w:ascii="Times New Roman" w:eastAsia="Times New Roman" w:hAnsi="Times New Roman" w:cs="Times New Roman"/>
                <w:color w:val="000000"/>
                <w:sz w:val="24"/>
                <w:szCs w:val="24"/>
                <w:lang w:eastAsia="ru-RU"/>
              </w:rPr>
              <w:t>производств</w:t>
            </w:r>
            <w:r w:rsidRPr="00F04AFC">
              <w:rPr>
                <w:rFonts w:ascii="Times New Roman" w:eastAsia="Times New Roman" w:hAnsi="Times New Roman" w:cs="Times New Roman"/>
                <w:color w:val="000000"/>
                <w:sz w:val="24"/>
                <w:szCs w:val="24"/>
                <w:lang w:eastAsia="ru-RU"/>
              </w:rPr>
              <w:t>у</w:t>
            </w:r>
            <w:r w:rsidRPr="003220E0">
              <w:rPr>
                <w:rFonts w:ascii="Times New Roman" w:eastAsia="Times New Roman" w:hAnsi="Times New Roman" w:cs="Times New Roman"/>
                <w:color w:val="000000"/>
                <w:sz w:val="24"/>
                <w:szCs w:val="24"/>
                <w:lang w:eastAsia="ru-RU"/>
              </w:rPr>
              <w:t>, хранени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и применени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взрывчатых материалов промышленного назначения</w:t>
            </w:r>
          </w:p>
        </w:tc>
        <w:tc>
          <w:tcPr>
            <w:tcW w:w="1574" w:type="dxa"/>
            <w:vAlign w:val="center"/>
          </w:tcPr>
          <w:p w:rsidR="00B64AF0" w:rsidRPr="00CD7A33" w:rsidRDefault="00B64AF0" w:rsidP="00B64AF0">
            <w:pPr>
              <w:spacing w:after="0" w:line="240" w:lineRule="auto"/>
              <w:jc w:val="center"/>
              <w:rPr>
                <w:sz w:val="24"/>
                <w:szCs w:val="24"/>
              </w:rPr>
            </w:pPr>
            <w:r w:rsidRPr="00CD7A33">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5" w:type="dxa"/>
            <w:vAlign w:val="center"/>
          </w:tcPr>
          <w:p w:rsidR="00B64AF0" w:rsidRPr="00B64AF0" w:rsidRDefault="00B64AF0" w:rsidP="002D6F0E">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r>
      <w:tr w:rsidR="00B64AF0" w:rsidRPr="00206259" w:rsidTr="00B64AF0">
        <w:trPr>
          <w:trHeight w:val="51"/>
        </w:trPr>
        <w:tc>
          <w:tcPr>
            <w:tcW w:w="3261" w:type="dxa"/>
            <w:vAlign w:val="center"/>
          </w:tcPr>
          <w:p w:rsidR="00B64AF0" w:rsidRPr="00F04AFC" w:rsidRDefault="00B64AF0" w:rsidP="00B64AF0">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Pr="003220E0">
              <w:rPr>
                <w:rFonts w:ascii="Times New Roman" w:eastAsia="Times New Roman" w:hAnsi="Times New Roman" w:cs="Times New Roman"/>
                <w:color w:val="000000"/>
                <w:sz w:val="24"/>
                <w:szCs w:val="24"/>
                <w:lang w:eastAsia="ru-RU"/>
              </w:rPr>
              <w:t>еталлургическ</w:t>
            </w:r>
            <w:r w:rsidRPr="00F04AFC">
              <w:rPr>
                <w:rFonts w:ascii="Times New Roman" w:eastAsia="Times New Roman" w:hAnsi="Times New Roman" w:cs="Times New Roman"/>
                <w:color w:val="000000"/>
                <w:sz w:val="24"/>
                <w:szCs w:val="24"/>
                <w:lang w:eastAsia="ru-RU"/>
              </w:rPr>
              <w:t>ой промышленности</w:t>
            </w:r>
          </w:p>
        </w:tc>
        <w:tc>
          <w:tcPr>
            <w:tcW w:w="1574" w:type="dxa"/>
            <w:vAlign w:val="center"/>
          </w:tcPr>
          <w:p w:rsidR="00B64AF0" w:rsidRPr="00CD7A33" w:rsidRDefault="00B64AF0" w:rsidP="00B64AF0">
            <w:pPr>
              <w:spacing w:after="0" w:line="240" w:lineRule="auto"/>
              <w:jc w:val="center"/>
              <w:rPr>
                <w:sz w:val="24"/>
                <w:szCs w:val="24"/>
              </w:rPr>
            </w:pPr>
            <w:r w:rsidRPr="00CD7A33">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4" w:type="dxa"/>
            <w:vAlign w:val="center"/>
          </w:tcPr>
          <w:p w:rsidR="00B64AF0" w:rsidRPr="00B64AF0" w:rsidRDefault="00B64AF0" w:rsidP="00B64AF0">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c>
          <w:tcPr>
            <w:tcW w:w="1555" w:type="dxa"/>
            <w:vAlign w:val="center"/>
          </w:tcPr>
          <w:p w:rsidR="00B64AF0" w:rsidRPr="00B64AF0" w:rsidRDefault="00B64AF0" w:rsidP="002D6F0E">
            <w:pPr>
              <w:spacing w:after="0" w:line="240" w:lineRule="auto"/>
              <w:jc w:val="center"/>
              <w:rPr>
                <w:sz w:val="24"/>
                <w:szCs w:val="24"/>
              </w:rPr>
            </w:pPr>
            <w:r w:rsidRPr="00B64AF0">
              <w:rPr>
                <w:rFonts w:ascii="Times New Roman" w:eastAsia="Times New Roman" w:hAnsi="Times New Roman" w:cs="Times New Roman"/>
                <w:sz w:val="24"/>
                <w:szCs w:val="24"/>
                <w:lang w:eastAsia="ru-RU"/>
              </w:rPr>
              <w:t>0</w:t>
            </w:r>
          </w:p>
        </w:tc>
      </w:tr>
    </w:tbl>
    <w:p w:rsidR="000131AF" w:rsidRDefault="000131AF" w:rsidP="000131AF">
      <w:pPr>
        <w:spacing w:after="200" w:line="240" w:lineRule="auto"/>
        <w:ind w:firstLine="709"/>
        <w:contextualSpacing/>
        <w:rPr>
          <w:rFonts w:ascii="Times New Roman" w:eastAsia="Times New Roman" w:hAnsi="Times New Roman" w:cs="Times New Roman"/>
          <w:b/>
          <w:sz w:val="28"/>
          <w:szCs w:val="28"/>
          <w:lang w:eastAsia="ru-RU"/>
        </w:rPr>
      </w:pPr>
    </w:p>
    <w:tbl>
      <w:tblPr>
        <w:tblStyle w:val="350"/>
        <w:tblW w:w="9498" w:type="dxa"/>
        <w:tblInd w:w="108" w:type="dxa"/>
        <w:tblLayout w:type="fixed"/>
        <w:tblLook w:val="04A0" w:firstRow="1" w:lastRow="0" w:firstColumn="1" w:lastColumn="0" w:noHBand="0" w:noVBand="1"/>
      </w:tblPr>
      <w:tblGrid>
        <w:gridCol w:w="3261"/>
        <w:gridCol w:w="1574"/>
        <w:gridCol w:w="1554"/>
        <w:gridCol w:w="1554"/>
        <w:gridCol w:w="1555"/>
      </w:tblGrid>
      <w:tr w:rsidR="00B64AF0" w:rsidRPr="00206259" w:rsidTr="001871D3">
        <w:trPr>
          <w:trHeight w:val="264"/>
        </w:trPr>
        <w:tc>
          <w:tcPr>
            <w:tcW w:w="3261" w:type="dxa"/>
            <w:vMerge w:val="restart"/>
            <w:vAlign w:val="center"/>
          </w:tcPr>
          <w:p w:rsidR="00B64AF0" w:rsidRPr="00CD7A33" w:rsidRDefault="00B64AF0" w:rsidP="00B64AF0">
            <w:pPr>
              <w:spacing w:after="120" w:line="312" w:lineRule="auto"/>
              <w:contextualSpacing/>
              <w:jc w:val="center"/>
              <w:rPr>
                <w:rFonts w:ascii="Times New Roman" w:eastAsia="Times New Roman" w:hAnsi="Times New Roman" w:cs="Times New Roman"/>
                <w:sz w:val="24"/>
                <w:szCs w:val="24"/>
                <w:lang w:eastAsia="ru-RU"/>
              </w:rPr>
            </w:pPr>
            <w:r w:rsidRPr="00CD7A33">
              <w:rPr>
                <w:rFonts w:ascii="Times New Roman" w:eastAsia="Times New Roman" w:hAnsi="Times New Roman" w:cs="Times New Roman"/>
                <w:sz w:val="24"/>
                <w:szCs w:val="24"/>
                <w:lang w:eastAsia="ru-RU"/>
              </w:rPr>
              <w:t xml:space="preserve">Количество </w:t>
            </w:r>
            <w:r>
              <w:rPr>
                <w:rFonts w:ascii="Times New Roman" w:eastAsia="Times New Roman" w:hAnsi="Times New Roman" w:cs="Times New Roman"/>
                <w:sz w:val="24"/>
                <w:szCs w:val="24"/>
                <w:lang w:eastAsia="ru-RU"/>
              </w:rPr>
              <w:t xml:space="preserve">несчастных случаев на </w:t>
            </w:r>
            <w:proofErr w:type="spellStart"/>
            <w:r>
              <w:rPr>
                <w:rFonts w:ascii="Times New Roman" w:eastAsia="Times New Roman" w:hAnsi="Times New Roman" w:cs="Times New Roman"/>
                <w:sz w:val="24"/>
                <w:szCs w:val="24"/>
                <w:lang w:eastAsia="ru-RU"/>
              </w:rPr>
              <w:t>ОПО</w:t>
            </w:r>
            <w:proofErr w:type="spellEnd"/>
            <w:r>
              <w:rPr>
                <w:rFonts w:ascii="Times New Roman" w:eastAsia="Times New Roman" w:hAnsi="Times New Roman" w:cs="Times New Roman"/>
                <w:sz w:val="24"/>
                <w:szCs w:val="24"/>
                <w:lang w:eastAsia="ru-RU"/>
              </w:rPr>
              <w:t xml:space="preserve"> </w:t>
            </w:r>
          </w:p>
        </w:tc>
        <w:tc>
          <w:tcPr>
            <w:tcW w:w="1574" w:type="dxa"/>
          </w:tcPr>
          <w:p w:rsidR="00B64AF0" w:rsidRPr="00CD7A33" w:rsidRDefault="00B64AF0" w:rsidP="002D6F0E">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Фактически</w:t>
            </w:r>
          </w:p>
        </w:tc>
        <w:tc>
          <w:tcPr>
            <w:tcW w:w="4663" w:type="dxa"/>
            <w:gridSpan w:val="3"/>
            <w:vAlign w:val="center"/>
          </w:tcPr>
          <w:p w:rsidR="00B64AF0" w:rsidRPr="00CD7A33" w:rsidRDefault="00B64AF0" w:rsidP="002D6F0E">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Проектные</w:t>
            </w:r>
          </w:p>
        </w:tc>
      </w:tr>
      <w:tr w:rsidR="00B64AF0" w:rsidRPr="00206259" w:rsidTr="0027058C">
        <w:trPr>
          <w:trHeight w:val="180"/>
        </w:trPr>
        <w:tc>
          <w:tcPr>
            <w:tcW w:w="3261" w:type="dxa"/>
            <w:vMerge/>
            <w:vAlign w:val="center"/>
          </w:tcPr>
          <w:p w:rsidR="00B64AF0" w:rsidRPr="00CD7A33" w:rsidRDefault="00B64AF0" w:rsidP="002D6F0E">
            <w:pPr>
              <w:spacing w:after="120" w:line="312" w:lineRule="auto"/>
              <w:contextualSpacing/>
              <w:jc w:val="center"/>
              <w:rPr>
                <w:rFonts w:ascii="Times New Roman" w:eastAsia="Times New Roman" w:hAnsi="Times New Roman" w:cs="Times New Roman"/>
                <w:sz w:val="24"/>
                <w:szCs w:val="24"/>
                <w:lang w:eastAsia="ru-RU"/>
              </w:rPr>
            </w:pPr>
          </w:p>
        </w:tc>
        <w:tc>
          <w:tcPr>
            <w:tcW w:w="1574" w:type="dxa"/>
            <w:vAlign w:val="center"/>
          </w:tcPr>
          <w:p w:rsidR="00B64AF0" w:rsidRPr="00CD7A33" w:rsidRDefault="0027058C" w:rsidP="002705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 г.</w:t>
            </w:r>
          </w:p>
        </w:tc>
        <w:tc>
          <w:tcPr>
            <w:tcW w:w="1554" w:type="dxa"/>
            <w:shd w:val="clear" w:color="auto" w:fill="auto"/>
            <w:vAlign w:val="center"/>
          </w:tcPr>
          <w:p w:rsidR="00B64AF0" w:rsidRPr="001871D3" w:rsidRDefault="00B64AF0" w:rsidP="0027058C">
            <w:pPr>
              <w:spacing w:after="0" w:line="240" w:lineRule="auto"/>
              <w:jc w:val="center"/>
              <w:rPr>
                <w:rFonts w:ascii="Times New Roman" w:eastAsia="Calibri" w:hAnsi="Times New Roman" w:cs="Times New Roman"/>
                <w:sz w:val="24"/>
                <w:szCs w:val="24"/>
              </w:rPr>
            </w:pPr>
            <w:r w:rsidRPr="001871D3">
              <w:rPr>
                <w:rFonts w:ascii="Times New Roman" w:eastAsia="Calibri" w:hAnsi="Times New Roman" w:cs="Times New Roman"/>
                <w:sz w:val="24"/>
                <w:szCs w:val="24"/>
              </w:rPr>
              <w:t>2020 г.</w:t>
            </w:r>
          </w:p>
        </w:tc>
        <w:tc>
          <w:tcPr>
            <w:tcW w:w="1554" w:type="dxa"/>
            <w:shd w:val="clear" w:color="auto" w:fill="auto"/>
            <w:vAlign w:val="center"/>
          </w:tcPr>
          <w:p w:rsidR="00B64AF0" w:rsidRPr="001871D3" w:rsidRDefault="00B64AF0" w:rsidP="0027058C">
            <w:pPr>
              <w:spacing w:after="0" w:line="240" w:lineRule="auto"/>
              <w:jc w:val="center"/>
              <w:rPr>
                <w:rFonts w:ascii="Times New Roman" w:eastAsia="Calibri" w:hAnsi="Times New Roman" w:cs="Times New Roman"/>
                <w:sz w:val="24"/>
                <w:szCs w:val="24"/>
              </w:rPr>
            </w:pPr>
            <w:r w:rsidRPr="001871D3">
              <w:rPr>
                <w:rFonts w:ascii="Times New Roman" w:eastAsia="Calibri" w:hAnsi="Times New Roman" w:cs="Times New Roman"/>
                <w:sz w:val="24"/>
                <w:szCs w:val="24"/>
              </w:rPr>
              <w:t>2021 г.</w:t>
            </w:r>
          </w:p>
        </w:tc>
        <w:tc>
          <w:tcPr>
            <w:tcW w:w="1555" w:type="dxa"/>
            <w:shd w:val="clear" w:color="auto" w:fill="auto"/>
            <w:vAlign w:val="center"/>
          </w:tcPr>
          <w:p w:rsidR="00B64AF0" w:rsidRPr="001871D3" w:rsidRDefault="00B64AF0" w:rsidP="0027058C">
            <w:pPr>
              <w:spacing w:after="0" w:line="240" w:lineRule="auto"/>
              <w:jc w:val="center"/>
              <w:rPr>
                <w:rFonts w:ascii="Times New Roman" w:eastAsia="Calibri" w:hAnsi="Times New Roman" w:cs="Times New Roman"/>
                <w:sz w:val="24"/>
                <w:szCs w:val="24"/>
              </w:rPr>
            </w:pPr>
            <w:r w:rsidRPr="001871D3">
              <w:rPr>
                <w:rFonts w:ascii="Times New Roman" w:eastAsia="Calibri" w:hAnsi="Times New Roman" w:cs="Times New Roman"/>
                <w:sz w:val="24"/>
                <w:szCs w:val="24"/>
              </w:rPr>
              <w:t>2022 г.</w:t>
            </w:r>
          </w:p>
        </w:tc>
      </w:tr>
      <w:tr w:rsidR="001871D3" w:rsidRPr="00206259" w:rsidTr="001871D3">
        <w:trPr>
          <w:trHeight w:val="507"/>
        </w:trPr>
        <w:tc>
          <w:tcPr>
            <w:tcW w:w="3261" w:type="dxa"/>
            <w:vAlign w:val="center"/>
          </w:tcPr>
          <w:p w:rsidR="001871D3" w:rsidRPr="00F04AFC" w:rsidRDefault="001871D3" w:rsidP="002D6F0E">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3220E0">
              <w:rPr>
                <w:rFonts w:ascii="Times New Roman" w:eastAsia="Times New Roman" w:hAnsi="Times New Roman" w:cs="Times New Roman"/>
                <w:color w:val="000000"/>
                <w:sz w:val="24"/>
                <w:szCs w:val="24"/>
                <w:lang w:eastAsia="ru-RU"/>
              </w:rPr>
              <w:t>орнорудной и нерудной промышленности</w:t>
            </w:r>
          </w:p>
        </w:tc>
        <w:tc>
          <w:tcPr>
            <w:tcW w:w="1574" w:type="dxa"/>
            <w:vAlign w:val="center"/>
          </w:tcPr>
          <w:p w:rsidR="001871D3" w:rsidRPr="00CD7A33" w:rsidRDefault="001871D3" w:rsidP="002D6F0E">
            <w:pPr>
              <w:spacing w:after="0" w:line="240" w:lineRule="auto"/>
              <w:jc w:val="center"/>
              <w:rPr>
                <w:sz w:val="24"/>
                <w:szCs w:val="24"/>
              </w:rPr>
            </w:pPr>
            <w:r>
              <w:rPr>
                <w:rFonts w:ascii="Times New Roman" w:eastAsia="Times New Roman" w:hAnsi="Times New Roman" w:cs="Times New Roman"/>
                <w:sz w:val="24"/>
                <w:szCs w:val="24"/>
                <w:lang w:eastAsia="ru-RU"/>
              </w:rPr>
              <w:t>1</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5"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r>
      <w:tr w:rsidR="001871D3" w:rsidRPr="00206259" w:rsidTr="001871D3">
        <w:trPr>
          <w:trHeight w:val="51"/>
        </w:trPr>
        <w:tc>
          <w:tcPr>
            <w:tcW w:w="3261" w:type="dxa"/>
            <w:vAlign w:val="center"/>
          </w:tcPr>
          <w:p w:rsidR="001871D3" w:rsidRPr="00F04AFC" w:rsidRDefault="001871D3" w:rsidP="002D6F0E">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F04AFC">
              <w:rPr>
                <w:rFonts w:ascii="Times New Roman" w:eastAsia="Times New Roman" w:hAnsi="Times New Roman" w:cs="Times New Roman"/>
                <w:color w:val="000000"/>
                <w:sz w:val="24"/>
                <w:szCs w:val="24"/>
                <w:lang w:eastAsia="ru-RU"/>
              </w:rPr>
              <w:t xml:space="preserve">о </w:t>
            </w:r>
            <w:r w:rsidRPr="003220E0">
              <w:rPr>
                <w:rFonts w:ascii="Times New Roman" w:eastAsia="Times New Roman" w:hAnsi="Times New Roman" w:cs="Times New Roman"/>
                <w:color w:val="000000"/>
                <w:sz w:val="24"/>
                <w:szCs w:val="24"/>
                <w:lang w:eastAsia="ru-RU"/>
              </w:rPr>
              <w:t>производств</w:t>
            </w:r>
            <w:r w:rsidRPr="00F04AFC">
              <w:rPr>
                <w:rFonts w:ascii="Times New Roman" w:eastAsia="Times New Roman" w:hAnsi="Times New Roman" w:cs="Times New Roman"/>
                <w:color w:val="000000"/>
                <w:sz w:val="24"/>
                <w:szCs w:val="24"/>
                <w:lang w:eastAsia="ru-RU"/>
              </w:rPr>
              <w:t>у</w:t>
            </w:r>
            <w:r w:rsidRPr="003220E0">
              <w:rPr>
                <w:rFonts w:ascii="Times New Roman" w:eastAsia="Times New Roman" w:hAnsi="Times New Roman" w:cs="Times New Roman"/>
                <w:color w:val="000000"/>
                <w:sz w:val="24"/>
                <w:szCs w:val="24"/>
                <w:lang w:eastAsia="ru-RU"/>
              </w:rPr>
              <w:t>, хранени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и применени</w:t>
            </w:r>
            <w:r w:rsidRPr="00F04AFC">
              <w:rPr>
                <w:rFonts w:ascii="Times New Roman" w:eastAsia="Times New Roman" w:hAnsi="Times New Roman" w:cs="Times New Roman"/>
                <w:color w:val="000000"/>
                <w:sz w:val="24"/>
                <w:szCs w:val="24"/>
                <w:lang w:eastAsia="ru-RU"/>
              </w:rPr>
              <w:t>ю</w:t>
            </w:r>
            <w:r w:rsidRPr="003220E0">
              <w:rPr>
                <w:rFonts w:ascii="Times New Roman" w:eastAsia="Times New Roman" w:hAnsi="Times New Roman" w:cs="Times New Roman"/>
                <w:color w:val="000000"/>
                <w:sz w:val="24"/>
                <w:szCs w:val="24"/>
                <w:lang w:eastAsia="ru-RU"/>
              </w:rPr>
              <w:t xml:space="preserve"> взрывчатых материалов промышленного назначения</w:t>
            </w:r>
          </w:p>
        </w:tc>
        <w:tc>
          <w:tcPr>
            <w:tcW w:w="1574" w:type="dxa"/>
            <w:vAlign w:val="center"/>
          </w:tcPr>
          <w:p w:rsidR="001871D3" w:rsidRPr="00CD7A33" w:rsidRDefault="001871D3" w:rsidP="002D6F0E">
            <w:pPr>
              <w:spacing w:after="0" w:line="240" w:lineRule="auto"/>
              <w:jc w:val="center"/>
              <w:rPr>
                <w:sz w:val="24"/>
                <w:szCs w:val="24"/>
              </w:rPr>
            </w:pPr>
            <w:r w:rsidRPr="00CD7A33">
              <w:rPr>
                <w:rFonts w:ascii="Times New Roman" w:eastAsia="Times New Roman" w:hAnsi="Times New Roman" w:cs="Times New Roman"/>
                <w:sz w:val="24"/>
                <w:szCs w:val="24"/>
                <w:lang w:eastAsia="ru-RU"/>
              </w:rPr>
              <w:t>0</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5"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r>
      <w:tr w:rsidR="001871D3" w:rsidRPr="00206259" w:rsidTr="001871D3">
        <w:trPr>
          <w:trHeight w:val="51"/>
        </w:trPr>
        <w:tc>
          <w:tcPr>
            <w:tcW w:w="3261" w:type="dxa"/>
            <w:vAlign w:val="center"/>
          </w:tcPr>
          <w:p w:rsidR="001871D3" w:rsidRPr="00F04AFC" w:rsidRDefault="001871D3" w:rsidP="002D6F0E">
            <w:pPr>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Pr="003220E0">
              <w:rPr>
                <w:rFonts w:ascii="Times New Roman" w:eastAsia="Times New Roman" w:hAnsi="Times New Roman" w:cs="Times New Roman"/>
                <w:color w:val="000000"/>
                <w:sz w:val="24"/>
                <w:szCs w:val="24"/>
                <w:lang w:eastAsia="ru-RU"/>
              </w:rPr>
              <w:t>еталлургическ</w:t>
            </w:r>
            <w:r w:rsidRPr="00F04AFC">
              <w:rPr>
                <w:rFonts w:ascii="Times New Roman" w:eastAsia="Times New Roman" w:hAnsi="Times New Roman" w:cs="Times New Roman"/>
                <w:color w:val="000000"/>
                <w:sz w:val="24"/>
                <w:szCs w:val="24"/>
                <w:lang w:eastAsia="ru-RU"/>
              </w:rPr>
              <w:t>ой промышленности</w:t>
            </w:r>
          </w:p>
        </w:tc>
        <w:tc>
          <w:tcPr>
            <w:tcW w:w="1574" w:type="dxa"/>
            <w:vAlign w:val="center"/>
          </w:tcPr>
          <w:p w:rsidR="001871D3" w:rsidRPr="00CD7A33" w:rsidRDefault="001871D3" w:rsidP="002D6F0E">
            <w:pPr>
              <w:spacing w:after="0" w:line="240" w:lineRule="auto"/>
              <w:jc w:val="center"/>
              <w:rPr>
                <w:sz w:val="24"/>
                <w:szCs w:val="24"/>
              </w:rPr>
            </w:pPr>
            <w:r w:rsidRPr="00CD7A33">
              <w:rPr>
                <w:rFonts w:ascii="Times New Roman" w:eastAsia="Times New Roman" w:hAnsi="Times New Roman" w:cs="Times New Roman"/>
                <w:sz w:val="24"/>
                <w:szCs w:val="24"/>
                <w:lang w:eastAsia="ru-RU"/>
              </w:rPr>
              <w:t>0</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4"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c>
          <w:tcPr>
            <w:tcW w:w="1555" w:type="dxa"/>
            <w:shd w:val="clear" w:color="auto" w:fill="auto"/>
            <w:vAlign w:val="center"/>
          </w:tcPr>
          <w:p w:rsidR="001871D3" w:rsidRPr="001871D3" w:rsidRDefault="001871D3" w:rsidP="002D6F0E">
            <w:pPr>
              <w:spacing w:after="0" w:line="240" w:lineRule="auto"/>
              <w:jc w:val="center"/>
              <w:rPr>
                <w:sz w:val="24"/>
                <w:szCs w:val="24"/>
              </w:rPr>
            </w:pPr>
            <w:r w:rsidRPr="001871D3">
              <w:rPr>
                <w:rFonts w:ascii="Times New Roman" w:eastAsia="Times New Roman" w:hAnsi="Times New Roman" w:cs="Times New Roman"/>
                <w:sz w:val="24"/>
                <w:szCs w:val="24"/>
                <w:lang w:eastAsia="ru-RU"/>
              </w:rPr>
              <w:t>0</w:t>
            </w:r>
          </w:p>
        </w:tc>
      </w:tr>
    </w:tbl>
    <w:p w:rsidR="00B64AF0" w:rsidRPr="000131AF" w:rsidRDefault="00B64AF0" w:rsidP="000131AF">
      <w:pPr>
        <w:spacing w:after="200" w:line="240" w:lineRule="auto"/>
        <w:ind w:firstLine="709"/>
        <w:contextualSpacing/>
        <w:rPr>
          <w:rFonts w:ascii="Times New Roman" w:eastAsia="Times New Roman" w:hAnsi="Times New Roman" w:cs="Times New Roman"/>
          <w:b/>
          <w:sz w:val="28"/>
          <w:szCs w:val="28"/>
          <w:lang w:eastAsia="ru-RU"/>
        </w:rPr>
      </w:pPr>
    </w:p>
    <w:p w:rsidR="000131AF" w:rsidRPr="000131AF" w:rsidRDefault="000131AF" w:rsidP="009E617F">
      <w:pPr>
        <w:numPr>
          <w:ilvl w:val="0"/>
          <w:numId w:val="7"/>
        </w:numPr>
        <w:spacing w:after="60" w:line="276" w:lineRule="auto"/>
        <w:ind w:left="0" w:firstLine="710"/>
        <w:contextualSpacing/>
        <w:jc w:val="center"/>
        <w:rPr>
          <w:rFonts w:ascii="Times New Roman" w:eastAsia="Times New Roman" w:hAnsi="Times New Roman" w:cs="Times New Roman"/>
          <w:b/>
          <w:sz w:val="28"/>
          <w:szCs w:val="28"/>
          <w:lang w:eastAsia="ru-RU"/>
        </w:rPr>
      </w:pPr>
      <w:r w:rsidRPr="000131AF">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0131AF">
        <w:rPr>
          <w:rFonts w:ascii="Times New Roman" w:eastAsia="Times New Roman" w:hAnsi="Times New Roman" w:cs="Times New Roman"/>
          <w:b/>
          <w:sz w:val="28"/>
          <w:szCs w:val="28"/>
          <w:lang w:eastAsia="ru-RU"/>
        </w:rPr>
        <w:br/>
        <w:t>и проведение профилактических мероприятий</w:t>
      </w:r>
    </w:p>
    <w:p w:rsidR="000131AF" w:rsidRPr="000131AF" w:rsidRDefault="000131AF" w:rsidP="000131AF">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6204"/>
        <w:gridCol w:w="3435"/>
      </w:tblGrid>
      <w:tr w:rsidR="000131AF" w:rsidRPr="000131AF" w:rsidTr="00005C11">
        <w:trPr>
          <w:trHeight w:val="780"/>
          <w:tblHeader/>
        </w:trPr>
        <w:tc>
          <w:tcPr>
            <w:tcW w:w="6204" w:type="dxa"/>
            <w:vAlign w:val="center"/>
          </w:tcPr>
          <w:p w:rsidR="000131AF" w:rsidRPr="00B336D0" w:rsidRDefault="000131AF" w:rsidP="000131AF">
            <w:pPr>
              <w:spacing w:after="0" w:line="240" w:lineRule="auto"/>
              <w:jc w:val="center"/>
              <w:rPr>
                <w:rFonts w:ascii="Times New Roman" w:hAnsi="Times New Roman" w:cs="Times New Roman"/>
                <w:sz w:val="24"/>
                <w:szCs w:val="24"/>
              </w:rPr>
            </w:pPr>
            <w:r w:rsidRPr="00B336D0">
              <w:rPr>
                <w:rFonts w:ascii="Times New Roman" w:hAnsi="Times New Roman" w:cs="Times New Roman"/>
                <w:sz w:val="24"/>
                <w:szCs w:val="24"/>
              </w:rPr>
              <w:t>Ф.И.О., должность</w:t>
            </w:r>
          </w:p>
        </w:tc>
        <w:tc>
          <w:tcPr>
            <w:tcW w:w="3435" w:type="dxa"/>
            <w:vAlign w:val="center"/>
          </w:tcPr>
          <w:p w:rsidR="000131AF" w:rsidRPr="00B336D0" w:rsidRDefault="000131AF" w:rsidP="000131AF">
            <w:pPr>
              <w:spacing w:after="0" w:line="240" w:lineRule="auto"/>
              <w:jc w:val="center"/>
              <w:rPr>
                <w:rFonts w:ascii="Times New Roman" w:hAnsi="Times New Roman" w:cs="Times New Roman"/>
                <w:sz w:val="24"/>
                <w:szCs w:val="24"/>
              </w:rPr>
            </w:pPr>
            <w:r w:rsidRPr="00B336D0">
              <w:rPr>
                <w:rFonts w:ascii="Times New Roman" w:hAnsi="Times New Roman" w:cs="Times New Roman"/>
                <w:sz w:val="24"/>
                <w:szCs w:val="24"/>
              </w:rPr>
              <w:t>Телефон</w:t>
            </w:r>
          </w:p>
        </w:tc>
      </w:tr>
      <w:tr w:rsidR="00CF4627" w:rsidRPr="000131AF" w:rsidTr="00005C11">
        <w:tc>
          <w:tcPr>
            <w:tcW w:w="6204" w:type="dxa"/>
            <w:vAlign w:val="center"/>
          </w:tcPr>
          <w:p w:rsidR="00CF4627" w:rsidRPr="00B336D0" w:rsidRDefault="00CF4627" w:rsidP="000131AF">
            <w:pPr>
              <w:spacing w:after="0" w:line="240" w:lineRule="auto"/>
              <w:rPr>
                <w:rFonts w:ascii="Times New Roman" w:eastAsia="Calibri" w:hAnsi="Times New Roman" w:cs="Times New Roman"/>
                <w:sz w:val="24"/>
                <w:szCs w:val="24"/>
              </w:rPr>
            </w:pPr>
            <w:r w:rsidRPr="00B336D0">
              <w:rPr>
                <w:rFonts w:ascii="Times New Roman" w:eastAsia="Calibri" w:hAnsi="Times New Roman" w:cs="Times New Roman"/>
                <w:sz w:val="24"/>
                <w:szCs w:val="24"/>
              </w:rPr>
              <w:t>Афанасьев Лев Владимирович,</w:t>
            </w:r>
          </w:p>
          <w:p w:rsidR="00CF4627" w:rsidRPr="00B336D0" w:rsidRDefault="00CF4627" w:rsidP="00B336D0">
            <w:pPr>
              <w:spacing w:after="0" w:line="240" w:lineRule="auto"/>
              <w:rPr>
                <w:rFonts w:ascii="Times New Roman" w:hAnsi="Times New Roman" w:cs="Times New Roman"/>
                <w:sz w:val="24"/>
                <w:szCs w:val="24"/>
              </w:rPr>
            </w:pPr>
            <w:proofErr w:type="spellStart"/>
            <w:r w:rsidRPr="00B336D0">
              <w:rPr>
                <w:rFonts w:ascii="Times New Roman" w:eastAsia="Calibri" w:hAnsi="Times New Roman" w:cs="Times New Roman"/>
                <w:sz w:val="24"/>
                <w:szCs w:val="24"/>
              </w:rPr>
              <w:t>и.о</w:t>
            </w:r>
            <w:proofErr w:type="spellEnd"/>
            <w:r w:rsidRPr="00B336D0">
              <w:rPr>
                <w:rFonts w:ascii="Times New Roman" w:eastAsia="Calibri" w:hAnsi="Times New Roman" w:cs="Times New Roman"/>
                <w:sz w:val="24"/>
                <w:szCs w:val="24"/>
              </w:rPr>
              <w:t xml:space="preserve">. заместителя руководителя </w:t>
            </w:r>
            <w:r w:rsidRPr="00B336D0">
              <w:rPr>
                <w:rFonts w:ascii="Times New Roman" w:hAnsi="Times New Roman" w:cs="Times New Roman"/>
                <w:sz w:val="24"/>
                <w:szCs w:val="24"/>
              </w:rPr>
              <w:t xml:space="preserve">Управления </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r w:rsidRPr="00492A96">
              <w:rPr>
                <w:rFonts w:ascii="Times New Roman" w:hAnsi="Times New Roman"/>
                <w:sz w:val="24"/>
                <w:szCs w:val="24"/>
              </w:rPr>
              <w:t>8 (495) 122-19-24, доб. 12-60</w:t>
            </w:r>
          </w:p>
        </w:tc>
      </w:tr>
      <w:tr w:rsidR="00CF4627" w:rsidRPr="000131AF" w:rsidTr="00005C11">
        <w:tc>
          <w:tcPr>
            <w:tcW w:w="6204" w:type="dxa"/>
            <w:vAlign w:val="center"/>
          </w:tcPr>
          <w:p w:rsidR="00CF4627" w:rsidRPr="00B336D0" w:rsidRDefault="00CF4627" w:rsidP="000131AF">
            <w:pPr>
              <w:spacing w:after="0" w:line="240" w:lineRule="auto"/>
              <w:rPr>
                <w:rFonts w:ascii="Times New Roman" w:eastAsia="Calibri" w:hAnsi="Times New Roman" w:cs="Times New Roman"/>
                <w:sz w:val="24"/>
                <w:szCs w:val="24"/>
              </w:rPr>
            </w:pPr>
            <w:proofErr w:type="spellStart"/>
            <w:r w:rsidRPr="00B336D0">
              <w:rPr>
                <w:rFonts w:ascii="Times New Roman" w:eastAsia="Calibri" w:hAnsi="Times New Roman" w:cs="Times New Roman"/>
                <w:sz w:val="24"/>
                <w:szCs w:val="24"/>
              </w:rPr>
              <w:t>Санданов</w:t>
            </w:r>
            <w:proofErr w:type="spellEnd"/>
            <w:r w:rsidRPr="00B336D0">
              <w:rPr>
                <w:rFonts w:ascii="Times New Roman" w:eastAsia="Calibri" w:hAnsi="Times New Roman" w:cs="Times New Roman"/>
                <w:sz w:val="24"/>
                <w:szCs w:val="24"/>
              </w:rPr>
              <w:t xml:space="preserve"> </w:t>
            </w:r>
            <w:proofErr w:type="spellStart"/>
            <w:r w:rsidRPr="00B336D0">
              <w:rPr>
                <w:rFonts w:ascii="Times New Roman" w:eastAsia="Calibri" w:hAnsi="Times New Roman" w:cs="Times New Roman"/>
                <w:sz w:val="24"/>
                <w:szCs w:val="24"/>
              </w:rPr>
              <w:t>Арсалан</w:t>
            </w:r>
            <w:proofErr w:type="spellEnd"/>
            <w:r w:rsidRPr="00B336D0">
              <w:rPr>
                <w:rFonts w:ascii="Times New Roman" w:eastAsia="Calibri" w:hAnsi="Times New Roman" w:cs="Times New Roman"/>
                <w:sz w:val="24"/>
                <w:szCs w:val="24"/>
              </w:rPr>
              <w:t xml:space="preserve"> Владимирович,</w:t>
            </w:r>
          </w:p>
          <w:p w:rsidR="00CF4627" w:rsidRPr="00B336D0" w:rsidRDefault="00CF4627" w:rsidP="000131AF">
            <w:pPr>
              <w:spacing w:after="0" w:line="240" w:lineRule="auto"/>
              <w:rPr>
                <w:rFonts w:ascii="Times New Roman" w:hAnsi="Times New Roman" w:cs="Times New Roman"/>
                <w:sz w:val="24"/>
                <w:szCs w:val="24"/>
              </w:rPr>
            </w:pPr>
            <w:r w:rsidRPr="00B336D0">
              <w:rPr>
                <w:rFonts w:ascii="Times New Roman" w:eastAsia="Calibri" w:hAnsi="Times New Roman" w:cs="Times New Roman"/>
                <w:sz w:val="24"/>
                <w:szCs w:val="24"/>
              </w:rPr>
              <w:t>начальник отдела</w:t>
            </w:r>
          </w:p>
        </w:tc>
        <w:tc>
          <w:tcPr>
            <w:tcW w:w="3435" w:type="dxa"/>
            <w:vAlign w:val="center"/>
          </w:tcPr>
          <w:p w:rsidR="00CF4627" w:rsidRPr="00492A96" w:rsidRDefault="00CF4627" w:rsidP="005A42E4">
            <w:pPr>
              <w:spacing w:after="0" w:line="240" w:lineRule="auto"/>
              <w:rPr>
                <w:rFonts w:ascii="Times New Roman" w:hAnsi="Times New Roman"/>
                <w:sz w:val="24"/>
                <w:szCs w:val="24"/>
                <w:highlight w:val="red"/>
              </w:rPr>
            </w:pPr>
            <w:r w:rsidRPr="00492A96">
              <w:rPr>
                <w:rFonts w:ascii="Times New Roman" w:hAnsi="Times New Roman"/>
                <w:sz w:val="24"/>
                <w:szCs w:val="24"/>
              </w:rPr>
              <w:t>8(495) 122-19-40</w:t>
            </w:r>
          </w:p>
        </w:tc>
      </w:tr>
    </w:tbl>
    <w:p w:rsidR="000131AF" w:rsidRPr="000131AF" w:rsidRDefault="000131AF"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A593D" w:rsidRPr="00206259" w:rsidRDefault="00300196" w:rsidP="00300196">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000A593D"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000A593D" w:rsidRPr="00206259">
        <w:rPr>
          <w:rFonts w:ascii="Times New Roman" w:eastAsia="Arial" w:hAnsi="Times New Roman" w:cs="Arial"/>
          <w:b/>
          <w:color w:val="000000"/>
          <w:sz w:val="28"/>
          <w:szCs w:val="28"/>
          <w:lang w:eastAsia="ru-RU" w:bidi="ru-RU"/>
        </w:rPr>
        <w:br/>
        <w:t>обязательных требований на 2020 год</w:t>
      </w:r>
    </w:p>
    <w:p w:rsidR="000A593D" w:rsidRPr="00206259" w:rsidRDefault="000A593D" w:rsidP="000A593D">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152"/>
        <w:gridCol w:w="1417"/>
        <w:gridCol w:w="1701"/>
        <w:gridCol w:w="2834"/>
      </w:tblGrid>
      <w:tr w:rsidR="000A593D" w:rsidRPr="00206259" w:rsidTr="00005C11">
        <w:trPr>
          <w:trHeight w:val="506"/>
        </w:trPr>
        <w:tc>
          <w:tcPr>
            <w:tcW w:w="534" w:type="dxa"/>
            <w:vAlign w:val="center"/>
          </w:tcPr>
          <w:p w:rsidR="000A593D" w:rsidRPr="00592676" w:rsidRDefault="000A593D"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152" w:type="dxa"/>
            <w:vAlign w:val="center"/>
          </w:tcPr>
          <w:p w:rsidR="000A593D" w:rsidRPr="00592676" w:rsidRDefault="000A593D"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A593D" w:rsidRPr="00592676" w:rsidRDefault="000A593D"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701" w:type="dxa"/>
            <w:vAlign w:val="center"/>
          </w:tcPr>
          <w:p w:rsidR="000A593D" w:rsidRPr="00592676" w:rsidRDefault="000A593D"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A593D" w:rsidRPr="00592676" w:rsidRDefault="000A593D"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A593D" w:rsidRPr="00206259" w:rsidTr="00005C11">
        <w:tc>
          <w:tcPr>
            <w:tcW w:w="534" w:type="dxa"/>
            <w:vAlign w:val="center"/>
          </w:tcPr>
          <w:p w:rsidR="000A593D" w:rsidRPr="00592676" w:rsidRDefault="000A593D"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152" w:type="dxa"/>
            <w:vAlign w:val="center"/>
          </w:tcPr>
          <w:p w:rsidR="000A593D" w:rsidRPr="00592676" w:rsidRDefault="000A593D" w:rsidP="005B3DC2">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A593D" w:rsidRPr="00592676" w:rsidRDefault="000A593D" w:rsidP="005B3DC2">
            <w:pPr>
              <w:spacing w:after="0" w:line="240" w:lineRule="auto"/>
              <w:ind w:left="-108"/>
              <w:rPr>
                <w:rFonts w:ascii="Times New Roman" w:hAnsi="Times New Roman" w:cs="Times New Roman"/>
                <w:sz w:val="24"/>
                <w:szCs w:val="24"/>
              </w:rPr>
            </w:pPr>
          </w:p>
          <w:p w:rsidR="000A593D" w:rsidRPr="00592676" w:rsidRDefault="000A593D" w:rsidP="005B3DC2">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592676" w:rsidRDefault="000A593D"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152"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w:t>
            </w:r>
            <w:r w:rsidRPr="00592676">
              <w:rPr>
                <w:rFonts w:ascii="Times New Roman" w:hAnsi="Times New Roman" w:cs="Times New Roman"/>
                <w:sz w:val="24"/>
                <w:szCs w:val="24"/>
              </w:rPr>
              <w:lastRenderedPageBreak/>
              <w:t xml:space="preserve">осуществлении федерального государственного надзора </w:t>
            </w:r>
          </w:p>
        </w:tc>
        <w:tc>
          <w:tcPr>
            <w:tcW w:w="1417" w:type="dxa"/>
            <w:vAlign w:val="center"/>
          </w:tcPr>
          <w:p w:rsidR="000A593D" w:rsidRPr="00592676" w:rsidRDefault="000A593D" w:rsidP="005B3DC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lastRenderedPageBreak/>
              <w:t xml:space="preserve">Один раз </w:t>
            </w:r>
            <w:r w:rsidRPr="00592676">
              <w:rPr>
                <w:rFonts w:ascii="Times New Roman" w:hAnsi="Times New Roman" w:cs="Times New Roman"/>
                <w:sz w:val="24"/>
                <w:szCs w:val="24"/>
              </w:rPr>
              <w:br/>
              <w:t>в полугодие</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w:t>
            </w:r>
            <w:r w:rsidRPr="00592676">
              <w:rPr>
                <w:rFonts w:ascii="Times New Roman" w:hAnsi="Times New Roman" w:cs="Times New Roman"/>
                <w:sz w:val="24"/>
                <w:szCs w:val="24"/>
              </w:rPr>
              <w:lastRenderedPageBreak/>
              <w:t xml:space="preserve">поднадзорных субъектов </w:t>
            </w:r>
            <w:r w:rsidRPr="00592676">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592676" w:rsidRDefault="000A593D"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lastRenderedPageBreak/>
              <w:t>3</w:t>
            </w:r>
          </w:p>
        </w:tc>
        <w:tc>
          <w:tcPr>
            <w:tcW w:w="3152" w:type="dxa"/>
            <w:vAlign w:val="center"/>
          </w:tcPr>
          <w:p w:rsidR="000A593D" w:rsidRPr="00592676" w:rsidRDefault="000A593D" w:rsidP="005B3DC2">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A593D" w:rsidRPr="00592676" w:rsidRDefault="000A593D" w:rsidP="005B3DC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592676" w:rsidRDefault="000A593D"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152"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A593D" w:rsidRPr="00592676" w:rsidRDefault="000A593D" w:rsidP="005B3DC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A593D" w:rsidRPr="00206259" w:rsidTr="00005C11">
        <w:trPr>
          <w:trHeight w:val="3479"/>
        </w:trPr>
        <w:tc>
          <w:tcPr>
            <w:tcW w:w="534" w:type="dxa"/>
            <w:vAlign w:val="center"/>
          </w:tcPr>
          <w:p w:rsidR="000A593D" w:rsidRPr="00592676" w:rsidRDefault="000A593D"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5</w:t>
            </w:r>
          </w:p>
        </w:tc>
        <w:tc>
          <w:tcPr>
            <w:tcW w:w="3152" w:type="dxa"/>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A593D" w:rsidRPr="00592676" w:rsidRDefault="000A593D" w:rsidP="005B3DC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592676" w:rsidRDefault="000A593D"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152"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A593D" w:rsidRPr="00592676" w:rsidRDefault="000A593D" w:rsidP="005B3DC2">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A593D" w:rsidRPr="00592676" w:rsidRDefault="000A593D"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A593D" w:rsidRPr="00206259" w:rsidRDefault="000A593D" w:rsidP="000A593D">
      <w:pPr>
        <w:spacing w:after="200" w:line="240" w:lineRule="auto"/>
        <w:ind w:left="1070"/>
        <w:contextualSpacing/>
        <w:rPr>
          <w:rFonts w:ascii="Times New Roman" w:eastAsia="Times New Roman" w:hAnsi="Times New Roman" w:cs="Times New Roman"/>
          <w:b/>
          <w:sz w:val="28"/>
          <w:szCs w:val="28"/>
          <w:lang w:eastAsia="ru-RU"/>
        </w:rPr>
      </w:pPr>
    </w:p>
    <w:p w:rsidR="00300196" w:rsidRDefault="00300196" w:rsidP="00300196">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8. </w:t>
      </w:r>
      <w:r w:rsidR="000A593D"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A593D" w:rsidRDefault="000A593D" w:rsidP="00300196">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A593D" w:rsidRPr="00206259" w:rsidRDefault="000A593D" w:rsidP="000A593D">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A593D" w:rsidRPr="00206259" w:rsidTr="00005C11">
        <w:tc>
          <w:tcPr>
            <w:tcW w:w="534" w:type="dxa"/>
            <w:vAlign w:val="center"/>
          </w:tcPr>
          <w:p w:rsidR="000A593D" w:rsidRPr="000A2A72" w:rsidRDefault="000A593D" w:rsidP="00D256D9">
            <w:pPr>
              <w:spacing w:after="0" w:line="240" w:lineRule="auto"/>
              <w:jc w:val="center"/>
              <w:rPr>
                <w:rFonts w:ascii="Times New Roman" w:hAnsi="Times New Roman" w:cs="Times New Roman"/>
                <w:sz w:val="24"/>
                <w:szCs w:val="24"/>
              </w:rPr>
            </w:pPr>
          </w:p>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A593D" w:rsidRPr="000A2A72" w:rsidRDefault="000A593D" w:rsidP="00D256D9">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A593D" w:rsidRPr="00206259" w:rsidTr="00005C11">
        <w:tc>
          <w:tcPr>
            <w:tcW w:w="534" w:type="dxa"/>
            <w:vAlign w:val="center"/>
          </w:tcPr>
          <w:p w:rsidR="000A593D" w:rsidRPr="000A2A72" w:rsidRDefault="000A593D" w:rsidP="00D256D9">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A593D" w:rsidRPr="00592676" w:rsidRDefault="000A593D"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0A2A72" w:rsidRDefault="000A593D" w:rsidP="00D256D9">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t>2</w:t>
            </w:r>
          </w:p>
        </w:tc>
        <w:tc>
          <w:tcPr>
            <w:tcW w:w="3152" w:type="dxa"/>
            <w:vAlign w:val="center"/>
          </w:tcPr>
          <w:p w:rsidR="000A593D" w:rsidRPr="00592676" w:rsidRDefault="000A593D"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0A593D" w:rsidRPr="00592676" w:rsidRDefault="000A593D"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4</w:t>
            </w:r>
          </w:p>
        </w:tc>
        <w:tc>
          <w:tcPr>
            <w:tcW w:w="3152" w:type="dxa"/>
            <w:vAlign w:val="center"/>
          </w:tcPr>
          <w:p w:rsidR="000A593D" w:rsidRPr="00592676" w:rsidRDefault="000A593D"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0A2A72" w:rsidRDefault="000A593D"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A593D" w:rsidRPr="00592676" w:rsidRDefault="000A593D" w:rsidP="00D256D9">
            <w:pPr>
              <w:rPr>
                <w:rFonts w:ascii="Times New Roman" w:hAnsi="Times New Roman" w:cs="Times New Roman"/>
                <w:sz w:val="24"/>
                <w:szCs w:val="24"/>
              </w:rPr>
            </w:pPr>
            <w:r w:rsidRPr="00592676">
              <w:rPr>
                <w:rFonts w:ascii="Times New Roman" w:hAnsi="Times New Roman" w:cs="Times New Roman"/>
                <w:sz w:val="24"/>
                <w:szCs w:val="24"/>
              </w:rPr>
              <w:t xml:space="preserve">Проведение консультаций с подконтрольными субъектами по разъяснению обязательных требований, содержащихся в нормативных правовых актах (семинары, </w:t>
            </w:r>
            <w:r w:rsidRPr="00592676">
              <w:rPr>
                <w:rFonts w:ascii="Times New Roman" w:hAnsi="Times New Roman" w:cs="Times New Roman"/>
                <w:sz w:val="24"/>
                <w:szCs w:val="24"/>
              </w:rPr>
              <w:lastRenderedPageBreak/>
              <w:t>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2021-2022 годы</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A593D" w:rsidRPr="00206259" w:rsidTr="00005C11">
        <w:tc>
          <w:tcPr>
            <w:tcW w:w="534" w:type="dxa"/>
            <w:vAlign w:val="center"/>
          </w:tcPr>
          <w:p w:rsidR="000A593D" w:rsidRPr="000A2A72" w:rsidRDefault="000A593D"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6</w:t>
            </w:r>
          </w:p>
        </w:tc>
        <w:tc>
          <w:tcPr>
            <w:tcW w:w="3152" w:type="dxa"/>
            <w:vAlign w:val="center"/>
          </w:tcPr>
          <w:p w:rsidR="000A593D" w:rsidRPr="00592676" w:rsidRDefault="000A593D"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A593D" w:rsidRPr="000A2A72" w:rsidRDefault="000A593D"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A593D" w:rsidRPr="000A2A72" w:rsidRDefault="000A593D"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A593D" w:rsidRPr="000A2A72" w:rsidRDefault="000A593D"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0A593D" w:rsidRDefault="000A593D" w:rsidP="000A593D">
      <w:pPr>
        <w:spacing w:before="240" w:after="200" w:line="240" w:lineRule="auto"/>
        <w:contextualSpacing/>
        <w:jc w:val="center"/>
        <w:rPr>
          <w:rFonts w:ascii="Times New Roman" w:eastAsia="Times New Roman" w:hAnsi="Times New Roman" w:cs="Times New Roman"/>
          <w:i/>
          <w:sz w:val="28"/>
          <w:szCs w:val="28"/>
          <w:lang w:eastAsia="ru-RU"/>
        </w:rPr>
      </w:pPr>
    </w:p>
    <w:p w:rsidR="002D6F0E" w:rsidRDefault="002D6F0E" w:rsidP="005473D7">
      <w:pPr>
        <w:widowControl w:val="0"/>
        <w:autoSpaceDE w:val="0"/>
        <w:autoSpaceDN w:val="0"/>
        <w:spacing w:after="0" w:line="240" w:lineRule="auto"/>
        <w:jc w:val="center"/>
        <w:rPr>
          <w:rFonts w:ascii="Times New Roman" w:eastAsia="Times New Roman" w:hAnsi="Times New Roman" w:cs="Times New Roman"/>
          <w:b/>
          <w:i/>
          <w:sz w:val="28"/>
          <w:szCs w:val="28"/>
          <w:lang w:eastAsia="ru-RU"/>
        </w:rPr>
      </w:pPr>
    </w:p>
    <w:p w:rsidR="00E106B9" w:rsidRDefault="005473D7" w:rsidP="005473D7">
      <w:pPr>
        <w:widowControl w:val="0"/>
        <w:autoSpaceDE w:val="0"/>
        <w:autoSpaceDN w:val="0"/>
        <w:spacing w:after="0" w:line="240" w:lineRule="auto"/>
        <w:jc w:val="center"/>
        <w:rPr>
          <w:rFonts w:ascii="Times New Roman" w:eastAsia="Calibri" w:hAnsi="Times New Roman" w:cs="Times New Roman"/>
          <w:b/>
          <w:i/>
          <w:sz w:val="28"/>
          <w:szCs w:val="28"/>
        </w:rPr>
      </w:pPr>
      <w:r w:rsidRPr="000A593D">
        <w:rPr>
          <w:rFonts w:ascii="Times New Roman" w:eastAsia="Times New Roman" w:hAnsi="Times New Roman" w:cs="Times New Roman"/>
          <w:b/>
          <w:i/>
          <w:sz w:val="28"/>
          <w:szCs w:val="28"/>
          <w:lang w:eastAsia="ru-RU"/>
        </w:rPr>
        <w:t xml:space="preserve">Федеральный государственный надзор </w:t>
      </w:r>
      <w:r w:rsidRPr="000A593D">
        <w:rPr>
          <w:rFonts w:ascii="Times New Roman" w:eastAsia="Calibri" w:hAnsi="Times New Roman" w:cs="Times New Roman"/>
          <w:b/>
          <w:i/>
          <w:sz w:val="28"/>
          <w:szCs w:val="28"/>
        </w:rPr>
        <w:t>в области безопасности оборудования</w:t>
      </w:r>
      <w:r w:rsidR="00E106B9">
        <w:rPr>
          <w:rFonts w:ascii="Times New Roman" w:eastAsia="Calibri" w:hAnsi="Times New Roman" w:cs="Times New Roman"/>
          <w:b/>
          <w:i/>
          <w:sz w:val="28"/>
          <w:szCs w:val="28"/>
        </w:rPr>
        <w:t>,</w:t>
      </w:r>
      <w:r w:rsidRPr="000A593D">
        <w:rPr>
          <w:rFonts w:ascii="Times New Roman" w:eastAsia="Calibri" w:hAnsi="Times New Roman" w:cs="Times New Roman"/>
          <w:b/>
          <w:i/>
          <w:sz w:val="28"/>
          <w:szCs w:val="28"/>
        </w:rPr>
        <w:t xml:space="preserve"> работающего под избыточным давлением</w:t>
      </w:r>
    </w:p>
    <w:p w:rsidR="00E106B9" w:rsidRDefault="00E106B9" w:rsidP="005473D7">
      <w:pPr>
        <w:widowControl w:val="0"/>
        <w:autoSpaceDE w:val="0"/>
        <w:autoSpaceDN w:val="0"/>
        <w:spacing w:after="0" w:line="240" w:lineRule="auto"/>
        <w:jc w:val="center"/>
        <w:rPr>
          <w:rFonts w:ascii="Times New Roman" w:eastAsia="Calibri" w:hAnsi="Times New Roman" w:cs="Times New Roman"/>
          <w:b/>
          <w:i/>
          <w:sz w:val="28"/>
          <w:szCs w:val="28"/>
        </w:rPr>
      </w:pPr>
    </w:p>
    <w:p w:rsidR="00DB0DF4" w:rsidRPr="008D437B" w:rsidRDefault="00DB0DF4" w:rsidP="00DB0DF4">
      <w:pPr>
        <w:spacing w:after="120" w:line="276" w:lineRule="auto"/>
        <w:contextualSpacing/>
        <w:jc w:val="center"/>
        <w:rPr>
          <w:rFonts w:ascii="Times New Roman" w:eastAsia="Calibri" w:hAnsi="Times New Roman" w:cs="Times New Roman"/>
          <w:sz w:val="28"/>
          <w:szCs w:val="28"/>
        </w:rPr>
      </w:pPr>
      <w:r>
        <w:rPr>
          <w:rFonts w:ascii="Times New Roman" w:eastAsia="Arial" w:hAnsi="Times New Roman" w:cs="Arial"/>
          <w:b/>
          <w:sz w:val="28"/>
          <w:szCs w:val="28"/>
          <w:lang w:eastAsia="ru-RU" w:bidi="ru-RU"/>
        </w:rPr>
        <w:t>1.</w:t>
      </w:r>
      <w:r w:rsidRPr="005473D7">
        <w:rPr>
          <w:rFonts w:ascii="Times New Roman" w:eastAsia="Arial" w:hAnsi="Times New Roman" w:cs="Arial"/>
          <w:b/>
          <w:sz w:val="28"/>
          <w:szCs w:val="28"/>
          <w:lang w:eastAsia="ru-RU" w:bidi="ru-RU"/>
        </w:rPr>
        <w:t xml:space="preserve"> Краткий анализ текущего состояния под</w:t>
      </w:r>
      <w:r>
        <w:rPr>
          <w:rFonts w:ascii="Times New Roman" w:eastAsia="Arial" w:hAnsi="Times New Roman" w:cs="Arial"/>
          <w:b/>
          <w:sz w:val="28"/>
          <w:szCs w:val="28"/>
          <w:lang w:eastAsia="ru-RU" w:bidi="ru-RU"/>
        </w:rPr>
        <w:t>надзорной</w:t>
      </w:r>
      <w:r w:rsidRPr="005473D7">
        <w:rPr>
          <w:rFonts w:ascii="Times New Roman" w:eastAsia="Arial" w:hAnsi="Times New Roman" w:cs="Arial"/>
          <w:b/>
          <w:sz w:val="28"/>
          <w:szCs w:val="28"/>
          <w:lang w:eastAsia="ru-RU" w:bidi="ru-RU"/>
        </w:rPr>
        <w:t xml:space="preserve"> среды</w:t>
      </w:r>
      <w:r>
        <w:rPr>
          <w:rFonts w:ascii="Times New Roman" w:eastAsia="Arial" w:hAnsi="Times New Roman" w:cs="Arial"/>
          <w:b/>
          <w:sz w:val="28"/>
          <w:szCs w:val="28"/>
          <w:lang w:eastAsia="ru-RU" w:bidi="ru-RU"/>
        </w:rPr>
        <w:t xml:space="preserve"> </w:t>
      </w:r>
      <w:r>
        <w:rPr>
          <w:rFonts w:ascii="Times New Roman" w:eastAsia="Arial" w:hAnsi="Times New Roman" w:cs="Arial"/>
          <w:b/>
          <w:sz w:val="28"/>
          <w:szCs w:val="28"/>
          <w:lang w:eastAsia="ru-RU" w:bidi="ru-RU"/>
        </w:rPr>
        <w:br/>
      </w:r>
      <w:r w:rsidRPr="008D437B">
        <w:rPr>
          <w:rFonts w:ascii="Times New Roman" w:eastAsia="Calibri" w:hAnsi="Times New Roman" w:cs="Times New Roman"/>
          <w:sz w:val="28"/>
          <w:szCs w:val="28"/>
          <w:lang w:eastAsia="ru-RU"/>
        </w:rPr>
        <w:t>(по состоянию на 31.12.2019)</w:t>
      </w:r>
    </w:p>
    <w:p w:rsidR="00DB0DF4" w:rsidRPr="00206259" w:rsidRDefault="00DB0DF4" w:rsidP="00DB0DF4">
      <w:pPr>
        <w:spacing w:after="120" w:line="276" w:lineRule="auto"/>
        <w:contextualSpacing/>
        <w:jc w:val="center"/>
        <w:rPr>
          <w:rFonts w:ascii="Times New Roman" w:eastAsia="Calibri" w:hAnsi="Times New Roman" w:cs="Times New Roman"/>
          <w:sz w:val="28"/>
          <w:szCs w:val="28"/>
        </w:rPr>
      </w:pPr>
      <w:r w:rsidRPr="00206259">
        <w:rPr>
          <w:rFonts w:ascii="Times New Roman" w:eastAsia="Calibri" w:hAnsi="Times New Roman" w:cs="Times New Roman"/>
          <w:sz w:val="28"/>
          <w:szCs w:val="28"/>
          <w:lang w:eastAsia="ru-RU"/>
        </w:rPr>
        <w:t>Опасные производственные объекты (</w:t>
      </w:r>
      <w:proofErr w:type="spellStart"/>
      <w:r w:rsidRPr="00206259">
        <w:rPr>
          <w:rFonts w:ascii="Times New Roman" w:eastAsia="Calibri" w:hAnsi="Times New Roman" w:cs="Times New Roman"/>
          <w:sz w:val="28"/>
          <w:szCs w:val="28"/>
          <w:lang w:eastAsia="ru-RU"/>
        </w:rPr>
        <w:t>ОПО</w:t>
      </w:r>
      <w:proofErr w:type="spellEnd"/>
      <w:r w:rsidRPr="00206259">
        <w:rPr>
          <w:rFonts w:ascii="Times New Roman" w:eastAsia="Calibri" w:hAnsi="Times New Roman" w:cs="Times New Roman"/>
          <w:sz w:val="28"/>
          <w:szCs w:val="28"/>
          <w:lang w:eastAsia="ru-RU"/>
        </w:rPr>
        <w:t xml:space="preserve">) </w:t>
      </w:r>
    </w:p>
    <w:p w:rsidR="00E106B9" w:rsidRDefault="00E106B9" w:rsidP="005473D7">
      <w:pPr>
        <w:widowControl w:val="0"/>
        <w:autoSpaceDE w:val="0"/>
        <w:autoSpaceDN w:val="0"/>
        <w:spacing w:after="0" w:line="240" w:lineRule="auto"/>
        <w:jc w:val="center"/>
        <w:rPr>
          <w:rFonts w:ascii="Times New Roman" w:eastAsia="Calibri" w:hAnsi="Times New Roman" w:cs="Times New Roman"/>
          <w:b/>
          <w:i/>
          <w:sz w:val="28"/>
          <w:szCs w:val="28"/>
        </w:rPr>
      </w:pPr>
    </w:p>
    <w:p w:rsidR="00277E8D" w:rsidRDefault="00277E8D" w:rsidP="00277E8D">
      <w:pPr>
        <w:widowControl w:val="0"/>
        <w:autoSpaceDE w:val="0"/>
        <w:autoSpaceDN w:val="0"/>
        <w:spacing w:after="0" w:line="240" w:lineRule="auto"/>
        <w:ind w:firstLine="709"/>
        <w:jc w:val="both"/>
        <w:rPr>
          <w:rFonts w:ascii="Times New Roman" w:eastAsia="Calibri" w:hAnsi="Times New Roman" w:cs="Times New Roman"/>
          <w:sz w:val="28"/>
          <w:szCs w:val="28"/>
        </w:rPr>
      </w:pPr>
      <w:r w:rsidRPr="00277E8D">
        <w:rPr>
          <w:rFonts w:ascii="Times New Roman" w:eastAsia="Calibri" w:hAnsi="Times New Roman" w:cs="Times New Roman"/>
          <w:sz w:val="28"/>
          <w:szCs w:val="28"/>
        </w:rPr>
        <w:t xml:space="preserve">Количество поднадзорных Управлению организаций, эксплуатирующих опасные производственные объекты, на которых используется оборудование, работающее под давлением, - </w:t>
      </w:r>
      <w:r>
        <w:rPr>
          <w:rFonts w:ascii="Times New Roman" w:eastAsia="Calibri" w:hAnsi="Times New Roman" w:cs="Times New Roman"/>
          <w:sz w:val="28"/>
          <w:szCs w:val="28"/>
        </w:rPr>
        <w:t xml:space="preserve">1916. </w:t>
      </w:r>
    </w:p>
    <w:p w:rsidR="00277E8D" w:rsidRPr="00277E8D" w:rsidRDefault="00277E8D" w:rsidP="00277E8D">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поднадзорных опасных производственных объектов – 3640.</w:t>
      </w:r>
    </w:p>
    <w:p w:rsidR="00277E8D" w:rsidRDefault="00277E8D" w:rsidP="005473D7">
      <w:pPr>
        <w:widowControl w:val="0"/>
        <w:autoSpaceDE w:val="0"/>
        <w:autoSpaceDN w:val="0"/>
        <w:spacing w:after="0" w:line="240" w:lineRule="auto"/>
        <w:jc w:val="center"/>
        <w:rPr>
          <w:rFonts w:ascii="Times New Roman" w:eastAsia="Calibri" w:hAnsi="Times New Roman" w:cs="Times New Roman"/>
          <w:b/>
          <w:i/>
          <w:sz w:val="28"/>
          <w:szCs w:val="28"/>
        </w:rPr>
      </w:pPr>
    </w:p>
    <w:p w:rsidR="00DB0DF4" w:rsidRPr="005473D7" w:rsidRDefault="00DB0DF4" w:rsidP="00DB0DF4">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Общее количество оборудования</w:t>
      </w:r>
      <w:r w:rsidR="00277E8D">
        <w:rPr>
          <w:rFonts w:ascii="Times New Roman" w:eastAsia="Times New Roman" w:hAnsi="Times New Roman" w:cs="Times New Roman"/>
          <w:sz w:val="28"/>
          <w:szCs w:val="28"/>
          <w:lang w:eastAsia="ru-RU"/>
        </w:rPr>
        <w:t>,</w:t>
      </w:r>
      <w:r w:rsidRPr="005473D7">
        <w:rPr>
          <w:rFonts w:ascii="Times New Roman" w:eastAsia="Times New Roman" w:hAnsi="Times New Roman" w:cs="Times New Roman"/>
          <w:sz w:val="28"/>
          <w:szCs w:val="28"/>
          <w:lang w:eastAsia="ru-RU"/>
        </w:rPr>
        <w:t xml:space="preserve"> работающего под избыточным давлением, эксплуатируемого на поднадзорных предприятиях и организациях, составляет </w:t>
      </w:r>
      <w:r w:rsidR="00277E8D">
        <w:rPr>
          <w:rFonts w:ascii="Times New Roman" w:eastAsia="Times New Roman" w:hAnsi="Times New Roman" w:cs="Times New Roman"/>
          <w:sz w:val="28"/>
          <w:szCs w:val="28"/>
          <w:lang w:eastAsia="ru-RU"/>
        </w:rPr>
        <w:t>31727</w:t>
      </w:r>
      <w:r w:rsidRPr="005473D7">
        <w:rPr>
          <w:rFonts w:ascii="Times New Roman" w:eastAsia="Times New Roman" w:hAnsi="Times New Roman" w:cs="Times New Roman"/>
          <w:sz w:val="28"/>
          <w:szCs w:val="28"/>
          <w:lang w:eastAsia="ru-RU"/>
        </w:rPr>
        <w:t xml:space="preserve">, из них: </w:t>
      </w:r>
    </w:p>
    <w:p w:rsidR="00DB0DF4" w:rsidRPr="005473D7" w:rsidRDefault="00277E8D" w:rsidP="00DB0D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8739</w:t>
      </w:r>
      <w:r w:rsidR="00DB0DF4" w:rsidRPr="005473D7">
        <w:rPr>
          <w:rFonts w:ascii="Times New Roman" w:eastAsia="Times New Roman" w:hAnsi="Times New Roman" w:cs="Times New Roman"/>
          <w:sz w:val="28"/>
          <w:szCs w:val="28"/>
          <w:lang w:eastAsia="ru-RU"/>
        </w:rPr>
        <w:t xml:space="preserve"> котлов, в том числе 8</w:t>
      </w:r>
      <w:r>
        <w:rPr>
          <w:rFonts w:ascii="Times New Roman" w:eastAsia="Times New Roman" w:hAnsi="Times New Roman" w:cs="Times New Roman"/>
          <w:sz w:val="28"/>
          <w:szCs w:val="28"/>
          <w:lang w:eastAsia="ru-RU"/>
        </w:rPr>
        <w:t>41</w:t>
      </w:r>
      <w:r w:rsidR="00DB0DF4" w:rsidRPr="005473D7">
        <w:rPr>
          <w:rFonts w:ascii="Times New Roman" w:eastAsia="Times New Roman" w:hAnsi="Times New Roman" w:cs="Times New Roman"/>
          <w:sz w:val="28"/>
          <w:szCs w:val="28"/>
          <w:lang w:eastAsia="ru-RU"/>
        </w:rPr>
        <w:t xml:space="preserve"> импортного производства; </w:t>
      </w:r>
    </w:p>
    <w:p w:rsidR="00DB0DF4" w:rsidRPr="005473D7" w:rsidRDefault="00277E8D" w:rsidP="00DB0D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19147</w:t>
      </w:r>
      <w:r w:rsidR="00DB0DF4" w:rsidRPr="005473D7">
        <w:rPr>
          <w:rFonts w:ascii="Times New Roman" w:eastAsia="Times New Roman" w:hAnsi="Times New Roman" w:cs="Times New Roman"/>
          <w:sz w:val="28"/>
          <w:szCs w:val="28"/>
          <w:lang w:eastAsia="ru-RU"/>
        </w:rPr>
        <w:t xml:space="preserve"> сосуд</w:t>
      </w:r>
      <w:r>
        <w:rPr>
          <w:rFonts w:ascii="Times New Roman" w:eastAsia="Times New Roman" w:hAnsi="Times New Roman" w:cs="Times New Roman"/>
          <w:sz w:val="28"/>
          <w:szCs w:val="28"/>
          <w:lang w:eastAsia="ru-RU"/>
        </w:rPr>
        <w:t>ов</w:t>
      </w:r>
      <w:r w:rsidR="00DB0DF4" w:rsidRPr="005473D7">
        <w:rPr>
          <w:rFonts w:ascii="Times New Roman" w:eastAsia="Times New Roman" w:hAnsi="Times New Roman" w:cs="Times New Roman"/>
          <w:sz w:val="28"/>
          <w:szCs w:val="28"/>
          <w:lang w:eastAsia="ru-RU"/>
        </w:rPr>
        <w:t>, работающи</w:t>
      </w:r>
      <w:r>
        <w:rPr>
          <w:rFonts w:ascii="Times New Roman" w:eastAsia="Times New Roman" w:hAnsi="Times New Roman" w:cs="Times New Roman"/>
          <w:sz w:val="28"/>
          <w:szCs w:val="28"/>
          <w:lang w:eastAsia="ru-RU"/>
        </w:rPr>
        <w:t>х</w:t>
      </w:r>
      <w:r w:rsidR="00DB0DF4" w:rsidRPr="005473D7">
        <w:rPr>
          <w:rFonts w:ascii="Times New Roman" w:eastAsia="Times New Roman" w:hAnsi="Times New Roman" w:cs="Times New Roman"/>
          <w:sz w:val="28"/>
          <w:szCs w:val="28"/>
          <w:lang w:eastAsia="ru-RU"/>
        </w:rPr>
        <w:t xml:space="preserve"> под избыточным давлением, в том числе </w:t>
      </w:r>
      <w:r w:rsidR="00DB0DF4" w:rsidRPr="005473D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2566</w:t>
      </w:r>
      <w:r w:rsidR="00DB0DF4" w:rsidRPr="005473D7">
        <w:rPr>
          <w:rFonts w:ascii="Times New Roman" w:eastAsia="Times New Roman" w:hAnsi="Times New Roman" w:cs="Times New Roman"/>
          <w:sz w:val="28"/>
          <w:szCs w:val="28"/>
          <w:lang w:eastAsia="ru-RU"/>
        </w:rPr>
        <w:t xml:space="preserve"> импортного производства;</w:t>
      </w:r>
    </w:p>
    <w:p w:rsidR="00DB0DF4" w:rsidRPr="005473D7" w:rsidRDefault="005745E8" w:rsidP="00DB0D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3841</w:t>
      </w:r>
      <w:r w:rsidR="00DB0DF4" w:rsidRPr="005473D7">
        <w:rPr>
          <w:rFonts w:ascii="Times New Roman" w:eastAsia="Times New Roman" w:hAnsi="Times New Roman" w:cs="Times New Roman"/>
          <w:sz w:val="28"/>
          <w:szCs w:val="28"/>
          <w:lang w:eastAsia="ru-RU"/>
        </w:rPr>
        <w:t xml:space="preserve"> трубопровод пара и горячей воды, в том числе </w:t>
      </w:r>
      <w:r>
        <w:rPr>
          <w:rFonts w:ascii="Times New Roman" w:eastAsia="Times New Roman" w:hAnsi="Times New Roman" w:cs="Times New Roman"/>
          <w:sz w:val="28"/>
          <w:szCs w:val="28"/>
          <w:lang w:eastAsia="ru-RU"/>
        </w:rPr>
        <w:t>76</w:t>
      </w:r>
      <w:r w:rsidR="001913BA">
        <w:rPr>
          <w:rFonts w:ascii="Times New Roman" w:eastAsia="Times New Roman" w:hAnsi="Times New Roman" w:cs="Times New Roman"/>
          <w:sz w:val="28"/>
          <w:szCs w:val="28"/>
          <w:lang w:eastAsia="ru-RU"/>
        </w:rPr>
        <w:t xml:space="preserve"> трубопроводов</w:t>
      </w:r>
      <w:r w:rsidR="00DB0DF4" w:rsidRPr="005473D7">
        <w:rPr>
          <w:rFonts w:ascii="Times New Roman" w:eastAsia="Times New Roman" w:hAnsi="Times New Roman" w:cs="Times New Roman"/>
          <w:sz w:val="28"/>
          <w:szCs w:val="28"/>
          <w:lang w:eastAsia="ru-RU"/>
        </w:rPr>
        <w:t xml:space="preserve"> импортного производства.</w:t>
      </w:r>
    </w:p>
    <w:p w:rsidR="00E106B9" w:rsidRDefault="00E106B9" w:rsidP="005473D7">
      <w:pPr>
        <w:widowControl w:val="0"/>
        <w:autoSpaceDE w:val="0"/>
        <w:autoSpaceDN w:val="0"/>
        <w:spacing w:after="0" w:line="240" w:lineRule="auto"/>
        <w:jc w:val="center"/>
        <w:rPr>
          <w:rFonts w:ascii="Times New Roman" w:eastAsia="Calibri" w:hAnsi="Times New Roman" w:cs="Times New Roman"/>
          <w:b/>
          <w:i/>
          <w:sz w:val="28"/>
          <w:szCs w:val="28"/>
        </w:rPr>
      </w:pPr>
    </w:p>
    <w:p w:rsidR="005C1CE4" w:rsidRPr="005473D7" w:rsidRDefault="005C1CE4" w:rsidP="005C1CE4">
      <w:pPr>
        <w:spacing w:before="240" w:after="20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Times New Roman"/>
          <w:b/>
          <w:color w:val="000000"/>
          <w:sz w:val="28"/>
          <w:szCs w:val="28"/>
          <w:lang w:bidi="ru-RU"/>
        </w:rPr>
        <w:t xml:space="preserve">2. </w:t>
      </w:r>
      <w:r w:rsidRPr="005473D7">
        <w:rPr>
          <w:rFonts w:ascii="Times New Roman" w:eastAsia="Arial" w:hAnsi="Times New Roman" w:cs="Times New Roman"/>
          <w:b/>
          <w:color w:val="000000"/>
          <w:sz w:val="28"/>
          <w:szCs w:val="28"/>
          <w:lang w:bidi="ru-RU"/>
        </w:rPr>
        <w:t>Описание ключевых наиболее значимых рисков</w:t>
      </w:r>
    </w:p>
    <w:p w:rsidR="005C1CE4" w:rsidRPr="005473D7" w:rsidRDefault="005C1CE4" w:rsidP="005C1CE4">
      <w:pPr>
        <w:spacing w:before="240" w:after="200" w:line="240" w:lineRule="auto"/>
        <w:ind w:left="720"/>
        <w:contextualSpacing/>
        <w:rPr>
          <w:rFonts w:ascii="Times New Roman" w:eastAsia="Times New Roman" w:hAnsi="Times New Roman" w:cs="Times New Roman"/>
          <w:b/>
          <w:sz w:val="16"/>
          <w:szCs w:val="16"/>
          <w:lang w:eastAsia="ru-RU"/>
        </w:rPr>
      </w:pPr>
    </w:p>
    <w:p w:rsidR="005745E8" w:rsidRPr="005745E8" w:rsidRDefault="005745E8" w:rsidP="005745E8">
      <w:pPr>
        <w:tabs>
          <w:tab w:val="left" w:pos="9540"/>
        </w:tabs>
        <w:spacing w:after="0" w:line="240" w:lineRule="auto"/>
        <w:ind w:firstLine="709"/>
        <w:jc w:val="both"/>
        <w:rPr>
          <w:rFonts w:ascii="Times New Roman" w:hAnsi="Times New Roman" w:cs="Times New Roman"/>
          <w:sz w:val="28"/>
          <w:szCs w:val="28"/>
        </w:rPr>
      </w:pPr>
      <w:r w:rsidRPr="005745E8">
        <w:rPr>
          <w:rFonts w:ascii="Times New Roman" w:hAnsi="Times New Roman" w:cs="Times New Roman"/>
          <w:sz w:val="28"/>
          <w:szCs w:val="28"/>
        </w:rPr>
        <w:t xml:space="preserve">Одним из главных факторов, негативно влияющих на безопасную эксплуатацию опасных производственных объектов, является продолжающееся старение применяемых на них технических устройств, непринятие собственниками оборудования мер по модернизации или замене. </w:t>
      </w:r>
    </w:p>
    <w:p w:rsidR="005745E8" w:rsidRPr="005745E8" w:rsidRDefault="005745E8" w:rsidP="005745E8">
      <w:pPr>
        <w:tabs>
          <w:tab w:val="left" w:pos="9540"/>
        </w:tabs>
        <w:spacing w:after="0" w:line="240" w:lineRule="auto"/>
        <w:ind w:firstLine="709"/>
        <w:jc w:val="both"/>
        <w:rPr>
          <w:rFonts w:ascii="Times New Roman" w:hAnsi="Times New Roman" w:cs="Times New Roman"/>
          <w:sz w:val="28"/>
          <w:szCs w:val="28"/>
        </w:rPr>
      </w:pPr>
      <w:r w:rsidRPr="005745E8">
        <w:rPr>
          <w:rFonts w:ascii="Times New Roman" w:hAnsi="Times New Roman" w:cs="Times New Roman"/>
          <w:sz w:val="28"/>
          <w:szCs w:val="28"/>
        </w:rPr>
        <w:lastRenderedPageBreak/>
        <w:t>При проведении проверок инспекторы уделяют особое внимание своевременности проведения мероприятий по техническому обслуживанию и ремонту оборудования, зданий и сооружений, своевременному проведению экспертиз промышленной безопасности, замене морально и физически устаревшего оборудования.</w:t>
      </w:r>
    </w:p>
    <w:p w:rsidR="005745E8" w:rsidRPr="005745E8" w:rsidRDefault="005745E8" w:rsidP="005745E8">
      <w:pPr>
        <w:spacing w:after="0" w:line="240" w:lineRule="auto"/>
        <w:ind w:firstLine="709"/>
        <w:jc w:val="both"/>
        <w:rPr>
          <w:rFonts w:ascii="Times New Roman" w:hAnsi="Times New Roman" w:cs="Times New Roman"/>
          <w:sz w:val="28"/>
          <w:szCs w:val="28"/>
        </w:rPr>
      </w:pPr>
      <w:r w:rsidRPr="005745E8">
        <w:rPr>
          <w:rFonts w:ascii="Times New Roman" w:hAnsi="Times New Roman" w:cs="Times New Roman"/>
          <w:sz w:val="28"/>
          <w:szCs w:val="28"/>
        </w:rPr>
        <w:t>Модернизация, реконструкция, замена технических устройств, устаревших морально и отработавших нормативный срок службы, идет низкими темпами. Связано это</w:t>
      </w:r>
      <w:r w:rsidR="001913BA">
        <w:rPr>
          <w:rFonts w:ascii="Times New Roman" w:hAnsi="Times New Roman" w:cs="Times New Roman"/>
          <w:sz w:val="28"/>
          <w:szCs w:val="28"/>
        </w:rPr>
        <w:t>,</w:t>
      </w:r>
      <w:r w:rsidRPr="005745E8">
        <w:rPr>
          <w:rFonts w:ascii="Times New Roman" w:hAnsi="Times New Roman" w:cs="Times New Roman"/>
          <w:sz w:val="28"/>
          <w:szCs w:val="28"/>
        </w:rPr>
        <w:t xml:space="preserve"> как с финансовым положением предприятий, так и невозможностью заменить парк оборудования аналогичным. Продление срока эксплуатации оборудования несет определенный риск, но является экономически выгодным даже в случае технологической аварии. Решение проблемы представляется в создании государственной программы, стимулирующей предприятия в обновлении парка оборудования.</w:t>
      </w:r>
    </w:p>
    <w:p w:rsidR="005745E8" w:rsidRDefault="005745E8" w:rsidP="005745E8">
      <w:pPr>
        <w:pStyle w:val="consplustitle0"/>
        <w:ind w:firstLine="709"/>
        <w:jc w:val="center"/>
        <w:rPr>
          <w:bCs w:val="0"/>
          <w:iCs/>
        </w:rPr>
      </w:pPr>
    </w:p>
    <w:p w:rsidR="005C1CE4" w:rsidRPr="008D437B" w:rsidRDefault="005C1CE4" w:rsidP="009E617F">
      <w:pPr>
        <w:pStyle w:val="a3"/>
        <w:numPr>
          <w:ilvl w:val="0"/>
          <w:numId w:val="8"/>
        </w:numPr>
        <w:spacing w:after="60" w:line="240" w:lineRule="auto"/>
        <w:ind w:left="0" w:firstLine="0"/>
        <w:jc w:val="center"/>
        <w:rPr>
          <w:rFonts w:ascii="Times New Roman" w:eastAsia="Times New Roman" w:hAnsi="Times New Roman" w:cs="Times New Roman"/>
          <w:b/>
          <w:sz w:val="28"/>
          <w:szCs w:val="28"/>
        </w:rPr>
      </w:pPr>
      <w:r w:rsidRPr="008D437B">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8D437B">
        <w:rPr>
          <w:rFonts w:ascii="Times New Roman" w:eastAsia="Arial" w:hAnsi="Times New Roman" w:cs="Arial"/>
          <w:b/>
          <w:color w:val="000000"/>
          <w:sz w:val="28"/>
          <w:szCs w:val="28"/>
          <w:lang w:eastAsia="ru-RU" w:bidi="ru-RU"/>
        </w:rPr>
        <w:br/>
        <w:t>оказать воздействие на состояние под</w:t>
      </w:r>
      <w:r>
        <w:rPr>
          <w:rFonts w:ascii="Times New Roman" w:eastAsia="Arial" w:hAnsi="Times New Roman" w:cs="Arial"/>
          <w:b/>
          <w:color w:val="000000"/>
          <w:sz w:val="28"/>
          <w:szCs w:val="28"/>
          <w:lang w:eastAsia="ru-RU" w:bidi="ru-RU"/>
        </w:rPr>
        <w:t>надзорной</w:t>
      </w:r>
      <w:r w:rsidRPr="008D437B">
        <w:rPr>
          <w:rFonts w:ascii="Times New Roman" w:eastAsia="Arial" w:hAnsi="Times New Roman" w:cs="Arial"/>
          <w:b/>
          <w:color w:val="000000"/>
          <w:sz w:val="28"/>
          <w:szCs w:val="28"/>
          <w:lang w:eastAsia="ru-RU" w:bidi="ru-RU"/>
        </w:rPr>
        <w:t xml:space="preserve"> среды</w:t>
      </w:r>
    </w:p>
    <w:p w:rsidR="005C1CE4" w:rsidRPr="005473D7" w:rsidRDefault="005C1CE4" w:rsidP="001913BA">
      <w:pPr>
        <w:spacing w:after="0" w:line="240" w:lineRule="auto"/>
        <w:ind w:firstLine="709"/>
        <w:contextualSpacing/>
        <w:rPr>
          <w:rFonts w:ascii="Times New Roman" w:eastAsia="Times New Roman" w:hAnsi="Times New Roman" w:cs="Times New Roman"/>
          <w:b/>
          <w:sz w:val="16"/>
          <w:szCs w:val="16"/>
        </w:rPr>
      </w:pPr>
    </w:p>
    <w:p w:rsidR="001913BA" w:rsidRPr="008E4840" w:rsidRDefault="001913BA" w:rsidP="0093426C">
      <w:pPr>
        <w:pStyle w:val="consplustitle0"/>
        <w:tabs>
          <w:tab w:val="left" w:pos="1134"/>
        </w:tabs>
        <w:ind w:firstLine="709"/>
        <w:jc w:val="both"/>
        <w:rPr>
          <w:bCs w:val="0"/>
          <w:iCs/>
        </w:rPr>
      </w:pPr>
      <w:r>
        <w:rPr>
          <w:b w:val="0"/>
          <w:bCs w:val="0"/>
          <w:iCs/>
        </w:rPr>
        <w:t>Низкая квалификация инженерно-технических работников и рабочих предприятий, в связи с отсутствием системы повышения квалификации и кадровой подготовки.</w:t>
      </w:r>
      <w:r w:rsidR="0093426C">
        <w:rPr>
          <w:b w:val="0"/>
          <w:bCs w:val="0"/>
          <w:iCs/>
        </w:rPr>
        <w:t xml:space="preserve"> </w:t>
      </w:r>
      <w:r>
        <w:rPr>
          <w:b w:val="0"/>
          <w:bCs w:val="0"/>
          <w:iCs/>
        </w:rPr>
        <w:t xml:space="preserve">Изношенность основных производственных фондов. </w:t>
      </w:r>
      <w:r w:rsidRPr="00F10CC7">
        <w:rPr>
          <w:b w:val="0"/>
        </w:rPr>
        <w:t>Низкая эффективность</w:t>
      </w:r>
      <w:r>
        <w:rPr>
          <w:b w:val="0"/>
        </w:rPr>
        <w:t xml:space="preserve"> службы</w:t>
      </w:r>
      <w:r w:rsidRPr="00F10CC7">
        <w:rPr>
          <w:b w:val="0"/>
        </w:rPr>
        <w:t xml:space="preserve"> производственного контроля</w:t>
      </w:r>
      <w:r>
        <w:rPr>
          <w:b w:val="0"/>
        </w:rPr>
        <w:t>.</w:t>
      </w:r>
    </w:p>
    <w:p w:rsidR="005C1CE4" w:rsidRPr="005473D7" w:rsidRDefault="005C1CE4" w:rsidP="0093426C">
      <w:pPr>
        <w:autoSpaceDE w:val="0"/>
        <w:autoSpaceDN w:val="0"/>
        <w:spacing w:after="0" w:line="240" w:lineRule="auto"/>
        <w:ind w:firstLine="709"/>
        <w:contextualSpacing/>
        <w:jc w:val="both"/>
        <w:rPr>
          <w:rFonts w:ascii="Times New Roman" w:eastAsia="Times New Roman" w:hAnsi="Times New Roman" w:cs="Times New Roman"/>
          <w:sz w:val="16"/>
          <w:szCs w:val="16"/>
          <w:lang w:eastAsia="ru-RU"/>
        </w:rPr>
      </w:pPr>
    </w:p>
    <w:p w:rsidR="005C1CE4" w:rsidRPr="008D437B" w:rsidRDefault="005C1CE4" w:rsidP="009E617F">
      <w:pPr>
        <w:pStyle w:val="a3"/>
        <w:numPr>
          <w:ilvl w:val="0"/>
          <w:numId w:val="8"/>
        </w:numPr>
        <w:spacing w:after="0" w:line="240" w:lineRule="auto"/>
        <w:rPr>
          <w:rFonts w:ascii="Times New Roman" w:eastAsia="Times New Roman" w:hAnsi="Times New Roman" w:cs="Times New Roman"/>
          <w:b/>
          <w:sz w:val="28"/>
          <w:szCs w:val="28"/>
          <w:lang w:eastAsia="ru-RU"/>
        </w:rPr>
      </w:pPr>
      <w:r w:rsidRPr="008D437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5C1CE4" w:rsidRPr="005473D7" w:rsidRDefault="005C1CE4" w:rsidP="005C1CE4">
      <w:pPr>
        <w:spacing w:after="0" w:line="240" w:lineRule="auto"/>
        <w:ind w:left="720"/>
        <w:contextualSpacing/>
        <w:rPr>
          <w:rFonts w:ascii="Times New Roman" w:eastAsia="Times New Roman" w:hAnsi="Times New Roman" w:cs="Times New Roman"/>
          <w:b/>
          <w:sz w:val="16"/>
          <w:szCs w:val="16"/>
          <w:lang w:eastAsia="ru-RU"/>
        </w:rPr>
      </w:pPr>
    </w:p>
    <w:p w:rsidR="0093426C" w:rsidRPr="00206259" w:rsidRDefault="0093426C" w:rsidP="0093426C">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93426C" w:rsidRPr="00466AE8" w:rsidRDefault="0093426C" w:rsidP="0093426C">
      <w:pPr>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93426C" w:rsidRPr="00466AE8" w:rsidRDefault="0093426C" w:rsidP="0093426C">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93426C" w:rsidRPr="00466AE8" w:rsidRDefault="0093426C" w:rsidP="0093426C">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93426C" w:rsidRPr="00466AE8" w:rsidRDefault="0093426C" w:rsidP="0093426C">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93426C" w:rsidRPr="00466AE8" w:rsidRDefault="0093426C" w:rsidP="0093426C">
      <w:pPr>
        <w:spacing w:after="0" w:line="240" w:lineRule="auto"/>
        <w:ind w:firstLine="851"/>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p>
    <w:p w:rsidR="0093426C" w:rsidRDefault="0093426C" w:rsidP="0093426C">
      <w:pPr>
        <w:spacing w:after="0" w:line="240" w:lineRule="auto"/>
        <w:ind w:firstLine="851"/>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Pr="00466AE8">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5A42E4" w:rsidRPr="005B3DC2" w:rsidRDefault="005A42E4" w:rsidP="0093426C">
      <w:pPr>
        <w:spacing w:after="0" w:line="240" w:lineRule="auto"/>
        <w:ind w:firstLine="851"/>
        <w:jc w:val="both"/>
        <w:rPr>
          <w:rFonts w:ascii="Times New Roman" w:eastAsia="Calibri" w:hAnsi="Times New Roman" w:cs="Times New Roman"/>
          <w:sz w:val="16"/>
          <w:szCs w:val="16"/>
        </w:rPr>
      </w:pPr>
    </w:p>
    <w:p w:rsidR="005C1CE4" w:rsidRPr="005473D7" w:rsidRDefault="005C1CE4" w:rsidP="009E617F">
      <w:pPr>
        <w:numPr>
          <w:ilvl w:val="0"/>
          <w:numId w:val="8"/>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5473D7">
        <w:rPr>
          <w:rFonts w:ascii="Times New Roman" w:eastAsia="Arial" w:hAnsi="Times New Roman" w:cs="Arial"/>
          <w:b/>
          <w:color w:val="000000"/>
          <w:sz w:val="28"/>
          <w:szCs w:val="28"/>
          <w:lang w:eastAsia="ru-RU" w:bidi="ru-RU"/>
        </w:rPr>
        <w:t>Отчетные показатели за 20</w:t>
      </w:r>
      <w:r w:rsidR="0017124A">
        <w:rPr>
          <w:rFonts w:ascii="Times New Roman" w:eastAsia="Arial" w:hAnsi="Times New Roman" w:cs="Arial"/>
          <w:b/>
          <w:color w:val="000000"/>
          <w:sz w:val="28"/>
          <w:szCs w:val="28"/>
          <w:lang w:eastAsia="ru-RU" w:bidi="ru-RU"/>
        </w:rPr>
        <w:t>19</w:t>
      </w:r>
      <w:r w:rsidRPr="005473D7">
        <w:rPr>
          <w:rFonts w:ascii="Times New Roman" w:eastAsia="Arial" w:hAnsi="Times New Roman" w:cs="Arial"/>
          <w:b/>
          <w:color w:val="000000"/>
          <w:sz w:val="28"/>
          <w:szCs w:val="28"/>
          <w:lang w:eastAsia="ru-RU" w:bidi="ru-RU"/>
        </w:rPr>
        <w:t xml:space="preserve"> год </w:t>
      </w:r>
      <w:r w:rsidRPr="005473D7">
        <w:rPr>
          <w:rFonts w:ascii="Times New Roman" w:eastAsia="Arial" w:hAnsi="Times New Roman" w:cs="Arial"/>
          <w:b/>
          <w:color w:val="000000"/>
          <w:sz w:val="28"/>
          <w:szCs w:val="28"/>
          <w:lang w:eastAsia="ru-RU" w:bidi="ru-RU"/>
        </w:rPr>
        <w:br/>
      </w:r>
      <w:r w:rsidRPr="005473D7">
        <w:rPr>
          <w:rFonts w:ascii="Times New Roman" w:eastAsia="Times New Roman" w:hAnsi="Times New Roman" w:cs="Times New Roman"/>
          <w:b/>
          <w:sz w:val="28"/>
          <w:szCs w:val="28"/>
          <w:lang w:eastAsia="ru-RU"/>
        </w:rPr>
        <w:t>и проект отчетных показателей на 202</w:t>
      </w:r>
      <w:r w:rsidR="0017124A">
        <w:rPr>
          <w:rFonts w:ascii="Times New Roman" w:eastAsia="Times New Roman" w:hAnsi="Times New Roman" w:cs="Times New Roman"/>
          <w:b/>
          <w:sz w:val="28"/>
          <w:szCs w:val="28"/>
          <w:lang w:eastAsia="ru-RU"/>
        </w:rPr>
        <w:t>0</w:t>
      </w:r>
      <w:r w:rsidRPr="005473D7">
        <w:rPr>
          <w:rFonts w:ascii="Times New Roman" w:eastAsia="Times New Roman" w:hAnsi="Times New Roman" w:cs="Times New Roman"/>
          <w:b/>
          <w:sz w:val="28"/>
          <w:szCs w:val="28"/>
          <w:lang w:eastAsia="ru-RU"/>
        </w:rPr>
        <w:t>-2022 годы</w:t>
      </w:r>
    </w:p>
    <w:p w:rsidR="005C1CE4" w:rsidRPr="005473D7" w:rsidRDefault="005C1CE4" w:rsidP="005C1CE4">
      <w:pPr>
        <w:spacing w:before="120" w:after="120" w:line="240" w:lineRule="auto"/>
        <w:ind w:left="1066"/>
        <w:contextualSpacing/>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 </w:t>
      </w:r>
    </w:p>
    <w:tbl>
      <w:tblPr>
        <w:tblStyle w:val="350"/>
        <w:tblW w:w="9781" w:type="dxa"/>
        <w:tblInd w:w="108" w:type="dxa"/>
        <w:tblLayout w:type="fixed"/>
        <w:tblLook w:val="04A0" w:firstRow="1" w:lastRow="0" w:firstColumn="1" w:lastColumn="0" w:noHBand="0" w:noVBand="1"/>
      </w:tblPr>
      <w:tblGrid>
        <w:gridCol w:w="2835"/>
        <w:gridCol w:w="1560"/>
        <w:gridCol w:w="1795"/>
        <w:gridCol w:w="1795"/>
        <w:gridCol w:w="1796"/>
      </w:tblGrid>
      <w:tr w:rsidR="00904453" w:rsidRPr="00206259" w:rsidTr="00904453">
        <w:trPr>
          <w:trHeight w:val="264"/>
        </w:trPr>
        <w:tc>
          <w:tcPr>
            <w:tcW w:w="2835" w:type="dxa"/>
            <w:vMerge w:val="restart"/>
            <w:vAlign w:val="center"/>
          </w:tcPr>
          <w:p w:rsidR="00904453" w:rsidRPr="005C1CE4" w:rsidRDefault="00904453" w:rsidP="0090445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560" w:type="dxa"/>
          </w:tcPr>
          <w:p w:rsidR="00904453" w:rsidRPr="005C1CE4" w:rsidRDefault="00904453" w:rsidP="00904453">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Фактически</w:t>
            </w:r>
          </w:p>
        </w:tc>
        <w:tc>
          <w:tcPr>
            <w:tcW w:w="5386" w:type="dxa"/>
            <w:gridSpan w:val="3"/>
            <w:vAlign w:val="center"/>
          </w:tcPr>
          <w:p w:rsidR="00904453" w:rsidRPr="005C1CE4" w:rsidRDefault="00904453" w:rsidP="00904453">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Проектные</w:t>
            </w:r>
          </w:p>
        </w:tc>
      </w:tr>
      <w:tr w:rsidR="00904453" w:rsidRPr="00206259" w:rsidTr="00992223">
        <w:trPr>
          <w:trHeight w:val="264"/>
        </w:trPr>
        <w:tc>
          <w:tcPr>
            <w:tcW w:w="2835" w:type="dxa"/>
            <w:vMerge/>
            <w:vAlign w:val="center"/>
          </w:tcPr>
          <w:p w:rsidR="00904453" w:rsidRPr="005C1CE4" w:rsidRDefault="00904453" w:rsidP="00904453">
            <w:pPr>
              <w:spacing w:after="0" w:line="240" w:lineRule="auto"/>
              <w:contextualSpacing/>
              <w:jc w:val="center"/>
              <w:rPr>
                <w:rFonts w:ascii="Times New Roman" w:eastAsia="Times New Roman" w:hAnsi="Times New Roman" w:cs="Times New Roman"/>
                <w:sz w:val="24"/>
                <w:szCs w:val="24"/>
                <w:lang w:eastAsia="ru-RU"/>
              </w:rPr>
            </w:pPr>
          </w:p>
        </w:tc>
        <w:tc>
          <w:tcPr>
            <w:tcW w:w="1560" w:type="dxa"/>
          </w:tcPr>
          <w:p w:rsidR="00904453" w:rsidRPr="00904453" w:rsidRDefault="00904453" w:rsidP="00904453">
            <w:pPr>
              <w:spacing w:after="0" w:line="240" w:lineRule="auto"/>
              <w:jc w:val="center"/>
              <w:rPr>
                <w:rFonts w:ascii="Times New Roman" w:eastAsia="Calibri" w:hAnsi="Times New Roman" w:cs="Times New Roman"/>
                <w:sz w:val="24"/>
                <w:szCs w:val="24"/>
              </w:rPr>
            </w:pPr>
            <w:r w:rsidRPr="00904453">
              <w:rPr>
                <w:rFonts w:ascii="Times New Roman" w:eastAsia="Calibri" w:hAnsi="Times New Roman" w:cs="Times New Roman"/>
                <w:sz w:val="24"/>
                <w:szCs w:val="24"/>
              </w:rPr>
              <w:t>2019 г.</w:t>
            </w:r>
          </w:p>
        </w:tc>
        <w:tc>
          <w:tcPr>
            <w:tcW w:w="1795" w:type="dxa"/>
            <w:vAlign w:val="center"/>
          </w:tcPr>
          <w:p w:rsidR="00904453" w:rsidRPr="00904453" w:rsidRDefault="00904453" w:rsidP="00904453">
            <w:pPr>
              <w:spacing w:after="0" w:line="240" w:lineRule="auto"/>
              <w:jc w:val="center"/>
              <w:rPr>
                <w:rFonts w:ascii="Times New Roman" w:eastAsia="Calibri" w:hAnsi="Times New Roman" w:cs="Times New Roman"/>
                <w:sz w:val="24"/>
                <w:szCs w:val="24"/>
              </w:rPr>
            </w:pPr>
            <w:r w:rsidRPr="00904453">
              <w:rPr>
                <w:rFonts w:ascii="Times New Roman" w:eastAsia="Calibri" w:hAnsi="Times New Roman" w:cs="Times New Roman"/>
                <w:sz w:val="24"/>
                <w:szCs w:val="24"/>
              </w:rPr>
              <w:t>2020 г.</w:t>
            </w:r>
          </w:p>
        </w:tc>
        <w:tc>
          <w:tcPr>
            <w:tcW w:w="1795" w:type="dxa"/>
            <w:vAlign w:val="center"/>
          </w:tcPr>
          <w:p w:rsidR="00904453" w:rsidRPr="005C1CE4" w:rsidRDefault="00904453" w:rsidP="00904453">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2021 г.</w:t>
            </w:r>
          </w:p>
        </w:tc>
        <w:tc>
          <w:tcPr>
            <w:tcW w:w="1796" w:type="dxa"/>
            <w:vAlign w:val="center"/>
          </w:tcPr>
          <w:p w:rsidR="00904453" w:rsidRPr="005C1CE4" w:rsidRDefault="00904453" w:rsidP="00904453">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2022 г.</w:t>
            </w:r>
          </w:p>
        </w:tc>
      </w:tr>
      <w:tr w:rsidR="00A06104" w:rsidRPr="00206259" w:rsidTr="00992223">
        <w:trPr>
          <w:trHeight w:val="928"/>
        </w:trPr>
        <w:tc>
          <w:tcPr>
            <w:tcW w:w="2835" w:type="dxa"/>
            <w:vAlign w:val="center"/>
          </w:tcPr>
          <w:p w:rsidR="00A06104" w:rsidRDefault="00A06104" w:rsidP="0090445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Количество аварий </w:t>
            </w:r>
          </w:p>
          <w:p w:rsidR="00A06104" w:rsidRPr="005C1CE4" w:rsidRDefault="00A06104" w:rsidP="00904453">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на </w:t>
            </w:r>
            <w:proofErr w:type="spellStart"/>
            <w:r w:rsidRPr="005C1CE4">
              <w:rPr>
                <w:rFonts w:ascii="Times New Roman" w:eastAsia="Times New Roman" w:hAnsi="Times New Roman" w:cs="Times New Roman"/>
                <w:sz w:val="24"/>
                <w:szCs w:val="24"/>
                <w:lang w:eastAsia="ru-RU"/>
              </w:rPr>
              <w:t>ОПО</w:t>
            </w:r>
            <w:proofErr w:type="spellEnd"/>
            <w:r w:rsidRPr="005C1CE4">
              <w:rPr>
                <w:rFonts w:ascii="Times New Roman" w:eastAsia="Times New Roman" w:hAnsi="Times New Roman" w:cs="Times New Roman"/>
                <w:sz w:val="24"/>
                <w:szCs w:val="24"/>
                <w:lang w:eastAsia="ru-RU"/>
              </w:rPr>
              <w:t xml:space="preserve"> </w:t>
            </w:r>
          </w:p>
        </w:tc>
        <w:tc>
          <w:tcPr>
            <w:tcW w:w="1560" w:type="dxa"/>
            <w:vAlign w:val="center"/>
          </w:tcPr>
          <w:p w:rsidR="00A06104" w:rsidRPr="005C1CE4" w:rsidRDefault="00A06104" w:rsidP="00A0610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1795"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c>
          <w:tcPr>
            <w:tcW w:w="1795"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c>
          <w:tcPr>
            <w:tcW w:w="1796"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r>
      <w:tr w:rsidR="00A06104" w:rsidRPr="00206259" w:rsidTr="00992223">
        <w:trPr>
          <w:trHeight w:val="51"/>
        </w:trPr>
        <w:tc>
          <w:tcPr>
            <w:tcW w:w="2835" w:type="dxa"/>
            <w:vAlign w:val="center"/>
          </w:tcPr>
          <w:p w:rsidR="00A06104" w:rsidRDefault="00A06104" w:rsidP="00904453">
            <w:pPr>
              <w:spacing w:after="0" w:line="240" w:lineRule="auto"/>
              <w:contextualSpacing/>
              <w:jc w:val="center"/>
              <w:rPr>
                <w:rFonts w:ascii="Times New Roman" w:eastAsia="Times New Roman" w:hAnsi="Times New Roman" w:cs="Times New Roman"/>
                <w:sz w:val="24"/>
                <w:szCs w:val="24"/>
                <w:lang w:eastAsia="ru-RU"/>
              </w:rPr>
            </w:pPr>
            <w:r w:rsidRPr="00E56B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Количество пострадавших (со смертельным исходом)</w:t>
            </w:r>
          </w:p>
        </w:tc>
        <w:tc>
          <w:tcPr>
            <w:tcW w:w="1560" w:type="dxa"/>
            <w:vAlign w:val="center"/>
          </w:tcPr>
          <w:p w:rsidR="00A06104" w:rsidRPr="0064054B" w:rsidRDefault="00A06104" w:rsidP="00A061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95"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c>
          <w:tcPr>
            <w:tcW w:w="1795"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c>
          <w:tcPr>
            <w:tcW w:w="1796" w:type="dxa"/>
            <w:vAlign w:val="center"/>
          </w:tcPr>
          <w:p w:rsidR="00A06104" w:rsidRDefault="00A06104" w:rsidP="00A06104">
            <w:pPr>
              <w:spacing w:after="0" w:line="240" w:lineRule="auto"/>
              <w:jc w:val="center"/>
            </w:pPr>
            <w:r w:rsidRPr="00075E27">
              <w:rPr>
                <w:rFonts w:ascii="Times New Roman" w:eastAsia="Times New Roman" w:hAnsi="Times New Roman" w:cs="Times New Roman"/>
                <w:sz w:val="24"/>
                <w:szCs w:val="24"/>
                <w:lang w:eastAsia="ru-RU"/>
              </w:rPr>
              <w:t>0</w:t>
            </w:r>
          </w:p>
        </w:tc>
      </w:tr>
    </w:tbl>
    <w:p w:rsidR="005C1CE4" w:rsidRPr="005B3DC2" w:rsidRDefault="005C1CE4" w:rsidP="005C1CE4">
      <w:pPr>
        <w:spacing w:before="120" w:after="120" w:line="276" w:lineRule="auto"/>
        <w:ind w:left="1070"/>
        <w:contextualSpacing/>
        <w:rPr>
          <w:rFonts w:ascii="Times New Roman" w:eastAsia="Times New Roman" w:hAnsi="Times New Roman" w:cs="Times New Roman"/>
          <w:sz w:val="16"/>
          <w:szCs w:val="16"/>
          <w:lang w:eastAsia="ru-RU"/>
        </w:rPr>
      </w:pPr>
      <w:r w:rsidRPr="005473D7">
        <w:rPr>
          <w:rFonts w:ascii="Times New Roman" w:eastAsia="Times New Roman" w:hAnsi="Times New Roman" w:cs="Times New Roman"/>
          <w:b/>
          <w:sz w:val="28"/>
          <w:szCs w:val="28"/>
          <w:lang w:eastAsia="ru-RU"/>
        </w:rPr>
        <w:lastRenderedPageBreak/>
        <w:t xml:space="preserve">    </w:t>
      </w:r>
    </w:p>
    <w:p w:rsidR="005C1CE4" w:rsidRPr="005473D7" w:rsidRDefault="005C1CE4" w:rsidP="009E617F">
      <w:pPr>
        <w:numPr>
          <w:ilvl w:val="0"/>
          <w:numId w:val="8"/>
        </w:numPr>
        <w:spacing w:after="60" w:line="276" w:lineRule="auto"/>
        <w:contextualSpacing/>
        <w:jc w:val="center"/>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5473D7">
        <w:rPr>
          <w:rFonts w:ascii="Times New Roman" w:eastAsia="Times New Roman" w:hAnsi="Times New Roman" w:cs="Times New Roman"/>
          <w:b/>
          <w:sz w:val="28"/>
          <w:szCs w:val="28"/>
          <w:lang w:eastAsia="ru-RU"/>
        </w:rPr>
        <w:br/>
        <w:t>и проведение профилактических мероприятий</w:t>
      </w:r>
    </w:p>
    <w:p w:rsidR="005C1CE4" w:rsidRPr="005473D7" w:rsidRDefault="005C1CE4" w:rsidP="005C1CE4">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2"/>
        <w:gridCol w:w="3827"/>
      </w:tblGrid>
      <w:tr w:rsidR="005C1CE4" w:rsidRPr="005473D7" w:rsidTr="00D256D9">
        <w:trPr>
          <w:trHeight w:val="489"/>
          <w:tblHeader/>
        </w:trPr>
        <w:tc>
          <w:tcPr>
            <w:tcW w:w="5812" w:type="dxa"/>
            <w:vAlign w:val="center"/>
          </w:tcPr>
          <w:p w:rsidR="005C1CE4" w:rsidRPr="00CF4627" w:rsidRDefault="005C1CE4" w:rsidP="00D256D9">
            <w:pPr>
              <w:spacing w:after="0" w:line="240" w:lineRule="auto"/>
              <w:jc w:val="center"/>
              <w:rPr>
                <w:rFonts w:ascii="Times New Roman" w:hAnsi="Times New Roman" w:cs="Times New Roman"/>
                <w:sz w:val="24"/>
                <w:szCs w:val="24"/>
              </w:rPr>
            </w:pPr>
            <w:r w:rsidRPr="00CF4627">
              <w:rPr>
                <w:rFonts w:ascii="Times New Roman" w:hAnsi="Times New Roman" w:cs="Times New Roman"/>
                <w:sz w:val="24"/>
                <w:szCs w:val="24"/>
              </w:rPr>
              <w:t>Ф.И.О., должность</w:t>
            </w:r>
          </w:p>
        </w:tc>
        <w:tc>
          <w:tcPr>
            <w:tcW w:w="3827" w:type="dxa"/>
            <w:vAlign w:val="center"/>
          </w:tcPr>
          <w:p w:rsidR="005C1CE4" w:rsidRPr="00CF4627" w:rsidRDefault="005C1CE4" w:rsidP="00D256D9">
            <w:pPr>
              <w:spacing w:after="0" w:line="240" w:lineRule="auto"/>
              <w:jc w:val="center"/>
              <w:rPr>
                <w:rFonts w:ascii="Times New Roman" w:hAnsi="Times New Roman" w:cs="Times New Roman"/>
                <w:sz w:val="24"/>
                <w:szCs w:val="24"/>
              </w:rPr>
            </w:pPr>
            <w:r w:rsidRPr="00CF4627">
              <w:rPr>
                <w:rFonts w:ascii="Times New Roman" w:hAnsi="Times New Roman" w:cs="Times New Roman"/>
                <w:sz w:val="24"/>
                <w:szCs w:val="24"/>
              </w:rPr>
              <w:t>Контакты</w:t>
            </w:r>
          </w:p>
        </w:tc>
      </w:tr>
      <w:tr w:rsidR="00CF4627" w:rsidRPr="005473D7" w:rsidTr="00CF4627">
        <w:tc>
          <w:tcPr>
            <w:tcW w:w="5812" w:type="dxa"/>
            <w:vAlign w:val="center"/>
          </w:tcPr>
          <w:p w:rsidR="00CF4627" w:rsidRPr="00CF4627" w:rsidRDefault="00CF4627" w:rsidP="005A42E4">
            <w:pPr>
              <w:spacing w:after="120" w:line="240" w:lineRule="auto"/>
              <w:contextualSpacing/>
              <w:rPr>
                <w:rFonts w:ascii="Times New Roman" w:hAnsi="Times New Roman"/>
                <w:sz w:val="24"/>
                <w:szCs w:val="24"/>
              </w:rPr>
            </w:pPr>
            <w:r w:rsidRPr="00CF4627">
              <w:rPr>
                <w:rFonts w:ascii="Times New Roman" w:hAnsi="Times New Roman"/>
                <w:sz w:val="24"/>
                <w:szCs w:val="24"/>
              </w:rPr>
              <w:t>Пономарев Владимир Николаевич,</w:t>
            </w:r>
          </w:p>
          <w:p w:rsidR="00CF4627" w:rsidRPr="00CF4627" w:rsidRDefault="00CF4627" w:rsidP="005A42E4">
            <w:pPr>
              <w:spacing w:after="120" w:line="240" w:lineRule="auto"/>
              <w:contextualSpacing/>
              <w:rPr>
                <w:rFonts w:ascii="Times New Roman" w:hAnsi="Times New Roman"/>
                <w:sz w:val="24"/>
                <w:szCs w:val="24"/>
              </w:rPr>
            </w:pPr>
            <w:proofErr w:type="spellStart"/>
            <w:r w:rsidRPr="00CF4627">
              <w:rPr>
                <w:rFonts w:ascii="Times New Roman" w:hAnsi="Times New Roman"/>
                <w:sz w:val="24"/>
                <w:szCs w:val="24"/>
              </w:rPr>
              <w:t>и.о</w:t>
            </w:r>
            <w:proofErr w:type="spellEnd"/>
            <w:r w:rsidRPr="00CF4627">
              <w:rPr>
                <w:rFonts w:ascii="Times New Roman" w:hAnsi="Times New Roman"/>
                <w:sz w:val="24"/>
                <w:szCs w:val="24"/>
              </w:rPr>
              <w:t>. заместителя руководителя Управления</w:t>
            </w:r>
          </w:p>
        </w:tc>
        <w:tc>
          <w:tcPr>
            <w:tcW w:w="3827" w:type="dxa"/>
            <w:vAlign w:val="center"/>
          </w:tcPr>
          <w:p w:rsidR="00CF4627" w:rsidRPr="00CF4627" w:rsidRDefault="00CF4627" w:rsidP="00CF4627">
            <w:pPr>
              <w:spacing w:after="0" w:line="240" w:lineRule="auto"/>
              <w:rPr>
                <w:rFonts w:ascii="Times New Roman" w:hAnsi="Times New Roman"/>
                <w:sz w:val="24"/>
                <w:szCs w:val="24"/>
                <w:highlight w:val="red"/>
              </w:rPr>
            </w:pPr>
          </w:p>
          <w:p w:rsidR="00CF4627" w:rsidRPr="00CF4627" w:rsidRDefault="00CF4627" w:rsidP="00CF4627">
            <w:pPr>
              <w:spacing w:after="0" w:line="240" w:lineRule="auto"/>
              <w:rPr>
                <w:rFonts w:ascii="Times New Roman" w:hAnsi="Times New Roman"/>
                <w:sz w:val="24"/>
                <w:szCs w:val="24"/>
              </w:rPr>
            </w:pPr>
            <w:r w:rsidRPr="00CF4627">
              <w:rPr>
                <w:rFonts w:ascii="Times New Roman" w:hAnsi="Times New Roman"/>
                <w:sz w:val="24"/>
                <w:szCs w:val="24"/>
              </w:rPr>
              <w:t>8(495) 122-19-38, доб. 25-33</w:t>
            </w:r>
          </w:p>
          <w:p w:rsidR="00CF4627" w:rsidRPr="00CF4627" w:rsidRDefault="00CF4627" w:rsidP="00CF4627">
            <w:pPr>
              <w:spacing w:after="0" w:line="240" w:lineRule="auto"/>
              <w:rPr>
                <w:rFonts w:ascii="Times New Roman" w:hAnsi="Times New Roman"/>
                <w:sz w:val="24"/>
                <w:szCs w:val="24"/>
                <w:highlight w:val="red"/>
              </w:rPr>
            </w:pPr>
          </w:p>
        </w:tc>
      </w:tr>
      <w:tr w:rsidR="00CF4627" w:rsidRPr="005473D7" w:rsidTr="00CF4627">
        <w:tc>
          <w:tcPr>
            <w:tcW w:w="5812" w:type="dxa"/>
            <w:vAlign w:val="center"/>
          </w:tcPr>
          <w:p w:rsidR="00CF4627" w:rsidRPr="00CF4627" w:rsidRDefault="00CF4627" w:rsidP="005A42E4">
            <w:pPr>
              <w:spacing w:after="120" w:line="240" w:lineRule="auto"/>
              <w:contextualSpacing/>
              <w:rPr>
                <w:rFonts w:ascii="Times New Roman" w:hAnsi="Times New Roman"/>
                <w:sz w:val="24"/>
                <w:szCs w:val="24"/>
              </w:rPr>
            </w:pPr>
            <w:proofErr w:type="spellStart"/>
            <w:r w:rsidRPr="00CF4627">
              <w:rPr>
                <w:rFonts w:ascii="Times New Roman" w:hAnsi="Times New Roman"/>
                <w:sz w:val="24"/>
                <w:szCs w:val="24"/>
              </w:rPr>
              <w:t>Перегудин</w:t>
            </w:r>
            <w:proofErr w:type="spellEnd"/>
            <w:r w:rsidRPr="00CF4627">
              <w:rPr>
                <w:rFonts w:ascii="Times New Roman" w:hAnsi="Times New Roman"/>
                <w:sz w:val="24"/>
                <w:szCs w:val="24"/>
              </w:rPr>
              <w:t xml:space="preserve"> Эдуард Евгеньевич</w:t>
            </w:r>
          </w:p>
          <w:p w:rsidR="00CF4627" w:rsidRPr="00CF4627" w:rsidRDefault="00CF4627" w:rsidP="00CF4627">
            <w:pPr>
              <w:spacing w:after="120" w:line="240" w:lineRule="auto"/>
              <w:contextualSpacing/>
              <w:rPr>
                <w:rFonts w:ascii="Times New Roman" w:hAnsi="Times New Roman"/>
                <w:sz w:val="24"/>
                <w:szCs w:val="24"/>
              </w:rPr>
            </w:pPr>
            <w:r w:rsidRPr="00CF4627">
              <w:rPr>
                <w:rFonts w:ascii="Times New Roman" w:hAnsi="Times New Roman"/>
                <w:sz w:val="24"/>
                <w:szCs w:val="24"/>
              </w:rPr>
              <w:t xml:space="preserve">Начальник отдела </w:t>
            </w:r>
          </w:p>
        </w:tc>
        <w:tc>
          <w:tcPr>
            <w:tcW w:w="3827" w:type="dxa"/>
            <w:vAlign w:val="center"/>
          </w:tcPr>
          <w:p w:rsidR="00CF4627" w:rsidRPr="00CF4627" w:rsidRDefault="00CF4627" w:rsidP="00CF4627">
            <w:pPr>
              <w:spacing w:after="0" w:line="240" w:lineRule="auto"/>
              <w:rPr>
                <w:rFonts w:ascii="Times New Roman" w:hAnsi="Times New Roman"/>
                <w:sz w:val="24"/>
                <w:szCs w:val="24"/>
              </w:rPr>
            </w:pPr>
            <w:r w:rsidRPr="00CF4627">
              <w:rPr>
                <w:rFonts w:ascii="Times New Roman" w:hAnsi="Times New Roman"/>
                <w:sz w:val="24"/>
                <w:szCs w:val="24"/>
              </w:rPr>
              <w:t>8(495) 122-19-39, доб. 15-63</w:t>
            </w:r>
          </w:p>
        </w:tc>
      </w:tr>
      <w:tr w:rsidR="00CF4627" w:rsidRPr="005473D7" w:rsidTr="00CF4627">
        <w:tc>
          <w:tcPr>
            <w:tcW w:w="5812" w:type="dxa"/>
            <w:vAlign w:val="center"/>
          </w:tcPr>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Владимирская и Ивановская области:</w:t>
            </w:r>
          </w:p>
          <w:p w:rsidR="00CF4627" w:rsidRPr="00CF4627" w:rsidRDefault="00CF4627" w:rsidP="005A42E4">
            <w:pPr>
              <w:spacing w:after="120" w:line="240" w:lineRule="auto"/>
              <w:contextualSpacing/>
              <w:rPr>
                <w:rFonts w:ascii="Times New Roman" w:hAnsi="Times New Roman" w:cs="Times New Roman"/>
                <w:sz w:val="24"/>
                <w:szCs w:val="24"/>
              </w:rPr>
            </w:pPr>
            <w:proofErr w:type="spellStart"/>
            <w:r w:rsidRPr="00CF4627">
              <w:rPr>
                <w:rFonts w:ascii="Times New Roman" w:hAnsi="Times New Roman" w:cs="Times New Roman"/>
                <w:sz w:val="24"/>
                <w:szCs w:val="24"/>
              </w:rPr>
              <w:t>Солина</w:t>
            </w:r>
            <w:proofErr w:type="spellEnd"/>
            <w:r w:rsidRPr="00CF4627">
              <w:rPr>
                <w:rFonts w:ascii="Times New Roman" w:hAnsi="Times New Roman" w:cs="Times New Roman"/>
                <w:sz w:val="24"/>
                <w:szCs w:val="24"/>
              </w:rPr>
              <w:t xml:space="preserve"> Татьяна Михайловна,</w:t>
            </w:r>
          </w:p>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заместитель руководителя Управления</w:t>
            </w:r>
          </w:p>
        </w:tc>
        <w:tc>
          <w:tcPr>
            <w:tcW w:w="3827" w:type="dxa"/>
            <w:vAlign w:val="center"/>
          </w:tcPr>
          <w:p w:rsidR="00CF4627" w:rsidRPr="00CF4627" w:rsidRDefault="00CF4627" w:rsidP="00CF4627">
            <w:pPr>
              <w:spacing w:after="0" w:line="240" w:lineRule="auto"/>
              <w:rPr>
                <w:rFonts w:ascii="Times New Roman" w:hAnsi="Times New Roman"/>
                <w:sz w:val="24"/>
                <w:szCs w:val="24"/>
                <w:highlight w:val="red"/>
              </w:rPr>
            </w:pPr>
            <w:r w:rsidRPr="00CF4627">
              <w:rPr>
                <w:rFonts w:ascii="Times New Roman" w:hAnsi="Times New Roman"/>
                <w:sz w:val="24"/>
                <w:szCs w:val="24"/>
              </w:rPr>
              <w:t>8(4922)35-35-72, доб. 12-37</w:t>
            </w:r>
          </w:p>
        </w:tc>
      </w:tr>
      <w:tr w:rsidR="00CF4627" w:rsidRPr="005473D7" w:rsidTr="00CF4627">
        <w:tc>
          <w:tcPr>
            <w:tcW w:w="5812" w:type="dxa"/>
            <w:vAlign w:val="center"/>
          </w:tcPr>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Ярославская и Костромская области:</w:t>
            </w:r>
          </w:p>
          <w:p w:rsidR="00CF4627" w:rsidRPr="00CF4627" w:rsidRDefault="00CF4627" w:rsidP="005A42E4">
            <w:pPr>
              <w:spacing w:after="120" w:line="240" w:lineRule="auto"/>
              <w:contextualSpacing/>
              <w:rPr>
                <w:rFonts w:ascii="Times New Roman" w:hAnsi="Times New Roman" w:cs="Times New Roman"/>
                <w:sz w:val="24"/>
                <w:szCs w:val="24"/>
              </w:rPr>
            </w:pPr>
            <w:proofErr w:type="spellStart"/>
            <w:r w:rsidRPr="00CF4627">
              <w:rPr>
                <w:rFonts w:ascii="Times New Roman" w:hAnsi="Times New Roman" w:cs="Times New Roman"/>
                <w:sz w:val="24"/>
                <w:szCs w:val="24"/>
              </w:rPr>
              <w:t>Учеваткин</w:t>
            </w:r>
            <w:proofErr w:type="spellEnd"/>
            <w:r w:rsidRPr="00CF4627">
              <w:rPr>
                <w:rFonts w:ascii="Times New Roman" w:hAnsi="Times New Roman" w:cs="Times New Roman"/>
                <w:sz w:val="24"/>
                <w:szCs w:val="24"/>
              </w:rPr>
              <w:t xml:space="preserve"> Александр Алексеевич,</w:t>
            </w:r>
          </w:p>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заместитель руководителя Управления</w:t>
            </w:r>
          </w:p>
        </w:tc>
        <w:tc>
          <w:tcPr>
            <w:tcW w:w="3827" w:type="dxa"/>
            <w:vAlign w:val="center"/>
          </w:tcPr>
          <w:p w:rsidR="00CF4627" w:rsidRPr="00CF4627" w:rsidRDefault="00CF4627" w:rsidP="00CF4627">
            <w:pPr>
              <w:spacing w:after="0" w:line="240" w:lineRule="auto"/>
              <w:rPr>
                <w:rFonts w:ascii="Times New Roman" w:hAnsi="Times New Roman"/>
                <w:sz w:val="24"/>
                <w:szCs w:val="24"/>
                <w:highlight w:val="red"/>
              </w:rPr>
            </w:pPr>
            <w:r w:rsidRPr="00CF4627">
              <w:rPr>
                <w:rFonts w:ascii="Times New Roman" w:hAnsi="Times New Roman"/>
                <w:sz w:val="24"/>
                <w:szCs w:val="24"/>
              </w:rPr>
              <w:t>8(495)122-24-92, доб. 73-58</w:t>
            </w:r>
          </w:p>
        </w:tc>
      </w:tr>
      <w:tr w:rsidR="00CF4627" w:rsidRPr="005473D7" w:rsidTr="00CF4627">
        <w:tc>
          <w:tcPr>
            <w:tcW w:w="5812" w:type="dxa"/>
            <w:vAlign w:val="center"/>
          </w:tcPr>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Тверская область:</w:t>
            </w:r>
          </w:p>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Савчук Юлия Николаевна,</w:t>
            </w:r>
          </w:p>
          <w:p w:rsidR="00CF4627" w:rsidRPr="00CF4627" w:rsidRDefault="00CF4627" w:rsidP="005A42E4">
            <w:pPr>
              <w:spacing w:after="120" w:line="240" w:lineRule="auto"/>
              <w:contextualSpacing/>
              <w:rPr>
                <w:rFonts w:ascii="Times New Roman" w:hAnsi="Times New Roman" w:cs="Times New Roman"/>
                <w:sz w:val="24"/>
                <w:szCs w:val="24"/>
              </w:rPr>
            </w:pPr>
            <w:r w:rsidRPr="00CF4627">
              <w:rPr>
                <w:rFonts w:ascii="Times New Roman" w:hAnsi="Times New Roman" w:cs="Times New Roman"/>
                <w:sz w:val="24"/>
                <w:szCs w:val="24"/>
              </w:rPr>
              <w:t>заместитель руководителя Управления</w:t>
            </w:r>
          </w:p>
        </w:tc>
        <w:tc>
          <w:tcPr>
            <w:tcW w:w="3827" w:type="dxa"/>
            <w:vAlign w:val="center"/>
          </w:tcPr>
          <w:p w:rsidR="00CF4627" w:rsidRPr="00CF4627" w:rsidRDefault="00CF4627" w:rsidP="00CF4627">
            <w:pPr>
              <w:spacing w:after="0" w:line="240" w:lineRule="auto"/>
              <w:rPr>
                <w:rFonts w:ascii="Times New Roman" w:hAnsi="Times New Roman"/>
                <w:sz w:val="24"/>
                <w:szCs w:val="24"/>
                <w:highlight w:val="red"/>
              </w:rPr>
            </w:pPr>
            <w:r w:rsidRPr="00CF4627">
              <w:rPr>
                <w:rFonts w:ascii="Times New Roman" w:hAnsi="Times New Roman"/>
                <w:sz w:val="24"/>
                <w:szCs w:val="24"/>
              </w:rPr>
              <w:t>8(495) 122-19-21 доб. 10-10</w:t>
            </w:r>
          </w:p>
        </w:tc>
      </w:tr>
    </w:tbl>
    <w:p w:rsidR="005C1CE4" w:rsidRPr="005473D7" w:rsidRDefault="005C1CE4" w:rsidP="005C1CE4">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05C11" w:rsidRPr="00206259"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005C11" w:rsidRPr="00206259"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152"/>
        <w:gridCol w:w="1417"/>
        <w:gridCol w:w="1701"/>
        <w:gridCol w:w="2834"/>
      </w:tblGrid>
      <w:tr w:rsidR="00005C11" w:rsidRPr="00206259" w:rsidTr="00D256D9">
        <w:trPr>
          <w:trHeight w:val="506"/>
        </w:trPr>
        <w:tc>
          <w:tcPr>
            <w:tcW w:w="5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152"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701" w:type="dxa"/>
            <w:vAlign w:val="center"/>
          </w:tcPr>
          <w:p w:rsidR="00005C11" w:rsidRPr="00592676" w:rsidRDefault="00005C11"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152"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592676" w:rsidRDefault="00005C11" w:rsidP="00D256D9">
            <w:pPr>
              <w:spacing w:after="0" w:line="240" w:lineRule="auto"/>
              <w:ind w:left="-108"/>
              <w:rPr>
                <w:rFonts w:ascii="Times New Roman" w:hAnsi="Times New Roman" w:cs="Times New Roman"/>
                <w:sz w:val="24"/>
                <w:szCs w:val="24"/>
              </w:rPr>
            </w:pPr>
          </w:p>
          <w:p w:rsidR="00005C11" w:rsidRPr="00592676" w:rsidRDefault="00005C11" w:rsidP="00D256D9">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3</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w:t>
            </w:r>
            <w:r w:rsidRPr="00592676">
              <w:rPr>
                <w:rFonts w:ascii="Times New Roman" w:hAnsi="Times New Roman" w:cs="Times New Roman"/>
                <w:sz w:val="24"/>
                <w:szCs w:val="24"/>
              </w:rPr>
              <w:lastRenderedPageBreak/>
              <w:t xml:space="preserve">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lastRenderedPageBreak/>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rPr>
          <w:trHeight w:val="3479"/>
        </w:trPr>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lastRenderedPageBreak/>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05C11"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5A42E4" w:rsidRPr="00206259" w:rsidRDefault="005A42E4"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05C11" w:rsidRPr="00206259"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p>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05C11" w:rsidRPr="000A2A72" w:rsidRDefault="00005C11" w:rsidP="00D256D9">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0A2A72" w:rsidRDefault="00005C11" w:rsidP="00D256D9">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lastRenderedPageBreak/>
              <w:t>2</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lastRenderedPageBreak/>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005C11" w:rsidRDefault="00005C11" w:rsidP="00005C11">
      <w:pPr>
        <w:spacing w:before="240" w:after="200" w:line="240" w:lineRule="auto"/>
        <w:contextualSpacing/>
        <w:jc w:val="center"/>
        <w:rPr>
          <w:rFonts w:ascii="Times New Roman" w:eastAsia="Times New Roman" w:hAnsi="Times New Roman" w:cs="Times New Roman"/>
          <w:i/>
          <w:sz w:val="28"/>
          <w:szCs w:val="28"/>
          <w:lang w:eastAsia="ru-RU"/>
        </w:rPr>
      </w:pPr>
    </w:p>
    <w:p w:rsidR="005473D7" w:rsidRPr="000A593D" w:rsidRDefault="005473D7" w:rsidP="005473D7">
      <w:pPr>
        <w:widowControl w:val="0"/>
        <w:autoSpaceDE w:val="0"/>
        <w:autoSpaceDN w:val="0"/>
        <w:spacing w:after="0" w:line="240" w:lineRule="auto"/>
        <w:jc w:val="center"/>
        <w:rPr>
          <w:rFonts w:ascii="Times New Roman" w:eastAsia="Calibri" w:hAnsi="Times New Roman" w:cs="Times New Roman"/>
          <w:b/>
          <w:i/>
          <w:sz w:val="28"/>
          <w:szCs w:val="28"/>
        </w:rPr>
      </w:pPr>
      <w:r w:rsidRPr="000A593D">
        <w:rPr>
          <w:rFonts w:ascii="Times New Roman" w:eastAsia="Calibri" w:hAnsi="Times New Roman" w:cs="Times New Roman"/>
          <w:b/>
          <w:i/>
          <w:sz w:val="28"/>
          <w:szCs w:val="28"/>
        </w:rPr>
        <w:t xml:space="preserve"> </w:t>
      </w:r>
      <w:r w:rsidRPr="000A593D">
        <w:rPr>
          <w:rFonts w:ascii="Times New Roman" w:eastAsia="Calibri" w:hAnsi="Times New Roman" w:cs="Times New Roman"/>
          <w:b/>
          <w:i/>
          <w:sz w:val="28"/>
          <w:szCs w:val="28"/>
        </w:rPr>
        <w:br/>
      </w:r>
      <w:r w:rsidR="00E106B9" w:rsidRPr="000A593D">
        <w:rPr>
          <w:rFonts w:ascii="Times New Roman" w:eastAsia="Times New Roman" w:hAnsi="Times New Roman" w:cs="Times New Roman"/>
          <w:b/>
          <w:i/>
          <w:sz w:val="28"/>
          <w:szCs w:val="28"/>
          <w:lang w:eastAsia="ru-RU"/>
        </w:rPr>
        <w:t xml:space="preserve">Федеральный государственный надзор </w:t>
      </w:r>
      <w:r w:rsidRPr="000A593D">
        <w:rPr>
          <w:rFonts w:ascii="Times New Roman" w:eastAsia="Calibri" w:hAnsi="Times New Roman" w:cs="Times New Roman"/>
          <w:b/>
          <w:i/>
          <w:sz w:val="28"/>
          <w:szCs w:val="28"/>
        </w:rPr>
        <w:t>за опасными производственными объектами, на которых используются подъемные сооружения</w:t>
      </w:r>
    </w:p>
    <w:p w:rsidR="005473D7" w:rsidRPr="005473D7" w:rsidRDefault="005473D7" w:rsidP="005473D7">
      <w:pPr>
        <w:widowControl w:val="0"/>
        <w:autoSpaceDE w:val="0"/>
        <w:autoSpaceDN w:val="0"/>
        <w:spacing w:after="0" w:line="240" w:lineRule="auto"/>
        <w:jc w:val="center"/>
        <w:rPr>
          <w:rFonts w:ascii="Times New Roman" w:eastAsia="Calibri" w:hAnsi="Times New Roman" w:cs="Times New Roman"/>
          <w:b/>
          <w:i/>
          <w:sz w:val="16"/>
          <w:szCs w:val="16"/>
        </w:rPr>
      </w:pPr>
    </w:p>
    <w:p w:rsidR="008D437B" w:rsidRPr="008D437B" w:rsidRDefault="008D437B" w:rsidP="008D437B">
      <w:pPr>
        <w:spacing w:after="120" w:line="276" w:lineRule="auto"/>
        <w:contextualSpacing/>
        <w:jc w:val="center"/>
        <w:rPr>
          <w:rFonts w:ascii="Times New Roman" w:eastAsia="Calibri" w:hAnsi="Times New Roman" w:cs="Times New Roman"/>
          <w:sz w:val="28"/>
          <w:szCs w:val="28"/>
        </w:rPr>
      </w:pPr>
      <w:r>
        <w:rPr>
          <w:rFonts w:ascii="Times New Roman" w:eastAsia="Arial" w:hAnsi="Times New Roman" w:cs="Arial"/>
          <w:b/>
          <w:sz w:val="28"/>
          <w:szCs w:val="28"/>
          <w:lang w:eastAsia="ru-RU" w:bidi="ru-RU"/>
        </w:rPr>
        <w:t>1.</w:t>
      </w:r>
      <w:r w:rsidR="005473D7" w:rsidRPr="005473D7">
        <w:rPr>
          <w:rFonts w:ascii="Times New Roman" w:eastAsia="Arial" w:hAnsi="Times New Roman" w:cs="Arial"/>
          <w:b/>
          <w:sz w:val="28"/>
          <w:szCs w:val="28"/>
          <w:lang w:eastAsia="ru-RU" w:bidi="ru-RU"/>
        </w:rPr>
        <w:t xml:space="preserve"> Краткий анализ текущего состояния под</w:t>
      </w:r>
      <w:r w:rsidR="005F2220">
        <w:rPr>
          <w:rFonts w:ascii="Times New Roman" w:eastAsia="Arial" w:hAnsi="Times New Roman" w:cs="Arial"/>
          <w:b/>
          <w:sz w:val="28"/>
          <w:szCs w:val="28"/>
          <w:lang w:eastAsia="ru-RU" w:bidi="ru-RU"/>
        </w:rPr>
        <w:t>надзорной</w:t>
      </w:r>
      <w:r w:rsidR="005473D7" w:rsidRPr="005473D7">
        <w:rPr>
          <w:rFonts w:ascii="Times New Roman" w:eastAsia="Arial" w:hAnsi="Times New Roman" w:cs="Arial"/>
          <w:b/>
          <w:sz w:val="28"/>
          <w:szCs w:val="28"/>
          <w:lang w:eastAsia="ru-RU" w:bidi="ru-RU"/>
        </w:rPr>
        <w:t xml:space="preserve"> среды</w:t>
      </w:r>
      <w:r>
        <w:rPr>
          <w:rFonts w:ascii="Times New Roman" w:eastAsia="Arial" w:hAnsi="Times New Roman" w:cs="Arial"/>
          <w:b/>
          <w:sz w:val="28"/>
          <w:szCs w:val="28"/>
          <w:lang w:eastAsia="ru-RU" w:bidi="ru-RU"/>
        </w:rPr>
        <w:t xml:space="preserve"> </w:t>
      </w:r>
      <w:r>
        <w:rPr>
          <w:rFonts w:ascii="Times New Roman" w:eastAsia="Arial" w:hAnsi="Times New Roman" w:cs="Arial"/>
          <w:b/>
          <w:sz w:val="28"/>
          <w:szCs w:val="28"/>
          <w:lang w:eastAsia="ru-RU" w:bidi="ru-RU"/>
        </w:rPr>
        <w:br/>
      </w:r>
      <w:r w:rsidRPr="008D437B">
        <w:rPr>
          <w:rFonts w:ascii="Times New Roman" w:eastAsia="Calibri" w:hAnsi="Times New Roman" w:cs="Times New Roman"/>
          <w:sz w:val="28"/>
          <w:szCs w:val="28"/>
          <w:lang w:eastAsia="ru-RU"/>
        </w:rPr>
        <w:t>(по состоянию на 31.12.2019)</w:t>
      </w:r>
    </w:p>
    <w:p w:rsidR="005473D7" w:rsidRPr="005473D7" w:rsidRDefault="005473D7" w:rsidP="005473D7">
      <w:pPr>
        <w:spacing w:before="240" w:after="200" w:line="240" w:lineRule="auto"/>
        <w:ind w:left="720"/>
        <w:contextualSpacing/>
        <w:rPr>
          <w:rFonts w:ascii="Times New Roman" w:eastAsia="Arial" w:hAnsi="Times New Roman" w:cs="Arial"/>
          <w:b/>
          <w:sz w:val="16"/>
          <w:szCs w:val="16"/>
          <w:lang w:eastAsia="ru-RU" w:bidi="ru-RU"/>
        </w:rPr>
      </w:pPr>
    </w:p>
    <w:p w:rsidR="00DB0DF4" w:rsidRPr="00206259" w:rsidRDefault="00DB0DF4" w:rsidP="00DB0DF4">
      <w:pPr>
        <w:spacing w:after="120" w:line="276" w:lineRule="auto"/>
        <w:contextualSpacing/>
        <w:jc w:val="center"/>
        <w:rPr>
          <w:rFonts w:ascii="Times New Roman" w:eastAsia="Calibri" w:hAnsi="Times New Roman" w:cs="Times New Roman"/>
          <w:sz w:val="28"/>
          <w:szCs w:val="28"/>
        </w:rPr>
      </w:pPr>
      <w:r w:rsidRPr="00206259">
        <w:rPr>
          <w:rFonts w:ascii="Times New Roman" w:eastAsia="Calibri" w:hAnsi="Times New Roman" w:cs="Times New Roman"/>
          <w:sz w:val="28"/>
          <w:szCs w:val="28"/>
          <w:lang w:eastAsia="ru-RU"/>
        </w:rPr>
        <w:t>Опасные производственные объекты (</w:t>
      </w:r>
      <w:proofErr w:type="spellStart"/>
      <w:r w:rsidRPr="00206259">
        <w:rPr>
          <w:rFonts w:ascii="Times New Roman" w:eastAsia="Calibri" w:hAnsi="Times New Roman" w:cs="Times New Roman"/>
          <w:sz w:val="28"/>
          <w:szCs w:val="28"/>
          <w:lang w:eastAsia="ru-RU"/>
        </w:rPr>
        <w:t>ОПО</w:t>
      </w:r>
      <w:proofErr w:type="spellEnd"/>
      <w:r w:rsidRPr="00206259">
        <w:rPr>
          <w:rFonts w:ascii="Times New Roman" w:eastAsia="Calibri" w:hAnsi="Times New Roman" w:cs="Times New Roman"/>
          <w:sz w:val="28"/>
          <w:szCs w:val="28"/>
          <w:lang w:eastAsia="ru-RU"/>
        </w:rPr>
        <w:t xml:space="preserve">) </w:t>
      </w:r>
    </w:p>
    <w:p w:rsidR="00061F57" w:rsidRDefault="00061F57" w:rsidP="00061F57">
      <w:pPr>
        <w:widowControl w:val="0"/>
        <w:autoSpaceDE w:val="0"/>
        <w:autoSpaceDN w:val="0"/>
        <w:spacing w:after="0" w:line="240" w:lineRule="auto"/>
        <w:ind w:firstLine="709"/>
        <w:jc w:val="both"/>
        <w:rPr>
          <w:rFonts w:ascii="Times New Roman" w:eastAsia="Calibri" w:hAnsi="Times New Roman" w:cs="Times New Roman"/>
          <w:sz w:val="28"/>
          <w:szCs w:val="28"/>
        </w:rPr>
      </w:pPr>
      <w:r w:rsidRPr="00277E8D">
        <w:rPr>
          <w:rFonts w:ascii="Times New Roman" w:eastAsia="Calibri" w:hAnsi="Times New Roman" w:cs="Times New Roman"/>
          <w:sz w:val="28"/>
          <w:szCs w:val="28"/>
        </w:rPr>
        <w:t>Количество поднадзорных Управлению организаций, эксплуатирующих опасные производственные объекты, на которых использу</w:t>
      </w:r>
      <w:r>
        <w:rPr>
          <w:rFonts w:ascii="Times New Roman" w:eastAsia="Calibri" w:hAnsi="Times New Roman" w:cs="Times New Roman"/>
          <w:sz w:val="28"/>
          <w:szCs w:val="28"/>
        </w:rPr>
        <w:t>ются подъемные сооружения,</w:t>
      </w:r>
      <w:r w:rsidRPr="00277E8D">
        <w:rPr>
          <w:rFonts w:ascii="Times New Roman" w:eastAsia="Calibri" w:hAnsi="Times New Roman" w:cs="Times New Roman"/>
          <w:sz w:val="28"/>
          <w:szCs w:val="28"/>
        </w:rPr>
        <w:t xml:space="preserve"> - </w:t>
      </w:r>
      <w:r w:rsidR="001D546B">
        <w:rPr>
          <w:rFonts w:ascii="Times New Roman" w:eastAsia="Calibri" w:hAnsi="Times New Roman" w:cs="Times New Roman"/>
          <w:sz w:val="28"/>
          <w:szCs w:val="28"/>
        </w:rPr>
        <w:t>2722</w:t>
      </w:r>
      <w:r>
        <w:rPr>
          <w:rFonts w:ascii="Times New Roman" w:eastAsia="Calibri" w:hAnsi="Times New Roman" w:cs="Times New Roman"/>
          <w:sz w:val="28"/>
          <w:szCs w:val="28"/>
        </w:rPr>
        <w:t xml:space="preserve">. </w:t>
      </w:r>
    </w:p>
    <w:p w:rsidR="00061F57" w:rsidRPr="00277E8D" w:rsidRDefault="00061F57" w:rsidP="00061F57">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поднадзорных опасных производственных объектов – </w:t>
      </w:r>
      <w:r w:rsidR="001D546B">
        <w:rPr>
          <w:rFonts w:ascii="Times New Roman" w:eastAsia="Calibri" w:hAnsi="Times New Roman" w:cs="Times New Roman"/>
          <w:sz w:val="28"/>
          <w:szCs w:val="28"/>
        </w:rPr>
        <w:t>4882</w:t>
      </w:r>
      <w:r>
        <w:rPr>
          <w:rFonts w:ascii="Times New Roman" w:eastAsia="Calibri" w:hAnsi="Times New Roman" w:cs="Times New Roman"/>
          <w:sz w:val="28"/>
          <w:szCs w:val="28"/>
        </w:rPr>
        <w:t>.</w:t>
      </w:r>
    </w:p>
    <w:p w:rsidR="00061F57" w:rsidRDefault="00061F57" w:rsidP="00061F57">
      <w:pPr>
        <w:widowControl w:val="0"/>
        <w:autoSpaceDE w:val="0"/>
        <w:autoSpaceDN w:val="0"/>
        <w:spacing w:after="0" w:line="240" w:lineRule="auto"/>
        <w:jc w:val="center"/>
        <w:rPr>
          <w:rFonts w:ascii="Times New Roman" w:eastAsia="Calibri" w:hAnsi="Times New Roman" w:cs="Times New Roman"/>
          <w:b/>
          <w:i/>
          <w:sz w:val="28"/>
          <w:szCs w:val="28"/>
        </w:rPr>
      </w:pP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 xml:space="preserve">Количество подъемных сооружений составляет </w:t>
      </w:r>
      <w:r w:rsidR="001D546B">
        <w:rPr>
          <w:rFonts w:ascii="Times New Roman" w:eastAsia="Times New Roman" w:hAnsi="Times New Roman" w:cs="Times New Roman"/>
          <w:sz w:val="28"/>
          <w:szCs w:val="20"/>
          <w:lang w:eastAsia="ru-RU"/>
        </w:rPr>
        <w:t>16874</w:t>
      </w:r>
      <w:r w:rsidRPr="005473D7">
        <w:rPr>
          <w:rFonts w:ascii="Times New Roman" w:eastAsia="Times New Roman" w:hAnsi="Times New Roman" w:cs="Times New Roman"/>
          <w:sz w:val="28"/>
          <w:szCs w:val="20"/>
          <w:lang w:eastAsia="ru-RU"/>
        </w:rPr>
        <w:t xml:space="preserve"> единиц</w:t>
      </w:r>
      <w:r w:rsidR="001D546B">
        <w:rPr>
          <w:rFonts w:ascii="Times New Roman" w:eastAsia="Times New Roman" w:hAnsi="Times New Roman" w:cs="Times New Roman"/>
          <w:sz w:val="28"/>
          <w:szCs w:val="20"/>
          <w:lang w:eastAsia="ru-RU"/>
        </w:rPr>
        <w:t>ы</w:t>
      </w:r>
      <w:r w:rsidRPr="005473D7">
        <w:rPr>
          <w:rFonts w:ascii="Times New Roman" w:eastAsia="Times New Roman" w:hAnsi="Times New Roman" w:cs="Times New Roman"/>
          <w:sz w:val="28"/>
          <w:szCs w:val="20"/>
          <w:lang w:eastAsia="ru-RU"/>
        </w:rPr>
        <w:t>, из них:</w:t>
      </w:r>
      <w:r w:rsidRPr="005473D7">
        <w:rPr>
          <w:rFonts w:ascii="Times New Roman" w:eastAsia="Times New Roman" w:hAnsi="Times New Roman" w:cs="Times New Roman"/>
          <w:sz w:val="28"/>
          <w:szCs w:val="28"/>
          <w:lang w:eastAsia="ru-RU"/>
        </w:rPr>
        <w:t xml:space="preserve"> </w:t>
      </w:r>
    </w:p>
    <w:p w:rsidR="005473D7" w:rsidRPr="005473D7" w:rsidRDefault="001D546B" w:rsidP="005473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12663</w:t>
      </w:r>
      <w:r w:rsidR="005473D7" w:rsidRPr="005473D7">
        <w:rPr>
          <w:rFonts w:ascii="Times New Roman" w:eastAsia="Times New Roman" w:hAnsi="Times New Roman" w:cs="Times New Roman"/>
          <w:sz w:val="28"/>
          <w:szCs w:val="20"/>
          <w:lang w:eastAsia="ru-RU"/>
        </w:rPr>
        <w:t xml:space="preserve"> грузоподъемных кранов</w:t>
      </w:r>
      <w:r w:rsidR="005473D7" w:rsidRPr="005473D7">
        <w:rPr>
          <w:rFonts w:ascii="Times New Roman" w:eastAsia="Times New Roman" w:hAnsi="Times New Roman" w:cs="Times New Roman"/>
          <w:sz w:val="28"/>
          <w:szCs w:val="28"/>
          <w:lang w:eastAsia="ru-RU"/>
        </w:rPr>
        <w:t xml:space="preserve">; </w:t>
      </w:r>
    </w:p>
    <w:p w:rsidR="005473D7" w:rsidRPr="005473D7" w:rsidRDefault="001D546B" w:rsidP="005473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3316</w:t>
      </w:r>
      <w:r w:rsidR="005473D7" w:rsidRPr="005473D7">
        <w:rPr>
          <w:rFonts w:ascii="Times New Roman" w:eastAsia="Times New Roman" w:hAnsi="Times New Roman" w:cs="Times New Roman"/>
          <w:sz w:val="28"/>
          <w:szCs w:val="20"/>
          <w:lang w:eastAsia="ru-RU"/>
        </w:rPr>
        <w:t xml:space="preserve"> подъемников-вышек</w:t>
      </w:r>
      <w:r w:rsidR="005473D7" w:rsidRPr="005473D7">
        <w:rPr>
          <w:rFonts w:ascii="Times New Roman" w:eastAsia="Times New Roman" w:hAnsi="Times New Roman" w:cs="Times New Roman"/>
          <w:sz w:val="28"/>
          <w:szCs w:val="28"/>
          <w:lang w:eastAsia="ru-RU"/>
        </w:rPr>
        <w:t>;</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8 пассажирских канатных дорог</w:t>
      </w:r>
      <w:r w:rsidRPr="005473D7">
        <w:rPr>
          <w:rFonts w:ascii="Times New Roman" w:eastAsia="Times New Roman" w:hAnsi="Times New Roman" w:cs="Times New Roman"/>
          <w:sz w:val="28"/>
          <w:szCs w:val="28"/>
          <w:lang w:eastAsia="ru-RU"/>
        </w:rPr>
        <w:t>;</w:t>
      </w:r>
    </w:p>
    <w:p w:rsidR="005473D7" w:rsidRPr="005473D7" w:rsidRDefault="001D546B" w:rsidP="005473D7">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5473D7" w:rsidRPr="005473D7">
        <w:rPr>
          <w:rFonts w:ascii="Times New Roman" w:eastAsia="Times New Roman" w:hAnsi="Times New Roman" w:cs="Times New Roman"/>
          <w:sz w:val="28"/>
          <w:szCs w:val="20"/>
          <w:lang w:eastAsia="ru-RU"/>
        </w:rPr>
        <w:t xml:space="preserve"> фуникулер</w:t>
      </w:r>
      <w:r>
        <w:rPr>
          <w:rFonts w:ascii="Times New Roman" w:eastAsia="Times New Roman" w:hAnsi="Times New Roman" w:cs="Times New Roman"/>
          <w:sz w:val="28"/>
          <w:szCs w:val="20"/>
          <w:lang w:eastAsia="ru-RU"/>
        </w:rPr>
        <w:t>а</w:t>
      </w:r>
      <w:r w:rsidR="005473D7" w:rsidRPr="005473D7">
        <w:rPr>
          <w:rFonts w:ascii="Times New Roman" w:eastAsia="Times New Roman" w:hAnsi="Times New Roman" w:cs="Times New Roman"/>
          <w:sz w:val="28"/>
          <w:szCs w:val="20"/>
          <w:lang w:eastAsia="ru-RU"/>
        </w:rPr>
        <w:t>;</w:t>
      </w:r>
    </w:p>
    <w:p w:rsidR="005473D7" w:rsidRPr="005473D7" w:rsidRDefault="001D546B" w:rsidP="005473D7">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73</w:t>
      </w:r>
      <w:r w:rsidR="005473D7" w:rsidRPr="005473D7">
        <w:rPr>
          <w:rFonts w:ascii="Times New Roman" w:eastAsia="Times New Roman" w:hAnsi="Times New Roman" w:cs="Times New Roman"/>
          <w:sz w:val="28"/>
          <w:szCs w:val="20"/>
          <w:lang w:eastAsia="ru-RU"/>
        </w:rPr>
        <w:t xml:space="preserve"> буксировочные канатные дороги;</w:t>
      </w:r>
    </w:p>
    <w:p w:rsidR="005473D7" w:rsidRPr="001D546B" w:rsidRDefault="001D546B" w:rsidP="001D546B">
      <w:pPr>
        <w:spacing w:after="0" w:line="240"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812</w:t>
      </w:r>
      <w:r w:rsidR="005473D7" w:rsidRPr="001D546B">
        <w:rPr>
          <w:rFonts w:ascii="Times New Roman" w:eastAsia="Times New Roman" w:hAnsi="Times New Roman" w:cs="Times New Roman"/>
          <w:sz w:val="28"/>
          <w:szCs w:val="20"/>
          <w:lang w:eastAsia="ru-RU"/>
        </w:rPr>
        <w:t xml:space="preserve"> строительных подъемник</w:t>
      </w:r>
      <w:r>
        <w:rPr>
          <w:rFonts w:ascii="Times New Roman" w:eastAsia="Times New Roman" w:hAnsi="Times New Roman" w:cs="Times New Roman"/>
          <w:sz w:val="28"/>
          <w:szCs w:val="20"/>
          <w:lang w:eastAsia="ru-RU"/>
        </w:rPr>
        <w:t>ов</w:t>
      </w:r>
      <w:r w:rsidR="005473D7" w:rsidRPr="001D546B">
        <w:rPr>
          <w:rFonts w:ascii="Times New Roman" w:eastAsia="Times New Roman" w:hAnsi="Times New Roman" w:cs="Times New Roman"/>
          <w:sz w:val="28"/>
          <w:szCs w:val="20"/>
          <w:lang w:eastAsia="ru-RU"/>
        </w:rPr>
        <w:t>.</w:t>
      </w:r>
    </w:p>
    <w:p w:rsidR="005473D7" w:rsidRPr="005473D7" w:rsidRDefault="005473D7"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8D437B" w:rsidP="008D437B">
      <w:pPr>
        <w:spacing w:before="240" w:after="20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Times New Roman"/>
          <w:b/>
          <w:color w:val="000000"/>
          <w:sz w:val="28"/>
          <w:szCs w:val="28"/>
          <w:lang w:bidi="ru-RU"/>
        </w:rPr>
        <w:t xml:space="preserve">2. </w:t>
      </w:r>
      <w:r w:rsidR="005473D7" w:rsidRPr="005473D7">
        <w:rPr>
          <w:rFonts w:ascii="Times New Roman" w:eastAsia="Arial" w:hAnsi="Times New Roman" w:cs="Times New Roman"/>
          <w:b/>
          <w:color w:val="000000"/>
          <w:sz w:val="28"/>
          <w:szCs w:val="28"/>
          <w:lang w:bidi="ru-RU"/>
        </w:rPr>
        <w:t>Описание ключевых наиболее значимых рисков</w:t>
      </w:r>
    </w:p>
    <w:p w:rsidR="005473D7" w:rsidRPr="005473D7" w:rsidRDefault="005473D7" w:rsidP="005473D7">
      <w:pPr>
        <w:spacing w:before="240" w:after="200" w:line="240" w:lineRule="auto"/>
        <w:ind w:left="720"/>
        <w:contextualSpacing/>
        <w:rPr>
          <w:rFonts w:ascii="Times New Roman" w:eastAsia="Times New Roman" w:hAnsi="Times New Roman" w:cs="Times New Roman"/>
          <w:b/>
          <w:sz w:val="16"/>
          <w:szCs w:val="16"/>
          <w:lang w:eastAsia="ru-RU"/>
        </w:rPr>
      </w:pPr>
    </w:p>
    <w:p w:rsidR="008C7D8A" w:rsidRPr="008C7D8A" w:rsidRDefault="008C7D8A" w:rsidP="008C7D8A">
      <w:pPr>
        <w:spacing w:after="0" w:line="240" w:lineRule="auto"/>
        <w:ind w:firstLine="798"/>
        <w:jc w:val="both"/>
        <w:rPr>
          <w:rFonts w:ascii="Times New Roman" w:hAnsi="Times New Roman" w:cs="Times New Roman"/>
          <w:sz w:val="28"/>
          <w:szCs w:val="28"/>
        </w:rPr>
      </w:pPr>
      <w:r w:rsidRPr="008C7D8A">
        <w:rPr>
          <w:rFonts w:ascii="Times New Roman" w:hAnsi="Times New Roman" w:cs="Times New Roman"/>
          <w:sz w:val="28"/>
          <w:szCs w:val="28"/>
        </w:rPr>
        <w:t>Анализ выявленных нарушений и случаев травматизма показывает,                 что причинами несоблюдения требований нормативных документов является:</w:t>
      </w:r>
    </w:p>
    <w:p w:rsidR="008C7D8A" w:rsidRPr="008C7D8A" w:rsidRDefault="008C7D8A" w:rsidP="009E617F">
      <w:pPr>
        <w:numPr>
          <w:ilvl w:val="1"/>
          <w:numId w:val="11"/>
        </w:numPr>
        <w:tabs>
          <w:tab w:val="clear" w:pos="1440"/>
          <w:tab w:val="left" w:pos="1083"/>
        </w:tabs>
        <w:spacing w:after="0" w:line="240" w:lineRule="auto"/>
        <w:ind w:left="0" w:firstLine="798"/>
        <w:jc w:val="both"/>
        <w:rPr>
          <w:rFonts w:ascii="Times New Roman" w:hAnsi="Times New Roman" w:cs="Times New Roman"/>
          <w:sz w:val="28"/>
          <w:szCs w:val="28"/>
        </w:rPr>
      </w:pPr>
      <w:r w:rsidRPr="008C7D8A">
        <w:rPr>
          <w:rFonts w:ascii="Times New Roman" w:hAnsi="Times New Roman" w:cs="Times New Roman"/>
          <w:sz w:val="28"/>
          <w:szCs w:val="28"/>
        </w:rPr>
        <w:t>невыполнение ответственными лицами возложенных на них обязанностей;</w:t>
      </w:r>
    </w:p>
    <w:p w:rsidR="008C7D8A" w:rsidRPr="008C7D8A" w:rsidRDefault="008C7D8A" w:rsidP="009E617F">
      <w:pPr>
        <w:numPr>
          <w:ilvl w:val="1"/>
          <w:numId w:val="11"/>
        </w:numPr>
        <w:tabs>
          <w:tab w:val="clear" w:pos="1440"/>
          <w:tab w:val="left" w:pos="1083"/>
        </w:tabs>
        <w:spacing w:after="0" w:line="240" w:lineRule="auto"/>
        <w:ind w:left="0" w:firstLine="798"/>
        <w:jc w:val="both"/>
        <w:rPr>
          <w:rFonts w:ascii="Times New Roman" w:hAnsi="Times New Roman" w:cs="Times New Roman"/>
          <w:sz w:val="28"/>
          <w:szCs w:val="28"/>
        </w:rPr>
      </w:pPr>
      <w:r w:rsidRPr="008C7D8A">
        <w:rPr>
          <w:rFonts w:ascii="Times New Roman" w:hAnsi="Times New Roman" w:cs="Times New Roman"/>
          <w:sz w:val="28"/>
          <w:szCs w:val="28"/>
        </w:rPr>
        <w:t xml:space="preserve">неудовлетворительный </w:t>
      </w:r>
      <w:proofErr w:type="gramStart"/>
      <w:r w:rsidRPr="008C7D8A">
        <w:rPr>
          <w:rFonts w:ascii="Times New Roman" w:hAnsi="Times New Roman" w:cs="Times New Roman"/>
          <w:sz w:val="28"/>
          <w:szCs w:val="28"/>
        </w:rPr>
        <w:t>контроль за</w:t>
      </w:r>
      <w:proofErr w:type="gramEnd"/>
      <w:r w:rsidRPr="008C7D8A">
        <w:rPr>
          <w:rFonts w:ascii="Times New Roman" w:hAnsi="Times New Roman" w:cs="Times New Roman"/>
          <w:sz w:val="28"/>
          <w:szCs w:val="28"/>
        </w:rPr>
        <w:t xml:space="preserve"> выполнением работниками           производственных инструкций, низкая исполнительная и производственная дисциплина;</w:t>
      </w:r>
    </w:p>
    <w:p w:rsidR="008C7D8A" w:rsidRPr="008C7D8A" w:rsidRDefault="008C7D8A" w:rsidP="009E617F">
      <w:pPr>
        <w:numPr>
          <w:ilvl w:val="1"/>
          <w:numId w:val="11"/>
        </w:numPr>
        <w:tabs>
          <w:tab w:val="clear" w:pos="1440"/>
          <w:tab w:val="left" w:pos="1083"/>
        </w:tabs>
        <w:spacing w:after="0" w:line="240" w:lineRule="auto"/>
        <w:ind w:left="0" w:firstLine="798"/>
        <w:jc w:val="both"/>
        <w:rPr>
          <w:rFonts w:ascii="Times New Roman" w:hAnsi="Times New Roman" w:cs="Times New Roman"/>
          <w:sz w:val="28"/>
          <w:szCs w:val="28"/>
        </w:rPr>
      </w:pPr>
      <w:r w:rsidRPr="008C7D8A">
        <w:rPr>
          <w:rFonts w:ascii="Times New Roman" w:hAnsi="Times New Roman" w:cs="Times New Roman"/>
          <w:sz w:val="28"/>
          <w:szCs w:val="28"/>
        </w:rPr>
        <w:t>не соблюд</w:t>
      </w:r>
      <w:r>
        <w:rPr>
          <w:rFonts w:ascii="Times New Roman" w:hAnsi="Times New Roman" w:cs="Times New Roman"/>
          <w:sz w:val="28"/>
          <w:szCs w:val="28"/>
        </w:rPr>
        <w:t>ение</w:t>
      </w:r>
      <w:r w:rsidRPr="008C7D8A">
        <w:rPr>
          <w:rFonts w:ascii="Times New Roman" w:hAnsi="Times New Roman" w:cs="Times New Roman"/>
          <w:sz w:val="28"/>
          <w:szCs w:val="28"/>
        </w:rPr>
        <w:t xml:space="preserve"> график</w:t>
      </w:r>
      <w:r>
        <w:rPr>
          <w:rFonts w:ascii="Times New Roman" w:hAnsi="Times New Roman" w:cs="Times New Roman"/>
          <w:sz w:val="28"/>
          <w:szCs w:val="28"/>
        </w:rPr>
        <w:t>ов</w:t>
      </w:r>
      <w:r w:rsidRPr="008C7D8A">
        <w:rPr>
          <w:rFonts w:ascii="Times New Roman" w:hAnsi="Times New Roman" w:cs="Times New Roman"/>
          <w:sz w:val="28"/>
          <w:szCs w:val="28"/>
        </w:rPr>
        <w:t xml:space="preserve"> планово-предупредительных ремонтов                        и технического обслуживания грузоподъемного оборудования;</w:t>
      </w:r>
    </w:p>
    <w:p w:rsidR="008C7D8A" w:rsidRPr="008C7D8A" w:rsidRDefault="008C7D8A" w:rsidP="009E617F">
      <w:pPr>
        <w:numPr>
          <w:ilvl w:val="1"/>
          <w:numId w:val="11"/>
        </w:numPr>
        <w:tabs>
          <w:tab w:val="clear" w:pos="1440"/>
          <w:tab w:val="left" w:pos="1083"/>
        </w:tabs>
        <w:spacing w:after="0" w:line="240" w:lineRule="auto"/>
        <w:ind w:left="0" w:firstLine="798"/>
        <w:jc w:val="both"/>
        <w:rPr>
          <w:rFonts w:ascii="Times New Roman" w:hAnsi="Times New Roman" w:cs="Times New Roman"/>
          <w:sz w:val="28"/>
          <w:szCs w:val="28"/>
        </w:rPr>
      </w:pPr>
      <w:r w:rsidRPr="008C7D8A">
        <w:rPr>
          <w:rFonts w:ascii="Times New Roman" w:hAnsi="Times New Roman" w:cs="Times New Roman"/>
          <w:sz w:val="28"/>
          <w:szCs w:val="28"/>
        </w:rPr>
        <w:t xml:space="preserve">отсутствие </w:t>
      </w:r>
      <w:proofErr w:type="gramStart"/>
      <w:r w:rsidRPr="008C7D8A">
        <w:rPr>
          <w:rFonts w:ascii="Times New Roman" w:hAnsi="Times New Roman" w:cs="Times New Roman"/>
          <w:sz w:val="28"/>
          <w:szCs w:val="28"/>
        </w:rPr>
        <w:t>контроля за</w:t>
      </w:r>
      <w:proofErr w:type="gramEnd"/>
      <w:r w:rsidRPr="008C7D8A">
        <w:rPr>
          <w:rFonts w:ascii="Times New Roman" w:hAnsi="Times New Roman" w:cs="Times New Roman"/>
          <w:sz w:val="28"/>
          <w:szCs w:val="28"/>
        </w:rPr>
        <w:t xml:space="preserve"> правильностью допуска персонала                                   к обслуживанию грузоподъемных сооружений;</w:t>
      </w:r>
    </w:p>
    <w:p w:rsidR="008C7D8A" w:rsidRDefault="008C7D8A" w:rsidP="009E617F">
      <w:pPr>
        <w:numPr>
          <w:ilvl w:val="1"/>
          <w:numId w:val="11"/>
        </w:numPr>
        <w:tabs>
          <w:tab w:val="clear" w:pos="1440"/>
          <w:tab w:val="left" w:pos="1197"/>
        </w:tabs>
        <w:spacing w:after="0" w:line="240" w:lineRule="auto"/>
        <w:ind w:left="0" w:firstLine="798"/>
        <w:jc w:val="both"/>
        <w:rPr>
          <w:rFonts w:ascii="Times New Roman" w:hAnsi="Times New Roman" w:cs="Times New Roman"/>
          <w:sz w:val="28"/>
          <w:szCs w:val="28"/>
        </w:rPr>
      </w:pPr>
      <w:r w:rsidRPr="008C7D8A">
        <w:rPr>
          <w:rFonts w:ascii="Times New Roman" w:hAnsi="Times New Roman" w:cs="Times New Roman"/>
          <w:sz w:val="28"/>
          <w:szCs w:val="28"/>
        </w:rPr>
        <w:t>работа грузоподъемных сооружений с неисправными  приборами безопасности.</w:t>
      </w:r>
    </w:p>
    <w:p w:rsidR="005B3DC2" w:rsidRDefault="005B3DC2" w:rsidP="005B3DC2">
      <w:pPr>
        <w:tabs>
          <w:tab w:val="left" w:pos="1197"/>
        </w:tabs>
        <w:spacing w:after="0" w:line="240" w:lineRule="auto"/>
        <w:jc w:val="both"/>
        <w:rPr>
          <w:rFonts w:ascii="Times New Roman" w:hAnsi="Times New Roman" w:cs="Times New Roman"/>
          <w:sz w:val="28"/>
          <w:szCs w:val="28"/>
        </w:rPr>
      </w:pPr>
    </w:p>
    <w:p w:rsidR="005B3DC2" w:rsidRDefault="005B3DC2" w:rsidP="005B3DC2">
      <w:pPr>
        <w:tabs>
          <w:tab w:val="left" w:pos="1197"/>
        </w:tabs>
        <w:spacing w:after="0" w:line="240" w:lineRule="auto"/>
        <w:jc w:val="both"/>
        <w:rPr>
          <w:rFonts w:ascii="Times New Roman" w:hAnsi="Times New Roman" w:cs="Times New Roman"/>
          <w:sz w:val="28"/>
          <w:szCs w:val="28"/>
        </w:rPr>
      </w:pPr>
    </w:p>
    <w:p w:rsidR="005B3DC2" w:rsidRDefault="005B3DC2" w:rsidP="005B3DC2">
      <w:pPr>
        <w:tabs>
          <w:tab w:val="left" w:pos="1197"/>
        </w:tabs>
        <w:spacing w:after="0" w:line="240" w:lineRule="auto"/>
        <w:jc w:val="both"/>
        <w:rPr>
          <w:rFonts w:ascii="Times New Roman" w:hAnsi="Times New Roman" w:cs="Times New Roman"/>
          <w:sz w:val="28"/>
          <w:szCs w:val="28"/>
        </w:rPr>
      </w:pPr>
    </w:p>
    <w:p w:rsidR="005B3DC2" w:rsidRPr="008C7D8A" w:rsidRDefault="005B3DC2" w:rsidP="005B3DC2">
      <w:pPr>
        <w:tabs>
          <w:tab w:val="left" w:pos="1197"/>
        </w:tabs>
        <w:spacing w:after="0" w:line="240" w:lineRule="auto"/>
        <w:jc w:val="both"/>
        <w:rPr>
          <w:rFonts w:ascii="Times New Roman" w:hAnsi="Times New Roman" w:cs="Times New Roman"/>
          <w:sz w:val="28"/>
          <w:szCs w:val="28"/>
        </w:rPr>
      </w:pPr>
    </w:p>
    <w:p w:rsidR="005473D7" w:rsidRPr="005473D7" w:rsidRDefault="005473D7" w:rsidP="005473D7">
      <w:pPr>
        <w:spacing w:after="0" w:line="240" w:lineRule="auto"/>
        <w:ind w:firstLine="709"/>
        <w:rPr>
          <w:rFonts w:ascii="Times New Roman" w:eastAsia="Times New Roman" w:hAnsi="Times New Roman" w:cs="Times New Roman"/>
          <w:sz w:val="16"/>
          <w:szCs w:val="16"/>
          <w:lang w:eastAsia="ru-RU"/>
        </w:rPr>
      </w:pPr>
    </w:p>
    <w:p w:rsidR="005473D7" w:rsidRPr="008D437B" w:rsidRDefault="005473D7" w:rsidP="009E617F">
      <w:pPr>
        <w:pStyle w:val="a3"/>
        <w:numPr>
          <w:ilvl w:val="0"/>
          <w:numId w:val="12"/>
        </w:numPr>
        <w:spacing w:after="60" w:line="240" w:lineRule="auto"/>
        <w:ind w:left="0" w:firstLine="709"/>
        <w:jc w:val="center"/>
        <w:rPr>
          <w:rFonts w:ascii="Times New Roman" w:eastAsia="Times New Roman" w:hAnsi="Times New Roman" w:cs="Times New Roman"/>
          <w:b/>
          <w:sz w:val="28"/>
          <w:szCs w:val="28"/>
        </w:rPr>
      </w:pPr>
      <w:r w:rsidRPr="008D437B">
        <w:rPr>
          <w:rFonts w:ascii="Times New Roman" w:eastAsia="Arial" w:hAnsi="Times New Roman" w:cs="Arial"/>
          <w:b/>
          <w:color w:val="000000"/>
          <w:sz w:val="28"/>
          <w:szCs w:val="28"/>
          <w:lang w:eastAsia="ru-RU" w:bidi="ru-RU"/>
        </w:rPr>
        <w:lastRenderedPageBreak/>
        <w:t xml:space="preserve">Текущие и ожидаемые тенденции, которые могут </w:t>
      </w:r>
      <w:r w:rsidRPr="008D437B">
        <w:rPr>
          <w:rFonts w:ascii="Times New Roman" w:eastAsia="Arial" w:hAnsi="Times New Roman" w:cs="Arial"/>
          <w:b/>
          <w:color w:val="000000"/>
          <w:sz w:val="28"/>
          <w:szCs w:val="28"/>
          <w:lang w:eastAsia="ru-RU" w:bidi="ru-RU"/>
        </w:rPr>
        <w:br/>
        <w:t>оказать воздействие на состояние под</w:t>
      </w:r>
      <w:r w:rsidR="000D2A5B">
        <w:rPr>
          <w:rFonts w:ascii="Times New Roman" w:eastAsia="Arial" w:hAnsi="Times New Roman" w:cs="Arial"/>
          <w:b/>
          <w:color w:val="000000"/>
          <w:sz w:val="28"/>
          <w:szCs w:val="28"/>
          <w:lang w:eastAsia="ru-RU" w:bidi="ru-RU"/>
        </w:rPr>
        <w:t>надзорной</w:t>
      </w:r>
      <w:r w:rsidRPr="008D437B">
        <w:rPr>
          <w:rFonts w:ascii="Times New Roman" w:eastAsia="Arial" w:hAnsi="Times New Roman" w:cs="Arial"/>
          <w:b/>
          <w:color w:val="000000"/>
          <w:sz w:val="28"/>
          <w:szCs w:val="28"/>
          <w:lang w:eastAsia="ru-RU" w:bidi="ru-RU"/>
        </w:rPr>
        <w:t xml:space="preserve"> среды</w:t>
      </w:r>
    </w:p>
    <w:p w:rsidR="005473D7" w:rsidRPr="005473D7" w:rsidRDefault="005473D7" w:rsidP="005473D7">
      <w:pPr>
        <w:spacing w:after="60" w:line="240" w:lineRule="auto"/>
        <w:ind w:left="1066"/>
        <w:contextualSpacing/>
        <w:rPr>
          <w:rFonts w:ascii="Times New Roman" w:eastAsia="Times New Roman" w:hAnsi="Times New Roman" w:cs="Times New Roman"/>
          <w:b/>
          <w:sz w:val="16"/>
          <w:szCs w:val="16"/>
        </w:rPr>
      </w:pP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В качестве текущих и ожидаемых тенденций можно отметить: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 xml:space="preserve">ухудшение дисциплины обслуживающего персонала, руководителей </w:t>
      </w:r>
      <w:r w:rsidR="008E2179">
        <w:rPr>
          <w:rFonts w:ascii="Times New Roman" w:eastAsia="Times New Roman" w:hAnsi="Times New Roman" w:cs="Times New Roman"/>
          <w:sz w:val="28"/>
          <w:szCs w:val="20"/>
          <w:lang w:eastAsia="ru-RU"/>
        </w:rPr>
        <w:br/>
      </w:r>
      <w:r w:rsidRPr="005473D7">
        <w:rPr>
          <w:rFonts w:ascii="Times New Roman" w:eastAsia="Times New Roman" w:hAnsi="Times New Roman" w:cs="Times New Roman"/>
          <w:sz w:val="28"/>
          <w:szCs w:val="20"/>
          <w:lang w:eastAsia="ru-RU"/>
        </w:rPr>
        <w:t xml:space="preserve">и специалистов предприятий (организаций), осуществляющих эксплуатацию, ремонт, освидетельствование, диагностирование оборудования. </w:t>
      </w:r>
    </w:p>
    <w:p w:rsidR="005473D7" w:rsidRPr="005473D7" w:rsidRDefault="005473D7" w:rsidP="005473D7">
      <w:pPr>
        <w:autoSpaceDE w:val="0"/>
        <w:autoSpaceDN w:val="0"/>
        <w:spacing w:after="0" w:line="240" w:lineRule="auto"/>
        <w:ind w:firstLine="851"/>
        <w:contextualSpacing/>
        <w:jc w:val="both"/>
        <w:rPr>
          <w:rFonts w:ascii="Times New Roman" w:eastAsia="Times New Roman" w:hAnsi="Times New Roman" w:cs="Times New Roman"/>
          <w:sz w:val="16"/>
          <w:szCs w:val="16"/>
          <w:lang w:eastAsia="ru-RU"/>
        </w:rPr>
      </w:pPr>
    </w:p>
    <w:p w:rsidR="005473D7" w:rsidRPr="008D437B" w:rsidRDefault="005473D7" w:rsidP="009E617F">
      <w:pPr>
        <w:pStyle w:val="a3"/>
        <w:numPr>
          <w:ilvl w:val="0"/>
          <w:numId w:val="12"/>
        </w:numPr>
        <w:spacing w:after="0" w:line="240" w:lineRule="auto"/>
        <w:rPr>
          <w:rFonts w:ascii="Times New Roman" w:eastAsia="Times New Roman" w:hAnsi="Times New Roman" w:cs="Times New Roman"/>
          <w:b/>
          <w:sz w:val="28"/>
          <w:szCs w:val="28"/>
          <w:lang w:eastAsia="ru-RU"/>
        </w:rPr>
      </w:pPr>
      <w:r w:rsidRPr="008D437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5473D7" w:rsidRPr="005473D7" w:rsidRDefault="005473D7" w:rsidP="005473D7">
      <w:pPr>
        <w:spacing w:after="0" w:line="240" w:lineRule="auto"/>
        <w:ind w:left="720"/>
        <w:contextualSpacing/>
        <w:rPr>
          <w:rFonts w:ascii="Times New Roman" w:eastAsia="Times New Roman" w:hAnsi="Times New Roman" w:cs="Times New Roman"/>
          <w:b/>
          <w:sz w:val="16"/>
          <w:szCs w:val="16"/>
          <w:lang w:eastAsia="ru-RU"/>
        </w:rPr>
      </w:pPr>
    </w:p>
    <w:p w:rsidR="009E3CEF" w:rsidRPr="00206259" w:rsidRDefault="009E3CEF" w:rsidP="009E3CEF">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9E3CEF" w:rsidRPr="00466AE8" w:rsidRDefault="009E3CEF" w:rsidP="009E3CEF">
      <w:pPr>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9E3CEF" w:rsidRPr="00466AE8" w:rsidRDefault="009E3CEF" w:rsidP="009E3CEF">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9E3CEF" w:rsidRPr="00466AE8" w:rsidRDefault="009E3CEF" w:rsidP="009E3CEF">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9E3CEF" w:rsidRPr="00466AE8" w:rsidRDefault="009E3CEF" w:rsidP="009E3CEF">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9E3CEF" w:rsidRPr="00466AE8" w:rsidRDefault="009E3CEF" w:rsidP="009E3CEF">
      <w:pPr>
        <w:spacing w:after="0" w:line="240" w:lineRule="auto"/>
        <w:ind w:firstLine="851"/>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p>
    <w:p w:rsidR="009E3CEF" w:rsidRDefault="009E3CEF" w:rsidP="009E3CEF">
      <w:pPr>
        <w:spacing w:after="0" w:line="240" w:lineRule="auto"/>
        <w:ind w:firstLine="851"/>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Pr="00466AE8">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B85ECB" w:rsidRPr="00B40F16" w:rsidRDefault="00B85ECB"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5473D7"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5473D7" w:rsidP="009E617F">
      <w:pPr>
        <w:numPr>
          <w:ilvl w:val="0"/>
          <w:numId w:val="12"/>
        </w:numPr>
        <w:spacing w:before="120" w:after="120" w:line="240" w:lineRule="auto"/>
        <w:ind w:left="0" w:firstLine="0"/>
        <w:contextualSpacing/>
        <w:jc w:val="center"/>
        <w:rPr>
          <w:rFonts w:ascii="Times New Roman" w:eastAsia="Times New Roman" w:hAnsi="Times New Roman" w:cs="Times New Roman"/>
          <w:b/>
          <w:sz w:val="28"/>
          <w:szCs w:val="28"/>
          <w:lang w:eastAsia="ru-RU"/>
        </w:rPr>
      </w:pPr>
      <w:r w:rsidRPr="005473D7">
        <w:rPr>
          <w:rFonts w:ascii="Times New Roman" w:eastAsia="Arial" w:hAnsi="Times New Roman" w:cs="Arial"/>
          <w:b/>
          <w:color w:val="000000"/>
          <w:sz w:val="28"/>
          <w:szCs w:val="28"/>
          <w:lang w:eastAsia="ru-RU" w:bidi="ru-RU"/>
        </w:rPr>
        <w:t>Отчетные показатели за 20</w:t>
      </w:r>
      <w:r w:rsidR="0017124A">
        <w:rPr>
          <w:rFonts w:ascii="Times New Roman" w:eastAsia="Arial" w:hAnsi="Times New Roman" w:cs="Arial"/>
          <w:b/>
          <w:color w:val="000000"/>
          <w:sz w:val="28"/>
          <w:szCs w:val="28"/>
          <w:lang w:eastAsia="ru-RU" w:bidi="ru-RU"/>
        </w:rPr>
        <w:t>19</w:t>
      </w:r>
      <w:r w:rsidRPr="005473D7">
        <w:rPr>
          <w:rFonts w:ascii="Times New Roman" w:eastAsia="Arial" w:hAnsi="Times New Roman" w:cs="Arial"/>
          <w:b/>
          <w:color w:val="000000"/>
          <w:sz w:val="28"/>
          <w:szCs w:val="28"/>
          <w:lang w:eastAsia="ru-RU" w:bidi="ru-RU"/>
        </w:rPr>
        <w:t xml:space="preserve"> год </w:t>
      </w:r>
      <w:r w:rsidRPr="005473D7">
        <w:rPr>
          <w:rFonts w:ascii="Times New Roman" w:eastAsia="Arial" w:hAnsi="Times New Roman" w:cs="Arial"/>
          <w:b/>
          <w:color w:val="000000"/>
          <w:sz w:val="28"/>
          <w:szCs w:val="28"/>
          <w:lang w:eastAsia="ru-RU" w:bidi="ru-RU"/>
        </w:rPr>
        <w:br/>
      </w:r>
      <w:r w:rsidRPr="005473D7">
        <w:rPr>
          <w:rFonts w:ascii="Times New Roman" w:eastAsia="Times New Roman" w:hAnsi="Times New Roman" w:cs="Times New Roman"/>
          <w:b/>
          <w:sz w:val="28"/>
          <w:szCs w:val="28"/>
          <w:lang w:eastAsia="ru-RU"/>
        </w:rPr>
        <w:t>и проект отчетных показателей на 202</w:t>
      </w:r>
      <w:r w:rsidR="0017124A">
        <w:rPr>
          <w:rFonts w:ascii="Times New Roman" w:eastAsia="Times New Roman" w:hAnsi="Times New Roman" w:cs="Times New Roman"/>
          <w:b/>
          <w:sz w:val="28"/>
          <w:szCs w:val="28"/>
          <w:lang w:eastAsia="ru-RU"/>
        </w:rPr>
        <w:t>0</w:t>
      </w:r>
      <w:r w:rsidRPr="005473D7">
        <w:rPr>
          <w:rFonts w:ascii="Times New Roman" w:eastAsia="Times New Roman" w:hAnsi="Times New Roman" w:cs="Times New Roman"/>
          <w:b/>
          <w:sz w:val="28"/>
          <w:szCs w:val="28"/>
          <w:lang w:eastAsia="ru-RU"/>
        </w:rPr>
        <w:t>-2022 годы</w:t>
      </w:r>
    </w:p>
    <w:p w:rsidR="005473D7" w:rsidRPr="005473D7" w:rsidRDefault="005473D7" w:rsidP="005473D7">
      <w:pPr>
        <w:spacing w:before="120" w:after="120" w:line="240" w:lineRule="auto"/>
        <w:ind w:left="1066"/>
        <w:contextualSpacing/>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 </w:t>
      </w:r>
    </w:p>
    <w:tbl>
      <w:tblPr>
        <w:tblStyle w:val="350"/>
        <w:tblW w:w="9639" w:type="dxa"/>
        <w:tblInd w:w="108" w:type="dxa"/>
        <w:tblLayout w:type="fixed"/>
        <w:tblLook w:val="04A0" w:firstRow="1" w:lastRow="0" w:firstColumn="1" w:lastColumn="0" w:noHBand="0" w:noVBand="1"/>
      </w:tblPr>
      <w:tblGrid>
        <w:gridCol w:w="2835"/>
        <w:gridCol w:w="1560"/>
        <w:gridCol w:w="1559"/>
        <w:gridCol w:w="1559"/>
        <w:gridCol w:w="2126"/>
      </w:tblGrid>
      <w:tr w:rsidR="009E3CEF" w:rsidRPr="00206259" w:rsidTr="000237D3">
        <w:trPr>
          <w:trHeight w:val="264"/>
        </w:trPr>
        <w:tc>
          <w:tcPr>
            <w:tcW w:w="2835" w:type="dxa"/>
            <w:vMerge w:val="restart"/>
            <w:vAlign w:val="center"/>
          </w:tcPr>
          <w:p w:rsidR="009E3CEF" w:rsidRPr="005C1CE4" w:rsidRDefault="009E3CEF" w:rsidP="00AC58E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560" w:type="dxa"/>
          </w:tcPr>
          <w:p w:rsidR="009E3CEF" w:rsidRPr="005C1CE4" w:rsidRDefault="009E3CEF" w:rsidP="00AC58EA">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Фактически</w:t>
            </w:r>
          </w:p>
        </w:tc>
        <w:tc>
          <w:tcPr>
            <w:tcW w:w="5244" w:type="dxa"/>
            <w:gridSpan w:val="3"/>
            <w:vAlign w:val="center"/>
          </w:tcPr>
          <w:p w:rsidR="009E3CEF" w:rsidRPr="005C1CE4" w:rsidRDefault="009E3CEF" w:rsidP="00AC58EA">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Проектные</w:t>
            </w:r>
          </w:p>
        </w:tc>
      </w:tr>
      <w:tr w:rsidR="009E3CEF" w:rsidRPr="00206259" w:rsidTr="000237D3">
        <w:trPr>
          <w:trHeight w:val="264"/>
        </w:trPr>
        <w:tc>
          <w:tcPr>
            <w:tcW w:w="2835" w:type="dxa"/>
            <w:vMerge/>
            <w:vAlign w:val="center"/>
          </w:tcPr>
          <w:p w:rsidR="009E3CEF" w:rsidRPr="005C1CE4" w:rsidRDefault="009E3CEF" w:rsidP="00AC58EA">
            <w:pPr>
              <w:spacing w:after="0" w:line="240" w:lineRule="auto"/>
              <w:contextualSpacing/>
              <w:jc w:val="center"/>
              <w:rPr>
                <w:rFonts w:ascii="Times New Roman" w:eastAsia="Times New Roman" w:hAnsi="Times New Roman" w:cs="Times New Roman"/>
                <w:sz w:val="24"/>
                <w:szCs w:val="24"/>
                <w:lang w:eastAsia="ru-RU"/>
              </w:rPr>
            </w:pPr>
          </w:p>
        </w:tc>
        <w:tc>
          <w:tcPr>
            <w:tcW w:w="1560" w:type="dxa"/>
          </w:tcPr>
          <w:p w:rsidR="009E3CEF" w:rsidRPr="00904453" w:rsidRDefault="009E3CEF" w:rsidP="00AC58EA">
            <w:pPr>
              <w:spacing w:after="0" w:line="240" w:lineRule="auto"/>
              <w:jc w:val="center"/>
              <w:rPr>
                <w:rFonts w:ascii="Times New Roman" w:eastAsia="Calibri" w:hAnsi="Times New Roman" w:cs="Times New Roman"/>
                <w:sz w:val="24"/>
                <w:szCs w:val="24"/>
              </w:rPr>
            </w:pPr>
            <w:r w:rsidRPr="00904453">
              <w:rPr>
                <w:rFonts w:ascii="Times New Roman" w:eastAsia="Calibri" w:hAnsi="Times New Roman" w:cs="Times New Roman"/>
                <w:sz w:val="24"/>
                <w:szCs w:val="24"/>
              </w:rPr>
              <w:t>2019 г.</w:t>
            </w:r>
          </w:p>
        </w:tc>
        <w:tc>
          <w:tcPr>
            <w:tcW w:w="1559" w:type="dxa"/>
            <w:vAlign w:val="center"/>
          </w:tcPr>
          <w:p w:rsidR="009E3CEF" w:rsidRPr="00904453" w:rsidRDefault="009E3CEF" w:rsidP="00AC58EA">
            <w:pPr>
              <w:spacing w:after="0" w:line="240" w:lineRule="auto"/>
              <w:jc w:val="center"/>
              <w:rPr>
                <w:rFonts w:ascii="Times New Roman" w:eastAsia="Calibri" w:hAnsi="Times New Roman" w:cs="Times New Roman"/>
                <w:sz w:val="24"/>
                <w:szCs w:val="24"/>
              </w:rPr>
            </w:pPr>
            <w:r w:rsidRPr="00904453">
              <w:rPr>
                <w:rFonts w:ascii="Times New Roman" w:eastAsia="Calibri" w:hAnsi="Times New Roman" w:cs="Times New Roman"/>
                <w:sz w:val="24"/>
                <w:szCs w:val="24"/>
              </w:rPr>
              <w:t>2020 г.</w:t>
            </w:r>
          </w:p>
        </w:tc>
        <w:tc>
          <w:tcPr>
            <w:tcW w:w="1559" w:type="dxa"/>
            <w:vAlign w:val="center"/>
          </w:tcPr>
          <w:p w:rsidR="009E3CEF" w:rsidRPr="005C1CE4" w:rsidRDefault="009E3CEF" w:rsidP="00AC58EA">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2021 г.</w:t>
            </w:r>
          </w:p>
        </w:tc>
        <w:tc>
          <w:tcPr>
            <w:tcW w:w="2126" w:type="dxa"/>
            <w:vAlign w:val="center"/>
          </w:tcPr>
          <w:p w:rsidR="009E3CEF" w:rsidRPr="005C1CE4" w:rsidRDefault="009E3CEF" w:rsidP="00AC58EA">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2022 г.</w:t>
            </w:r>
          </w:p>
        </w:tc>
      </w:tr>
      <w:tr w:rsidR="000237D3" w:rsidRPr="00206259" w:rsidTr="000237D3">
        <w:trPr>
          <w:trHeight w:val="928"/>
        </w:trPr>
        <w:tc>
          <w:tcPr>
            <w:tcW w:w="2835" w:type="dxa"/>
            <w:vAlign w:val="center"/>
          </w:tcPr>
          <w:p w:rsidR="000237D3" w:rsidRDefault="000237D3" w:rsidP="00AC58EA">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Количество аварий </w:t>
            </w:r>
          </w:p>
          <w:p w:rsidR="000237D3" w:rsidRPr="005C1CE4" w:rsidRDefault="000237D3" w:rsidP="00AC58EA">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на </w:t>
            </w:r>
            <w:proofErr w:type="spellStart"/>
            <w:r w:rsidRPr="005C1CE4">
              <w:rPr>
                <w:rFonts w:ascii="Times New Roman" w:eastAsia="Times New Roman" w:hAnsi="Times New Roman" w:cs="Times New Roman"/>
                <w:sz w:val="24"/>
                <w:szCs w:val="24"/>
                <w:lang w:eastAsia="ru-RU"/>
              </w:rPr>
              <w:t>ОПО</w:t>
            </w:r>
            <w:proofErr w:type="spellEnd"/>
            <w:r w:rsidRPr="005C1CE4">
              <w:rPr>
                <w:rFonts w:ascii="Times New Roman" w:eastAsia="Times New Roman" w:hAnsi="Times New Roman" w:cs="Times New Roman"/>
                <w:sz w:val="24"/>
                <w:szCs w:val="24"/>
                <w:lang w:eastAsia="ru-RU"/>
              </w:rPr>
              <w:t xml:space="preserve"> </w:t>
            </w:r>
          </w:p>
        </w:tc>
        <w:tc>
          <w:tcPr>
            <w:tcW w:w="1560" w:type="dxa"/>
            <w:vAlign w:val="center"/>
          </w:tcPr>
          <w:p w:rsidR="000237D3" w:rsidRPr="005C1CE4" w:rsidRDefault="000237D3" w:rsidP="000237D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1559" w:type="dxa"/>
            <w:vAlign w:val="center"/>
          </w:tcPr>
          <w:p w:rsidR="000237D3" w:rsidRDefault="000237D3" w:rsidP="000237D3">
            <w:pPr>
              <w:spacing w:after="0" w:line="240" w:lineRule="auto"/>
              <w:jc w:val="center"/>
            </w:pPr>
            <w:r>
              <w:rPr>
                <w:rFonts w:ascii="Times New Roman" w:eastAsia="Times New Roman" w:hAnsi="Times New Roman" w:cs="Times New Roman"/>
                <w:sz w:val="24"/>
                <w:szCs w:val="24"/>
                <w:lang w:eastAsia="ru-RU"/>
              </w:rPr>
              <w:t>&lt; 3</w:t>
            </w:r>
          </w:p>
        </w:tc>
        <w:tc>
          <w:tcPr>
            <w:tcW w:w="1559" w:type="dxa"/>
            <w:vAlign w:val="center"/>
          </w:tcPr>
          <w:p w:rsidR="000237D3" w:rsidRDefault="000237D3" w:rsidP="000237D3">
            <w:pPr>
              <w:spacing w:after="0" w:line="240" w:lineRule="auto"/>
              <w:jc w:val="center"/>
            </w:pPr>
            <w:r w:rsidRPr="00736CEC">
              <w:rPr>
                <w:rFonts w:ascii="Times New Roman" w:eastAsia="Times New Roman" w:hAnsi="Times New Roman" w:cs="Times New Roman"/>
                <w:sz w:val="24"/>
                <w:szCs w:val="24"/>
                <w:lang w:eastAsia="ru-RU"/>
              </w:rPr>
              <w:t xml:space="preserve">&lt; </w:t>
            </w:r>
            <w:r>
              <w:rPr>
                <w:rFonts w:ascii="Times New Roman" w:eastAsia="Times New Roman" w:hAnsi="Times New Roman" w:cs="Times New Roman"/>
                <w:sz w:val="24"/>
                <w:szCs w:val="24"/>
                <w:lang w:eastAsia="ru-RU"/>
              </w:rPr>
              <w:t>2</w:t>
            </w:r>
          </w:p>
        </w:tc>
        <w:tc>
          <w:tcPr>
            <w:tcW w:w="2126" w:type="dxa"/>
            <w:vAlign w:val="center"/>
          </w:tcPr>
          <w:p w:rsidR="000237D3" w:rsidRPr="00CD7A33" w:rsidRDefault="000237D3" w:rsidP="00AC58EA">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 xml:space="preserve">Будет рассчитан </w:t>
            </w:r>
            <w:r w:rsidRPr="00CD7A33">
              <w:rPr>
                <w:rFonts w:ascii="Times New Roman" w:eastAsia="Calibri" w:hAnsi="Times New Roman" w:cs="Times New Roman"/>
                <w:sz w:val="24"/>
                <w:szCs w:val="24"/>
              </w:rPr>
              <w:br/>
              <w:t xml:space="preserve">с учетом итогов  </w:t>
            </w:r>
            <w:r w:rsidRPr="00CD7A33">
              <w:rPr>
                <w:rFonts w:ascii="Times New Roman" w:eastAsia="Calibri" w:hAnsi="Times New Roman" w:cs="Times New Roman"/>
                <w:sz w:val="24"/>
                <w:szCs w:val="24"/>
              </w:rPr>
              <w:br/>
              <w:t>2020 года</w:t>
            </w:r>
          </w:p>
        </w:tc>
      </w:tr>
      <w:tr w:rsidR="000237D3" w:rsidRPr="00206259" w:rsidTr="000237D3">
        <w:trPr>
          <w:trHeight w:val="51"/>
        </w:trPr>
        <w:tc>
          <w:tcPr>
            <w:tcW w:w="2835" w:type="dxa"/>
            <w:vAlign w:val="center"/>
          </w:tcPr>
          <w:p w:rsidR="000237D3" w:rsidRDefault="000237D3" w:rsidP="00AC58EA">
            <w:pPr>
              <w:spacing w:after="0" w:line="240" w:lineRule="auto"/>
              <w:contextualSpacing/>
              <w:jc w:val="center"/>
              <w:rPr>
                <w:rFonts w:ascii="Times New Roman" w:eastAsia="Times New Roman" w:hAnsi="Times New Roman" w:cs="Times New Roman"/>
                <w:sz w:val="24"/>
                <w:szCs w:val="24"/>
                <w:lang w:eastAsia="ru-RU"/>
              </w:rPr>
            </w:pPr>
            <w:r w:rsidRPr="00E56B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Количество пострадавших (со смертельным исходом, с тяжелым исходом)</w:t>
            </w:r>
          </w:p>
        </w:tc>
        <w:tc>
          <w:tcPr>
            <w:tcW w:w="1560" w:type="dxa"/>
            <w:vAlign w:val="center"/>
          </w:tcPr>
          <w:p w:rsidR="000237D3" w:rsidRPr="0064054B" w:rsidRDefault="000237D3" w:rsidP="000237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59" w:type="dxa"/>
            <w:vAlign w:val="center"/>
          </w:tcPr>
          <w:p w:rsidR="000237D3" w:rsidRDefault="000237D3" w:rsidP="000237D3">
            <w:pPr>
              <w:spacing w:after="0" w:line="240" w:lineRule="auto"/>
              <w:jc w:val="center"/>
            </w:pPr>
            <w:r w:rsidRPr="00EB39C3">
              <w:rPr>
                <w:rFonts w:ascii="Times New Roman" w:eastAsia="Times New Roman" w:hAnsi="Times New Roman" w:cs="Times New Roman"/>
                <w:sz w:val="24"/>
                <w:szCs w:val="24"/>
                <w:lang w:eastAsia="ru-RU"/>
              </w:rPr>
              <w:t xml:space="preserve">&lt; </w:t>
            </w:r>
            <w:r>
              <w:rPr>
                <w:rFonts w:ascii="Times New Roman" w:eastAsia="Times New Roman" w:hAnsi="Times New Roman" w:cs="Times New Roman"/>
                <w:sz w:val="24"/>
                <w:szCs w:val="24"/>
                <w:lang w:eastAsia="ru-RU"/>
              </w:rPr>
              <w:t>9</w:t>
            </w:r>
          </w:p>
        </w:tc>
        <w:tc>
          <w:tcPr>
            <w:tcW w:w="1559" w:type="dxa"/>
            <w:vAlign w:val="center"/>
          </w:tcPr>
          <w:p w:rsidR="000237D3" w:rsidRDefault="000237D3" w:rsidP="000237D3">
            <w:pPr>
              <w:spacing w:after="0" w:line="240" w:lineRule="auto"/>
              <w:jc w:val="center"/>
            </w:pPr>
            <w:r w:rsidRPr="00EB39C3">
              <w:rPr>
                <w:rFonts w:ascii="Times New Roman" w:eastAsia="Times New Roman" w:hAnsi="Times New Roman" w:cs="Times New Roman"/>
                <w:sz w:val="24"/>
                <w:szCs w:val="24"/>
                <w:lang w:eastAsia="ru-RU"/>
              </w:rPr>
              <w:t xml:space="preserve">&lt; </w:t>
            </w:r>
            <w:r>
              <w:rPr>
                <w:rFonts w:ascii="Times New Roman" w:eastAsia="Times New Roman" w:hAnsi="Times New Roman" w:cs="Times New Roman"/>
                <w:sz w:val="24"/>
                <w:szCs w:val="24"/>
                <w:lang w:eastAsia="ru-RU"/>
              </w:rPr>
              <w:t>8</w:t>
            </w:r>
          </w:p>
        </w:tc>
        <w:tc>
          <w:tcPr>
            <w:tcW w:w="2126" w:type="dxa"/>
            <w:vAlign w:val="center"/>
          </w:tcPr>
          <w:p w:rsidR="000237D3" w:rsidRPr="00CD7A33" w:rsidRDefault="000237D3" w:rsidP="00AC58EA">
            <w:pPr>
              <w:spacing w:after="0" w:line="240" w:lineRule="auto"/>
              <w:jc w:val="center"/>
              <w:rPr>
                <w:rFonts w:ascii="Times New Roman" w:eastAsia="Calibri" w:hAnsi="Times New Roman" w:cs="Times New Roman"/>
                <w:sz w:val="24"/>
                <w:szCs w:val="24"/>
              </w:rPr>
            </w:pPr>
            <w:r w:rsidRPr="00CD7A33">
              <w:rPr>
                <w:rFonts w:ascii="Times New Roman" w:eastAsia="Calibri" w:hAnsi="Times New Roman" w:cs="Times New Roman"/>
                <w:sz w:val="24"/>
                <w:szCs w:val="24"/>
              </w:rPr>
              <w:t xml:space="preserve">Будет рассчитан </w:t>
            </w:r>
            <w:r w:rsidRPr="00CD7A33">
              <w:rPr>
                <w:rFonts w:ascii="Times New Roman" w:eastAsia="Calibri" w:hAnsi="Times New Roman" w:cs="Times New Roman"/>
                <w:sz w:val="24"/>
                <w:szCs w:val="24"/>
              </w:rPr>
              <w:br/>
              <w:t xml:space="preserve">с учетом итогов  </w:t>
            </w:r>
            <w:r w:rsidRPr="00CD7A33">
              <w:rPr>
                <w:rFonts w:ascii="Times New Roman" w:eastAsia="Calibri" w:hAnsi="Times New Roman" w:cs="Times New Roman"/>
                <w:sz w:val="24"/>
                <w:szCs w:val="24"/>
              </w:rPr>
              <w:br/>
              <w:t>2020 года</w:t>
            </w:r>
          </w:p>
        </w:tc>
      </w:tr>
    </w:tbl>
    <w:p w:rsidR="002D6F0E" w:rsidRDefault="005473D7" w:rsidP="005473D7">
      <w:pPr>
        <w:spacing w:before="120" w:after="120" w:line="276" w:lineRule="auto"/>
        <w:ind w:left="1070"/>
        <w:contextualSpacing/>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    </w:t>
      </w:r>
    </w:p>
    <w:p w:rsidR="005473D7" w:rsidRPr="005473D7" w:rsidRDefault="005473D7" w:rsidP="009E617F">
      <w:pPr>
        <w:numPr>
          <w:ilvl w:val="0"/>
          <w:numId w:val="12"/>
        </w:numPr>
        <w:spacing w:after="60" w:line="276" w:lineRule="auto"/>
        <w:contextualSpacing/>
        <w:jc w:val="center"/>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5473D7">
        <w:rPr>
          <w:rFonts w:ascii="Times New Roman" w:eastAsia="Times New Roman" w:hAnsi="Times New Roman" w:cs="Times New Roman"/>
          <w:b/>
          <w:sz w:val="28"/>
          <w:szCs w:val="28"/>
          <w:lang w:eastAsia="ru-RU"/>
        </w:rPr>
        <w:br/>
        <w:t>и проведение профилактических мероприятий</w:t>
      </w:r>
    </w:p>
    <w:p w:rsidR="005473D7" w:rsidRPr="005473D7" w:rsidRDefault="005473D7" w:rsidP="005473D7">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2"/>
        <w:gridCol w:w="3827"/>
      </w:tblGrid>
      <w:tr w:rsidR="005473D7" w:rsidRPr="005473D7" w:rsidTr="00184398">
        <w:trPr>
          <w:trHeight w:val="489"/>
          <w:tblHeader/>
        </w:trPr>
        <w:tc>
          <w:tcPr>
            <w:tcW w:w="5812" w:type="dxa"/>
            <w:vAlign w:val="center"/>
          </w:tcPr>
          <w:p w:rsidR="005473D7" w:rsidRPr="00A84EA9" w:rsidRDefault="005473D7" w:rsidP="005473D7">
            <w:pPr>
              <w:spacing w:after="0" w:line="240" w:lineRule="auto"/>
              <w:jc w:val="center"/>
              <w:rPr>
                <w:rFonts w:ascii="Times New Roman" w:hAnsi="Times New Roman" w:cs="Times New Roman"/>
                <w:sz w:val="24"/>
                <w:szCs w:val="24"/>
              </w:rPr>
            </w:pPr>
            <w:r w:rsidRPr="00A84EA9">
              <w:rPr>
                <w:rFonts w:ascii="Times New Roman" w:hAnsi="Times New Roman" w:cs="Times New Roman"/>
                <w:sz w:val="24"/>
                <w:szCs w:val="24"/>
              </w:rPr>
              <w:t>Ф.И.О., должность</w:t>
            </w:r>
          </w:p>
        </w:tc>
        <w:tc>
          <w:tcPr>
            <w:tcW w:w="3827" w:type="dxa"/>
            <w:vAlign w:val="center"/>
          </w:tcPr>
          <w:p w:rsidR="005473D7" w:rsidRPr="00A84EA9" w:rsidRDefault="005473D7" w:rsidP="005473D7">
            <w:pPr>
              <w:spacing w:after="0" w:line="240" w:lineRule="auto"/>
              <w:jc w:val="center"/>
              <w:rPr>
                <w:rFonts w:ascii="Times New Roman" w:hAnsi="Times New Roman" w:cs="Times New Roman"/>
                <w:sz w:val="24"/>
                <w:szCs w:val="24"/>
              </w:rPr>
            </w:pPr>
            <w:r w:rsidRPr="00A84EA9">
              <w:rPr>
                <w:rFonts w:ascii="Times New Roman" w:hAnsi="Times New Roman" w:cs="Times New Roman"/>
                <w:sz w:val="24"/>
                <w:szCs w:val="24"/>
              </w:rPr>
              <w:t>Контакты</w:t>
            </w:r>
          </w:p>
        </w:tc>
      </w:tr>
      <w:tr w:rsidR="00A84EA9" w:rsidRPr="005473D7" w:rsidTr="006B5C98">
        <w:tc>
          <w:tcPr>
            <w:tcW w:w="5812" w:type="dxa"/>
            <w:vAlign w:val="center"/>
          </w:tcPr>
          <w:p w:rsidR="00A84EA9" w:rsidRPr="00A84EA9" w:rsidRDefault="00A84EA9" w:rsidP="005A42E4">
            <w:pPr>
              <w:spacing w:after="120" w:line="240" w:lineRule="auto"/>
              <w:contextualSpacing/>
              <w:rPr>
                <w:rFonts w:ascii="Times New Roman" w:hAnsi="Times New Roman"/>
                <w:sz w:val="24"/>
                <w:szCs w:val="24"/>
              </w:rPr>
            </w:pPr>
            <w:r w:rsidRPr="00A84EA9">
              <w:rPr>
                <w:rFonts w:ascii="Times New Roman" w:hAnsi="Times New Roman"/>
                <w:sz w:val="24"/>
                <w:szCs w:val="24"/>
              </w:rPr>
              <w:t>Афанасьев Лев Владимирович</w:t>
            </w:r>
          </w:p>
          <w:p w:rsidR="00A84EA9" w:rsidRPr="00A84EA9" w:rsidRDefault="00A84EA9" w:rsidP="005A42E4">
            <w:pPr>
              <w:spacing w:after="120" w:line="240" w:lineRule="auto"/>
              <w:contextualSpacing/>
              <w:rPr>
                <w:rFonts w:ascii="Times New Roman" w:hAnsi="Times New Roman"/>
                <w:sz w:val="24"/>
                <w:szCs w:val="24"/>
              </w:rPr>
            </w:pPr>
            <w:proofErr w:type="spellStart"/>
            <w:r w:rsidRPr="00A84EA9">
              <w:rPr>
                <w:rFonts w:ascii="Times New Roman" w:hAnsi="Times New Roman"/>
                <w:sz w:val="24"/>
                <w:szCs w:val="24"/>
              </w:rPr>
              <w:t>и.о</w:t>
            </w:r>
            <w:proofErr w:type="spellEnd"/>
            <w:r w:rsidRPr="00A84EA9">
              <w:rPr>
                <w:rFonts w:ascii="Times New Roman" w:hAnsi="Times New Roman"/>
                <w:sz w:val="24"/>
                <w:szCs w:val="24"/>
              </w:rPr>
              <w:t>. заместителя руководителя Управления</w:t>
            </w:r>
          </w:p>
        </w:tc>
        <w:tc>
          <w:tcPr>
            <w:tcW w:w="3827" w:type="dxa"/>
            <w:vAlign w:val="center"/>
          </w:tcPr>
          <w:p w:rsidR="00A84EA9" w:rsidRPr="00A84EA9" w:rsidRDefault="00A84EA9" w:rsidP="005A42E4">
            <w:pPr>
              <w:spacing w:after="0" w:line="240" w:lineRule="auto"/>
              <w:rPr>
                <w:rFonts w:ascii="Times New Roman" w:hAnsi="Times New Roman"/>
                <w:sz w:val="24"/>
                <w:szCs w:val="24"/>
                <w:highlight w:val="red"/>
              </w:rPr>
            </w:pPr>
            <w:r w:rsidRPr="00A84EA9">
              <w:rPr>
                <w:rFonts w:ascii="Times New Roman" w:hAnsi="Times New Roman"/>
                <w:sz w:val="24"/>
                <w:szCs w:val="24"/>
              </w:rPr>
              <w:t>8 (495) 122-19-24, доб. 12-60</w:t>
            </w:r>
          </w:p>
        </w:tc>
      </w:tr>
      <w:tr w:rsidR="00A84EA9" w:rsidRPr="005473D7" w:rsidTr="006B5C98">
        <w:tc>
          <w:tcPr>
            <w:tcW w:w="5812" w:type="dxa"/>
            <w:vAlign w:val="center"/>
          </w:tcPr>
          <w:p w:rsidR="00A84EA9" w:rsidRPr="00A84EA9" w:rsidRDefault="00A84EA9" w:rsidP="005A42E4">
            <w:pPr>
              <w:spacing w:after="120" w:line="240" w:lineRule="auto"/>
              <w:contextualSpacing/>
              <w:rPr>
                <w:rFonts w:ascii="Times New Roman" w:hAnsi="Times New Roman"/>
                <w:sz w:val="24"/>
                <w:szCs w:val="24"/>
              </w:rPr>
            </w:pPr>
            <w:r w:rsidRPr="00A84EA9">
              <w:rPr>
                <w:rFonts w:ascii="Times New Roman" w:hAnsi="Times New Roman"/>
                <w:sz w:val="24"/>
                <w:szCs w:val="24"/>
              </w:rPr>
              <w:t>Балобанов Сергей Валерьевич</w:t>
            </w:r>
          </w:p>
          <w:p w:rsidR="00A84EA9" w:rsidRPr="00A84EA9" w:rsidRDefault="00A84EA9" w:rsidP="005A42E4">
            <w:pPr>
              <w:spacing w:after="120" w:line="240" w:lineRule="auto"/>
              <w:contextualSpacing/>
              <w:rPr>
                <w:rFonts w:ascii="Times New Roman" w:hAnsi="Times New Roman"/>
                <w:sz w:val="24"/>
                <w:szCs w:val="24"/>
              </w:rPr>
            </w:pPr>
            <w:r w:rsidRPr="00A84EA9">
              <w:rPr>
                <w:rFonts w:ascii="Times New Roman" w:hAnsi="Times New Roman"/>
                <w:sz w:val="24"/>
                <w:szCs w:val="24"/>
              </w:rPr>
              <w:t>Начальник отдела по надзору за подъемными сооружениями по московской области</w:t>
            </w:r>
          </w:p>
        </w:tc>
        <w:tc>
          <w:tcPr>
            <w:tcW w:w="3827" w:type="dxa"/>
            <w:vAlign w:val="center"/>
          </w:tcPr>
          <w:p w:rsidR="00A84EA9" w:rsidRPr="00A84EA9" w:rsidRDefault="00A84EA9" w:rsidP="005A42E4">
            <w:pPr>
              <w:spacing w:after="0" w:line="240" w:lineRule="auto"/>
              <w:rPr>
                <w:rFonts w:ascii="Times New Roman" w:hAnsi="Times New Roman"/>
                <w:sz w:val="24"/>
                <w:szCs w:val="24"/>
                <w:highlight w:val="red"/>
              </w:rPr>
            </w:pPr>
            <w:r w:rsidRPr="00A84EA9">
              <w:rPr>
                <w:rFonts w:ascii="Times New Roman" w:hAnsi="Times New Roman"/>
                <w:color w:val="444444"/>
                <w:sz w:val="24"/>
                <w:szCs w:val="24"/>
                <w:shd w:val="clear" w:color="auto" w:fill="FFFFFF"/>
              </w:rPr>
              <w:t>8(495) 122-19-37, доб. 53-49</w:t>
            </w:r>
          </w:p>
        </w:tc>
      </w:tr>
      <w:tr w:rsidR="00A84EA9" w:rsidRPr="005473D7" w:rsidTr="006B5C98">
        <w:tc>
          <w:tcPr>
            <w:tcW w:w="5812" w:type="dxa"/>
            <w:vAlign w:val="center"/>
          </w:tcPr>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Владимирская и Ивановская области:</w:t>
            </w:r>
          </w:p>
          <w:p w:rsidR="00A84EA9" w:rsidRPr="00A84EA9" w:rsidRDefault="00A84EA9" w:rsidP="005A42E4">
            <w:pPr>
              <w:spacing w:after="120" w:line="240" w:lineRule="auto"/>
              <w:contextualSpacing/>
              <w:rPr>
                <w:rFonts w:ascii="Times New Roman" w:hAnsi="Times New Roman" w:cs="Times New Roman"/>
                <w:sz w:val="24"/>
                <w:szCs w:val="24"/>
              </w:rPr>
            </w:pPr>
            <w:proofErr w:type="spellStart"/>
            <w:r w:rsidRPr="00A84EA9">
              <w:rPr>
                <w:rFonts w:ascii="Times New Roman" w:hAnsi="Times New Roman" w:cs="Times New Roman"/>
                <w:sz w:val="24"/>
                <w:szCs w:val="24"/>
              </w:rPr>
              <w:t>Солина</w:t>
            </w:r>
            <w:proofErr w:type="spellEnd"/>
            <w:r w:rsidRPr="00A84EA9">
              <w:rPr>
                <w:rFonts w:ascii="Times New Roman" w:hAnsi="Times New Roman" w:cs="Times New Roman"/>
                <w:sz w:val="24"/>
                <w:szCs w:val="24"/>
              </w:rPr>
              <w:t xml:space="preserve"> Татьяна Михайловна,</w:t>
            </w:r>
          </w:p>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заместитель руководителя Управления</w:t>
            </w:r>
          </w:p>
        </w:tc>
        <w:tc>
          <w:tcPr>
            <w:tcW w:w="3827" w:type="dxa"/>
            <w:vAlign w:val="center"/>
          </w:tcPr>
          <w:p w:rsidR="00A84EA9" w:rsidRPr="00A84EA9" w:rsidRDefault="00A84EA9" w:rsidP="005A42E4">
            <w:pPr>
              <w:spacing w:after="0" w:line="240" w:lineRule="auto"/>
              <w:rPr>
                <w:rFonts w:ascii="Times New Roman" w:hAnsi="Times New Roman"/>
                <w:sz w:val="24"/>
                <w:szCs w:val="24"/>
                <w:highlight w:val="red"/>
              </w:rPr>
            </w:pPr>
            <w:r w:rsidRPr="00A84EA9">
              <w:rPr>
                <w:rFonts w:ascii="Times New Roman" w:hAnsi="Times New Roman"/>
                <w:sz w:val="24"/>
                <w:szCs w:val="24"/>
              </w:rPr>
              <w:t>8(4922)35-35-72, доб. 12-37</w:t>
            </w:r>
          </w:p>
        </w:tc>
      </w:tr>
      <w:tr w:rsidR="00A84EA9" w:rsidRPr="005473D7" w:rsidTr="006B5C98">
        <w:tc>
          <w:tcPr>
            <w:tcW w:w="5812" w:type="dxa"/>
            <w:vAlign w:val="center"/>
          </w:tcPr>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lastRenderedPageBreak/>
              <w:t>Ярославская и Костромская области:</w:t>
            </w:r>
          </w:p>
          <w:p w:rsidR="00A84EA9" w:rsidRPr="00A84EA9" w:rsidRDefault="00A84EA9" w:rsidP="005A42E4">
            <w:pPr>
              <w:spacing w:after="120" w:line="240" w:lineRule="auto"/>
              <w:contextualSpacing/>
              <w:rPr>
                <w:rFonts w:ascii="Times New Roman" w:hAnsi="Times New Roman" w:cs="Times New Roman"/>
                <w:sz w:val="24"/>
                <w:szCs w:val="24"/>
              </w:rPr>
            </w:pPr>
            <w:proofErr w:type="spellStart"/>
            <w:r w:rsidRPr="00A84EA9">
              <w:rPr>
                <w:rFonts w:ascii="Times New Roman" w:hAnsi="Times New Roman" w:cs="Times New Roman"/>
                <w:sz w:val="24"/>
                <w:szCs w:val="24"/>
              </w:rPr>
              <w:t>Учеваткин</w:t>
            </w:r>
            <w:proofErr w:type="spellEnd"/>
            <w:r w:rsidRPr="00A84EA9">
              <w:rPr>
                <w:rFonts w:ascii="Times New Roman" w:hAnsi="Times New Roman" w:cs="Times New Roman"/>
                <w:sz w:val="24"/>
                <w:szCs w:val="24"/>
              </w:rPr>
              <w:t xml:space="preserve"> Александр Алексеевич,</w:t>
            </w:r>
          </w:p>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заместитель руководителя Управления</w:t>
            </w:r>
          </w:p>
        </w:tc>
        <w:tc>
          <w:tcPr>
            <w:tcW w:w="3827" w:type="dxa"/>
            <w:vAlign w:val="center"/>
          </w:tcPr>
          <w:p w:rsidR="00A84EA9" w:rsidRPr="00A84EA9" w:rsidRDefault="00A84EA9" w:rsidP="005A42E4">
            <w:pPr>
              <w:spacing w:after="0" w:line="240" w:lineRule="auto"/>
              <w:rPr>
                <w:rFonts w:ascii="Times New Roman" w:hAnsi="Times New Roman"/>
                <w:sz w:val="24"/>
                <w:szCs w:val="24"/>
                <w:highlight w:val="red"/>
              </w:rPr>
            </w:pPr>
            <w:r w:rsidRPr="00A84EA9">
              <w:rPr>
                <w:rFonts w:ascii="Times New Roman" w:hAnsi="Times New Roman"/>
                <w:sz w:val="24"/>
                <w:szCs w:val="24"/>
              </w:rPr>
              <w:t>8(495)122-24-92, доб. 73-58</w:t>
            </w:r>
          </w:p>
        </w:tc>
      </w:tr>
      <w:tr w:rsidR="00A84EA9" w:rsidRPr="005473D7" w:rsidTr="006B5C98">
        <w:tc>
          <w:tcPr>
            <w:tcW w:w="5812" w:type="dxa"/>
            <w:vAlign w:val="center"/>
          </w:tcPr>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Тверская область:</w:t>
            </w:r>
          </w:p>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Савчук Юлия Николаевна,</w:t>
            </w:r>
          </w:p>
          <w:p w:rsidR="00A84EA9" w:rsidRPr="00A84EA9" w:rsidRDefault="00A84EA9" w:rsidP="005A42E4">
            <w:pPr>
              <w:spacing w:after="120" w:line="240" w:lineRule="auto"/>
              <w:contextualSpacing/>
              <w:rPr>
                <w:rFonts w:ascii="Times New Roman" w:hAnsi="Times New Roman" w:cs="Times New Roman"/>
                <w:sz w:val="24"/>
                <w:szCs w:val="24"/>
              </w:rPr>
            </w:pPr>
            <w:r w:rsidRPr="00A84EA9">
              <w:rPr>
                <w:rFonts w:ascii="Times New Roman" w:hAnsi="Times New Roman" w:cs="Times New Roman"/>
                <w:sz w:val="24"/>
                <w:szCs w:val="24"/>
              </w:rPr>
              <w:t>заместитель руководителя Управления</w:t>
            </w:r>
          </w:p>
        </w:tc>
        <w:tc>
          <w:tcPr>
            <w:tcW w:w="3827" w:type="dxa"/>
            <w:vAlign w:val="center"/>
          </w:tcPr>
          <w:p w:rsidR="00A84EA9" w:rsidRPr="00A84EA9" w:rsidRDefault="00A84EA9" w:rsidP="005A42E4">
            <w:pPr>
              <w:spacing w:after="0" w:line="240" w:lineRule="auto"/>
              <w:rPr>
                <w:rFonts w:ascii="Times New Roman" w:hAnsi="Times New Roman"/>
                <w:sz w:val="24"/>
                <w:szCs w:val="24"/>
                <w:highlight w:val="red"/>
              </w:rPr>
            </w:pPr>
            <w:r w:rsidRPr="00A84EA9">
              <w:rPr>
                <w:rFonts w:ascii="Times New Roman" w:hAnsi="Times New Roman"/>
                <w:sz w:val="24"/>
                <w:szCs w:val="24"/>
              </w:rPr>
              <w:t>8(495) 122-19-21 доб. 10-10</w:t>
            </w:r>
          </w:p>
        </w:tc>
      </w:tr>
    </w:tbl>
    <w:p w:rsidR="005473D7" w:rsidRPr="005473D7" w:rsidRDefault="005473D7" w:rsidP="005473D7">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05C11" w:rsidRPr="00206259"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005C11" w:rsidRPr="00206259"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152"/>
        <w:gridCol w:w="1417"/>
        <w:gridCol w:w="1701"/>
        <w:gridCol w:w="2834"/>
      </w:tblGrid>
      <w:tr w:rsidR="00005C11" w:rsidRPr="00206259" w:rsidTr="00D256D9">
        <w:trPr>
          <w:trHeight w:val="506"/>
        </w:trPr>
        <w:tc>
          <w:tcPr>
            <w:tcW w:w="5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152"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701" w:type="dxa"/>
            <w:vAlign w:val="center"/>
          </w:tcPr>
          <w:p w:rsidR="00005C11" w:rsidRPr="00592676" w:rsidRDefault="00005C11"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152"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592676" w:rsidRDefault="00005C11" w:rsidP="00D256D9">
            <w:pPr>
              <w:spacing w:after="0" w:line="240" w:lineRule="auto"/>
              <w:ind w:left="-108"/>
              <w:rPr>
                <w:rFonts w:ascii="Times New Roman" w:hAnsi="Times New Roman" w:cs="Times New Roman"/>
                <w:sz w:val="24"/>
                <w:szCs w:val="24"/>
              </w:rPr>
            </w:pPr>
          </w:p>
          <w:p w:rsidR="00005C11" w:rsidRPr="00592676" w:rsidRDefault="00005C11" w:rsidP="00D256D9">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3</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rPr>
          <w:trHeight w:val="3479"/>
        </w:trPr>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lastRenderedPageBreak/>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05C11" w:rsidRPr="00206259"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05C11" w:rsidRPr="00206259"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p>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05C11" w:rsidRPr="000A2A72" w:rsidRDefault="00005C11" w:rsidP="00D256D9">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0A2A72" w:rsidRDefault="00005C11" w:rsidP="00D256D9">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05C11" w:rsidRPr="00592676" w:rsidRDefault="00005C11" w:rsidP="005B3DC2">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0A2A72" w:rsidRDefault="00005C11" w:rsidP="005B3DC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5B3DC2">
            <w:pPr>
              <w:spacing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5B3DC2">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t>2</w:t>
            </w:r>
          </w:p>
        </w:tc>
        <w:tc>
          <w:tcPr>
            <w:tcW w:w="3152" w:type="dxa"/>
            <w:vAlign w:val="center"/>
          </w:tcPr>
          <w:p w:rsidR="00005C11" w:rsidRPr="00592676" w:rsidRDefault="00005C11" w:rsidP="005B3DC2">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0A2A72" w:rsidRDefault="00005C11" w:rsidP="005B3DC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005C11" w:rsidRPr="000A2A72" w:rsidRDefault="00005C11" w:rsidP="005B3DC2">
            <w:pPr>
              <w:spacing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5B3DC2">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005C11" w:rsidRPr="00592676" w:rsidRDefault="00005C11" w:rsidP="005B3DC2">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0A2A72" w:rsidRDefault="00005C11" w:rsidP="005B3DC2">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5B3DC2">
            <w:pPr>
              <w:spacing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5B3DC2">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005C11" w:rsidRDefault="00005C11" w:rsidP="00005C11">
      <w:pPr>
        <w:spacing w:before="240" w:after="200" w:line="240" w:lineRule="auto"/>
        <w:contextualSpacing/>
        <w:jc w:val="center"/>
        <w:rPr>
          <w:rFonts w:ascii="Times New Roman" w:eastAsia="Times New Roman" w:hAnsi="Times New Roman" w:cs="Times New Roman"/>
          <w:i/>
          <w:sz w:val="28"/>
          <w:szCs w:val="28"/>
          <w:lang w:eastAsia="ru-RU"/>
        </w:rPr>
      </w:pPr>
    </w:p>
    <w:p w:rsidR="005B3DC2" w:rsidRDefault="005B3DC2" w:rsidP="004B455D">
      <w:pPr>
        <w:spacing w:line="240" w:lineRule="auto"/>
        <w:jc w:val="center"/>
        <w:rPr>
          <w:rFonts w:ascii="Times New Roman" w:eastAsia="Times New Roman" w:hAnsi="Times New Roman" w:cs="Times New Roman"/>
          <w:b/>
          <w:i/>
          <w:sz w:val="28"/>
          <w:szCs w:val="28"/>
          <w:lang w:eastAsia="ru-RU"/>
        </w:rPr>
      </w:pPr>
    </w:p>
    <w:p w:rsidR="005B3DC2" w:rsidRDefault="005B3DC2" w:rsidP="004B455D">
      <w:pPr>
        <w:spacing w:line="240" w:lineRule="auto"/>
        <w:jc w:val="center"/>
        <w:rPr>
          <w:rFonts w:ascii="Times New Roman" w:eastAsia="Times New Roman" w:hAnsi="Times New Roman" w:cs="Times New Roman"/>
          <w:b/>
          <w:i/>
          <w:sz w:val="28"/>
          <w:szCs w:val="28"/>
          <w:lang w:eastAsia="ru-RU"/>
        </w:rPr>
      </w:pPr>
    </w:p>
    <w:p w:rsidR="005B3DC2" w:rsidRDefault="005B3DC2" w:rsidP="004B455D">
      <w:pPr>
        <w:spacing w:line="240" w:lineRule="auto"/>
        <w:jc w:val="center"/>
        <w:rPr>
          <w:rFonts w:ascii="Times New Roman" w:eastAsia="Times New Roman" w:hAnsi="Times New Roman" w:cs="Times New Roman"/>
          <w:b/>
          <w:i/>
          <w:sz w:val="28"/>
          <w:szCs w:val="28"/>
          <w:lang w:eastAsia="ru-RU"/>
        </w:rPr>
      </w:pPr>
    </w:p>
    <w:p w:rsidR="006B5C98" w:rsidRPr="004B455D" w:rsidRDefault="006B5C98" w:rsidP="004B455D">
      <w:pPr>
        <w:spacing w:line="240" w:lineRule="auto"/>
        <w:jc w:val="center"/>
        <w:rPr>
          <w:rFonts w:ascii="Times New Roman" w:eastAsia="Calibri" w:hAnsi="Times New Roman" w:cs="Times New Roman"/>
          <w:b/>
          <w:i/>
          <w:sz w:val="28"/>
          <w:szCs w:val="28"/>
          <w:lang w:eastAsia="ru-RU"/>
        </w:rPr>
      </w:pPr>
      <w:r w:rsidRPr="004B455D">
        <w:rPr>
          <w:rFonts w:ascii="Times New Roman" w:eastAsia="Times New Roman" w:hAnsi="Times New Roman" w:cs="Times New Roman"/>
          <w:b/>
          <w:i/>
          <w:sz w:val="28"/>
          <w:szCs w:val="28"/>
          <w:lang w:eastAsia="ru-RU"/>
        </w:rPr>
        <w:lastRenderedPageBreak/>
        <w:t xml:space="preserve">Федеральный государственный надзор </w:t>
      </w:r>
      <w:r w:rsidRPr="004B455D">
        <w:rPr>
          <w:rFonts w:ascii="Times New Roman" w:eastAsia="Calibri" w:hAnsi="Times New Roman" w:cs="Times New Roman"/>
          <w:b/>
          <w:i/>
          <w:sz w:val="28"/>
          <w:szCs w:val="28"/>
          <w:lang w:eastAsia="ru-RU"/>
        </w:rPr>
        <w:t xml:space="preserve">в области промышленной безопасности </w:t>
      </w:r>
      <w:r w:rsidR="004B455D" w:rsidRPr="004B455D">
        <w:rPr>
          <w:rFonts w:ascii="Times New Roman" w:eastAsia="Calibri" w:hAnsi="Times New Roman" w:cs="Times New Roman"/>
          <w:b/>
          <w:i/>
          <w:sz w:val="28"/>
          <w:szCs w:val="28"/>
          <w:lang w:eastAsia="ru-RU"/>
        </w:rPr>
        <w:t xml:space="preserve">за </w:t>
      </w:r>
      <w:r w:rsidR="00277430" w:rsidRPr="004B455D">
        <w:rPr>
          <w:rFonts w:ascii="Times New Roman" w:eastAsia="Calibri" w:hAnsi="Times New Roman" w:cs="Times New Roman"/>
          <w:b/>
          <w:i/>
          <w:sz w:val="28"/>
          <w:szCs w:val="28"/>
        </w:rPr>
        <w:t>опасны</w:t>
      </w:r>
      <w:r w:rsidR="004B455D" w:rsidRPr="004B455D">
        <w:rPr>
          <w:rFonts w:ascii="Times New Roman" w:eastAsia="Calibri" w:hAnsi="Times New Roman" w:cs="Times New Roman"/>
          <w:b/>
          <w:i/>
          <w:sz w:val="28"/>
          <w:szCs w:val="28"/>
        </w:rPr>
        <w:t>ми</w:t>
      </w:r>
      <w:r w:rsidR="00277430" w:rsidRPr="004B455D">
        <w:rPr>
          <w:rFonts w:ascii="Times New Roman" w:eastAsia="Calibri" w:hAnsi="Times New Roman" w:cs="Times New Roman"/>
          <w:b/>
          <w:i/>
          <w:sz w:val="28"/>
          <w:szCs w:val="28"/>
        </w:rPr>
        <w:t xml:space="preserve"> производственны</w:t>
      </w:r>
      <w:r w:rsidR="004B455D" w:rsidRPr="004B455D">
        <w:rPr>
          <w:rFonts w:ascii="Times New Roman" w:eastAsia="Calibri" w:hAnsi="Times New Roman" w:cs="Times New Roman"/>
          <w:b/>
          <w:i/>
          <w:sz w:val="28"/>
          <w:szCs w:val="28"/>
        </w:rPr>
        <w:t>ми</w:t>
      </w:r>
      <w:r w:rsidR="00277430" w:rsidRPr="004B455D">
        <w:rPr>
          <w:rFonts w:ascii="Times New Roman" w:eastAsia="Calibri" w:hAnsi="Times New Roman" w:cs="Times New Roman"/>
          <w:b/>
          <w:i/>
          <w:sz w:val="28"/>
          <w:szCs w:val="28"/>
        </w:rPr>
        <w:t xml:space="preserve"> объекта</w:t>
      </w:r>
      <w:r w:rsidR="004B455D" w:rsidRPr="004B455D">
        <w:rPr>
          <w:rFonts w:ascii="Times New Roman" w:eastAsia="Calibri" w:hAnsi="Times New Roman" w:cs="Times New Roman"/>
          <w:b/>
          <w:i/>
          <w:sz w:val="28"/>
          <w:szCs w:val="28"/>
        </w:rPr>
        <w:t>ми</w:t>
      </w:r>
      <w:r w:rsidR="00277430" w:rsidRPr="004B455D">
        <w:rPr>
          <w:rFonts w:ascii="Times New Roman" w:eastAsia="Calibri" w:hAnsi="Times New Roman" w:cs="Times New Roman"/>
          <w:b/>
          <w:i/>
          <w:sz w:val="28"/>
          <w:szCs w:val="28"/>
        </w:rPr>
        <w:t xml:space="preserve"> магистрального трубопроводного транспорта</w:t>
      </w:r>
      <w:r w:rsidR="004B455D" w:rsidRPr="004B455D">
        <w:rPr>
          <w:rFonts w:ascii="Times New Roman" w:eastAsia="Calibri" w:hAnsi="Times New Roman" w:cs="Times New Roman"/>
          <w:b/>
          <w:i/>
          <w:sz w:val="28"/>
          <w:szCs w:val="28"/>
        </w:rPr>
        <w:t xml:space="preserve"> и сетей</w:t>
      </w:r>
      <w:r w:rsidR="00277430" w:rsidRPr="004B455D">
        <w:rPr>
          <w:rFonts w:ascii="Times New Roman" w:eastAsia="Calibri" w:hAnsi="Times New Roman" w:cs="Times New Roman"/>
          <w:b/>
          <w:i/>
          <w:sz w:val="28"/>
          <w:szCs w:val="28"/>
        </w:rPr>
        <w:t xml:space="preserve"> газо</w:t>
      </w:r>
      <w:r w:rsidR="004B455D" w:rsidRPr="004B455D">
        <w:rPr>
          <w:rFonts w:ascii="Times New Roman" w:eastAsia="Calibri" w:hAnsi="Times New Roman" w:cs="Times New Roman"/>
          <w:b/>
          <w:i/>
          <w:sz w:val="28"/>
          <w:szCs w:val="28"/>
        </w:rPr>
        <w:t xml:space="preserve">распределения и </w:t>
      </w:r>
      <w:proofErr w:type="spellStart"/>
      <w:r w:rsidR="004B455D" w:rsidRPr="004B455D">
        <w:rPr>
          <w:rFonts w:ascii="Times New Roman" w:eastAsia="Calibri" w:hAnsi="Times New Roman" w:cs="Times New Roman"/>
          <w:b/>
          <w:i/>
          <w:sz w:val="28"/>
          <w:szCs w:val="28"/>
        </w:rPr>
        <w:t>газопотребления</w:t>
      </w:r>
      <w:proofErr w:type="spellEnd"/>
    </w:p>
    <w:p w:rsidR="006B5C98" w:rsidRPr="002D6F0E" w:rsidRDefault="006B5C98" w:rsidP="006B5C98">
      <w:pPr>
        <w:widowControl w:val="0"/>
        <w:autoSpaceDE w:val="0"/>
        <w:autoSpaceDN w:val="0"/>
        <w:spacing w:after="0" w:line="240" w:lineRule="auto"/>
        <w:jc w:val="center"/>
        <w:rPr>
          <w:rFonts w:ascii="Times New Roman" w:eastAsia="Calibri" w:hAnsi="Times New Roman" w:cs="Times New Roman"/>
          <w:b/>
          <w:i/>
          <w:sz w:val="16"/>
          <w:szCs w:val="16"/>
          <w:lang w:eastAsia="ru-RU"/>
        </w:rPr>
      </w:pPr>
    </w:p>
    <w:p w:rsidR="006B5C98" w:rsidRPr="002D6F0E" w:rsidRDefault="006B5C98" w:rsidP="00C744A1">
      <w:pPr>
        <w:widowControl w:val="0"/>
        <w:numPr>
          <w:ilvl w:val="0"/>
          <w:numId w:val="2"/>
        </w:numPr>
        <w:autoSpaceDE w:val="0"/>
        <w:autoSpaceDN w:val="0"/>
        <w:spacing w:after="0" w:line="240" w:lineRule="auto"/>
        <w:ind w:left="0" w:firstLine="0"/>
        <w:contextualSpacing/>
        <w:jc w:val="center"/>
        <w:rPr>
          <w:rFonts w:ascii="Times New Roman" w:eastAsia="Arial" w:hAnsi="Times New Roman" w:cs="Arial"/>
          <w:b/>
          <w:sz w:val="28"/>
          <w:szCs w:val="28"/>
          <w:lang w:eastAsia="ru-RU" w:bidi="ru-RU"/>
        </w:rPr>
      </w:pPr>
      <w:r w:rsidRPr="002D6F0E">
        <w:rPr>
          <w:rFonts w:ascii="Times New Roman" w:eastAsia="Arial" w:hAnsi="Times New Roman" w:cs="Arial"/>
          <w:b/>
          <w:sz w:val="28"/>
          <w:szCs w:val="28"/>
          <w:lang w:eastAsia="ru-RU" w:bidi="ru-RU"/>
        </w:rPr>
        <w:t xml:space="preserve"> Краткий анализ текущего состояния под</w:t>
      </w:r>
      <w:r w:rsidR="00B04FF7" w:rsidRPr="002D6F0E">
        <w:rPr>
          <w:rFonts w:ascii="Times New Roman" w:eastAsia="Arial" w:hAnsi="Times New Roman" w:cs="Arial"/>
          <w:b/>
          <w:sz w:val="28"/>
          <w:szCs w:val="28"/>
          <w:lang w:eastAsia="ru-RU" w:bidi="ru-RU"/>
        </w:rPr>
        <w:t>надзорной</w:t>
      </w:r>
      <w:r w:rsidRPr="002D6F0E">
        <w:rPr>
          <w:rFonts w:ascii="Times New Roman" w:eastAsia="Arial" w:hAnsi="Times New Roman" w:cs="Arial"/>
          <w:b/>
          <w:sz w:val="28"/>
          <w:szCs w:val="28"/>
          <w:lang w:eastAsia="ru-RU" w:bidi="ru-RU"/>
        </w:rPr>
        <w:t xml:space="preserve"> среды</w:t>
      </w:r>
      <w:r w:rsidR="00094691" w:rsidRPr="002D6F0E">
        <w:rPr>
          <w:rFonts w:ascii="Times New Roman" w:eastAsia="Arial" w:hAnsi="Times New Roman" w:cs="Arial"/>
          <w:b/>
          <w:sz w:val="28"/>
          <w:szCs w:val="28"/>
          <w:lang w:eastAsia="ru-RU" w:bidi="ru-RU"/>
        </w:rPr>
        <w:t xml:space="preserve"> </w:t>
      </w:r>
      <w:r w:rsidR="00094691" w:rsidRPr="002D6F0E">
        <w:rPr>
          <w:rFonts w:ascii="Times New Roman" w:eastAsia="Arial" w:hAnsi="Times New Roman" w:cs="Arial"/>
          <w:b/>
          <w:sz w:val="28"/>
          <w:szCs w:val="28"/>
          <w:lang w:eastAsia="ru-RU" w:bidi="ru-RU"/>
        </w:rPr>
        <w:br/>
      </w:r>
      <w:r w:rsidR="00094691" w:rsidRPr="002D6F0E">
        <w:rPr>
          <w:rFonts w:ascii="Times New Roman" w:eastAsia="Calibri" w:hAnsi="Times New Roman" w:cs="Times New Roman"/>
          <w:sz w:val="28"/>
          <w:szCs w:val="28"/>
          <w:lang w:eastAsia="ru-RU"/>
        </w:rPr>
        <w:t>(по состоянию на 31.12.2019)</w:t>
      </w:r>
    </w:p>
    <w:p w:rsidR="006B5C98" w:rsidRPr="002D6F0E" w:rsidRDefault="006B5C98" w:rsidP="006B5C98">
      <w:pPr>
        <w:widowControl w:val="0"/>
        <w:autoSpaceDE w:val="0"/>
        <w:autoSpaceDN w:val="0"/>
        <w:spacing w:after="0" w:line="240" w:lineRule="auto"/>
        <w:ind w:left="720"/>
        <w:contextualSpacing/>
        <w:rPr>
          <w:rFonts w:ascii="Times New Roman" w:eastAsia="Arial" w:hAnsi="Times New Roman" w:cs="Arial"/>
          <w:b/>
          <w:sz w:val="16"/>
          <w:szCs w:val="16"/>
          <w:lang w:eastAsia="ru-RU" w:bidi="ru-RU"/>
        </w:rPr>
      </w:pPr>
    </w:p>
    <w:p w:rsidR="00AC58EA" w:rsidRPr="002D6F0E" w:rsidRDefault="006B5C98" w:rsidP="006B5C98">
      <w:pPr>
        <w:spacing w:line="240" w:lineRule="auto"/>
        <w:ind w:firstLine="709"/>
        <w:jc w:val="both"/>
        <w:rPr>
          <w:rFonts w:ascii="Times New Roman" w:eastAsia="Calibri" w:hAnsi="Times New Roman" w:cs="Times New Roman"/>
          <w:sz w:val="28"/>
          <w:szCs w:val="28"/>
        </w:rPr>
      </w:pPr>
      <w:r w:rsidRPr="002D6F0E">
        <w:rPr>
          <w:rFonts w:ascii="Times New Roman" w:eastAsia="Calibri" w:hAnsi="Times New Roman" w:cs="Times New Roman"/>
          <w:sz w:val="28"/>
          <w:szCs w:val="28"/>
        </w:rPr>
        <w:t xml:space="preserve">Общее количество поднадзорных </w:t>
      </w:r>
      <w:r w:rsidR="00AC58EA" w:rsidRPr="002D6F0E">
        <w:rPr>
          <w:rFonts w:ascii="Times New Roman" w:eastAsia="Calibri" w:hAnsi="Times New Roman" w:cs="Times New Roman"/>
          <w:sz w:val="28"/>
          <w:szCs w:val="28"/>
        </w:rPr>
        <w:t>организаций составляет 4676.</w:t>
      </w:r>
    </w:p>
    <w:p w:rsidR="002C1A84" w:rsidRPr="002D6F0E" w:rsidRDefault="00AC58EA" w:rsidP="006B5C98">
      <w:pPr>
        <w:spacing w:line="240" w:lineRule="auto"/>
        <w:ind w:firstLine="709"/>
        <w:jc w:val="both"/>
        <w:rPr>
          <w:rFonts w:ascii="Times New Roman" w:eastAsia="Calibri" w:hAnsi="Times New Roman" w:cs="Times New Roman"/>
          <w:sz w:val="28"/>
          <w:szCs w:val="28"/>
        </w:rPr>
      </w:pPr>
      <w:r w:rsidRPr="002D6F0E">
        <w:rPr>
          <w:rFonts w:ascii="Times New Roman" w:eastAsia="Calibri" w:hAnsi="Times New Roman" w:cs="Times New Roman"/>
          <w:sz w:val="28"/>
          <w:szCs w:val="28"/>
        </w:rPr>
        <w:t>Количес</w:t>
      </w:r>
      <w:r w:rsidR="00277430" w:rsidRPr="002D6F0E">
        <w:rPr>
          <w:rFonts w:ascii="Times New Roman" w:eastAsia="Calibri" w:hAnsi="Times New Roman" w:cs="Times New Roman"/>
          <w:sz w:val="28"/>
          <w:szCs w:val="28"/>
        </w:rPr>
        <w:t>т</w:t>
      </w:r>
      <w:r w:rsidRPr="002D6F0E">
        <w:rPr>
          <w:rFonts w:ascii="Times New Roman" w:eastAsia="Calibri" w:hAnsi="Times New Roman" w:cs="Times New Roman"/>
          <w:sz w:val="28"/>
          <w:szCs w:val="28"/>
        </w:rPr>
        <w:t xml:space="preserve">во </w:t>
      </w:r>
      <w:r w:rsidR="006B5C98" w:rsidRPr="002D6F0E">
        <w:rPr>
          <w:rFonts w:ascii="Times New Roman" w:eastAsia="Calibri" w:hAnsi="Times New Roman" w:cs="Times New Roman"/>
          <w:sz w:val="28"/>
          <w:szCs w:val="28"/>
        </w:rPr>
        <w:t xml:space="preserve">опасных производственных объектов </w:t>
      </w:r>
      <w:r w:rsidR="00B04FF7" w:rsidRPr="002D6F0E">
        <w:rPr>
          <w:rFonts w:ascii="Times New Roman" w:eastAsia="Calibri" w:hAnsi="Times New Roman" w:cs="Times New Roman"/>
          <w:sz w:val="28"/>
          <w:szCs w:val="28"/>
        </w:rPr>
        <w:t xml:space="preserve"> </w:t>
      </w:r>
      <w:r w:rsidRPr="002D6F0E">
        <w:rPr>
          <w:rFonts w:ascii="Times New Roman" w:eastAsia="Calibri" w:hAnsi="Times New Roman" w:cs="Times New Roman"/>
          <w:sz w:val="28"/>
          <w:szCs w:val="28"/>
        </w:rPr>
        <w:t>-</w:t>
      </w:r>
      <w:r w:rsidR="00B04FF7" w:rsidRPr="002D6F0E">
        <w:rPr>
          <w:rFonts w:ascii="Times New Roman" w:eastAsia="Calibri" w:hAnsi="Times New Roman" w:cs="Times New Roman"/>
          <w:sz w:val="28"/>
          <w:szCs w:val="28"/>
        </w:rPr>
        <w:t xml:space="preserve"> </w:t>
      </w:r>
      <w:r w:rsidR="00B9362F" w:rsidRPr="002D6F0E">
        <w:rPr>
          <w:rFonts w:ascii="Times New Roman" w:eastAsia="Calibri" w:hAnsi="Times New Roman" w:cs="Times New Roman"/>
          <w:sz w:val="28"/>
          <w:szCs w:val="28"/>
        </w:rPr>
        <w:t>7</w:t>
      </w:r>
      <w:r w:rsidRPr="002D6F0E">
        <w:rPr>
          <w:rFonts w:ascii="Times New Roman" w:eastAsia="Calibri" w:hAnsi="Times New Roman" w:cs="Times New Roman"/>
          <w:sz w:val="28"/>
          <w:szCs w:val="28"/>
        </w:rPr>
        <w:t>400</w:t>
      </w:r>
      <w:r w:rsidR="006B5C98" w:rsidRPr="002D6F0E">
        <w:rPr>
          <w:rFonts w:ascii="Times New Roman" w:eastAsia="Calibri" w:hAnsi="Times New Roman" w:cs="Times New Roman"/>
          <w:sz w:val="28"/>
          <w:szCs w:val="28"/>
        </w:rPr>
        <w:t xml:space="preserve">, </w:t>
      </w:r>
      <w:r w:rsidR="00B04FF7" w:rsidRPr="002D6F0E">
        <w:rPr>
          <w:rFonts w:ascii="Times New Roman" w:eastAsia="Calibri" w:hAnsi="Times New Roman" w:cs="Times New Roman"/>
          <w:sz w:val="28"/>
          <w:szCs w:val="28"/>
        </w:rPr>
        <w:t xml:space="preserve"> </w:t>
      </w:r>
      <w:r w:rsidR="006B5C98" w:rsidRPr="002D6F0E">
        <w:rPr>
          <w:rFonts w:ascii="Times New Roman" w:eastAsia="Calibri" w:hAnsi="Times New Roman" w:cs="Times New Roman"/>
          <w:sz w:val="28"/>
          <w:szCs w:val="28"/>
        </w:rPr>
        <w:t xml:space="preserve">из </w:t>
      </w:r>
      <w:r w:rsidR="00B04FF7" w:rsidRPr="002D6F0E">
        <w:rPr>
          <w:rFonts w:ascii="Times New Roman" w:eastAsia="Calibri" w:hAnsi="Times New Roman" w:cs="Times New Roman"/>
          <w:sz w:val="28"/>
          <w:szCs w:val="28"/>
        </w:rPr>
        <w:t xml:space="preserve"> </w:t>
      </w:r>
      <w:r w:rsidR="006B5C98" w:rsidRPr="002D6F0E">
        <w:rPr>
          <w:rFonts w:ascii="Times New Roman" w:eastAsia="Calibri" w:hAnsi="Times New Roman" w:cs="Times New Roman"/>
          <w:sz w:val="28"/>
          <w:szCs w:val="28"/>
        </w:rPr>
        <w:t xml:space="preserve">них: </w:t>
      </w:r>
    </w:p>
    <w:p w:rsidR="002C1A84" w:rsidRPr="002D6F0E" w:rsidRDefault="00AC58EA" w:rsidP="006B5C98">
      <w:pPr>
        <w:spacing w:line="240" w:lineRule="auto"/>
        <w:ind w:firstLine="709"/>
        <w:jc w:val="both"/>
        <w:rPr>
          <w:rFonts w:ascii="Times New Roman" w:eastAsia="Calibri" w:hAnsi="Times New Roman" w:cs="Times New Roman"/>
          <w:sz w:val="28"/>
          <w:szCs w:val="28"/>
        </w:rPr>
      </w:pPr>
      <w:r w:rsidRPr="002D6F0E">
        <w:rPr>
          <w:rFonts w:ascii="Times New Roman" w:eastAsia="Calibri" w:hAnsi="Times New Roman" w:cs="Times New Roman"/>
          <w:sz w:val="28"/>
          <w:szCs w:val="28"/>
        </w:rPr>
        <w:t>973</w:t>
      </w:r>
      <w:r w:rsidR="006B5C98" w:rsidRPr="002D6F0E">
        <w:rPr>
          <w:rFonts w:ascii="Times New Roman" w:eastAsia="Calibri" w:hAnsi="Times New Roman" w:cs="Times New Roman"/>
          <w:sz w:val="28"/>
          <w:szCs w:val="28"/>
        </w:rPr>
        <w:t xml:space="preserve"> </w:t>
      </w:r>
      <w:proofErr w:type="gramStart"/>
      <w:r w:rsidR="006B5C98" w:rsidRPr="002D6F0E">
        <w:rPr>
          <w:rFonts w:ascii="Times New Roman" w:eastAsia="Calibri" w:hAnsi="Times New Roman" w:cs="Times New Roman"/>
          <w:sz w:val="28"/>
          <w:szCs w:val="28"/>
        </w:rPr>
        <w:t>опасных</w:t>
      </w:r>
      <w:proofErr w:type="gramEnd"/>
      <w:r w:rsidR="006B5C98" w:rsidRPr="002D6F0E">
        <w:rPr>
          <w:rFonts w:ascii="Times New Roman" w:eastAsia="Calibri" w:hAnsi="Times New Roman" w:cs="Times New Roman"/>
          <w:sz w:val="28"/>
          <w:szCs w:val="28"/>
        </w:rPr>
        <w:t xml:space="preserve"> производственных объект</w:t>
      </w:r>
      <w:r w:rsidRPr="002D6F0E">
        <w:rPr>
          <w:rFonts w:ascii="Times New Roman" w:eastAsia="Calibri" w:hAnsi="Times New Roman" w:cs="Times New Roman"/>
          <w:sz w:val="28"/>
          <w:szCs w:val="28"/>
        </w:rPr>
        <w:t>а</w:t>
      </w:r>
      <w:r w:rsidR="006B5C98" w:rsidRPr="002D6F0E">
        <w:rPr>
          <w:rFonts w:ascii="Times New Roman" w:eastAsia="Calibri" w:hAnsi="Times New Roman" w:cs="Times New Roman"/>
          <w:sz w:val="28"/>
          <w:szCs w:val="28"/>
        </w:rPr>
        <w:t xml:space="preserve"> магистрального трубопроводного транспорта; </w:t>
      </w:r>
    </w:p>
    <w:p w:rsidR="00AC58EA" w:rsidRPr="002D6F0E" w:rsidRDefault="006B5C98" w:rsidP="006B5C98">
      <w:pPr>
        <w:spacing w:line="240" w:lineRule="auto"/>
        <w:ind w:firstLine="709"/>
        <w:jc w:val="both"/>
        <w:rPr>
          <w:rFonts w:ascii="Times New Roman" w:eastAsia="Calibri" w:hAnsi="Times New Roman" w:cs="Times New Roman"/>
          <w:sz w:val="28"/>
          <w:szCs w:val="28"/>
        </w:rPr>
      </w:pPr>
      <w:r w:rsidRPr="002D6F0E">
        <w:rPr>
          <w:rFonts w:ascii="Times New Roman" w:eastAsia="Calibri" w:hAnsi="Times New Roman" w:cs="Times New Roman"/>
          <w:sz w:val="28"/>
          <w:szCs w:val="28"/>
        </w:rPr>
        <w:t>64</w:t>
      </w:r>
      <w:r w:rsidR="00AC58EA" w:rsidRPr="002D6F0E">
        <w:rPr>
          <w:rFonts w:ascii="Times New Roman" w:eastAsia="Calibri" w:hAnsi="Times New Roman" w:cs="Times New Roman"/>
          <w:sz w:val="28"/>
          <w:szCs w:val="28"/>
        </w:rPr>
        <w:t>27</w:t>
      </w:r>
      <w:r w:rsidRPr="002D6F0E">
        <w:rPr>
          <w:rFonts w:ascii="Times New Roman" w:eastAsia="Calibri" w:hAnsi="Times New Roman" w:cs="Times New Roman"/>
          <w:sz w:val="28"/>
          <w:szCs w:val="28"/>
        </w:rPr>
        <w:t xml:space="preserve"> опасных производственных объектов газораспределения и </w:t>
      </w:r>
      <w:proofErr w:type="spellStart"/>
      <w:r w:rsidRPr="002D6F0E">
        <w:rPr>
          <w:rFonts w:ascii="Times New Roman" w:eastAsia="Calibri" w:hAnsi="Times New Roman" w:cs="Times New Roman"/>
          <w:sz w:val="28"/>
          <w:szCs w:val="28"/>
        </w:rPr>
        <w:t>газопотребления</w:t>
      </w:r>
      <w:proofErr w:type="spellEnd"/>
      <w:r w:rsidRPr="002D6F0E">
        <w:rPr>
          <w:rFonts w:ascii="Times New Roman" w:eastAsia="Calibri" w:hAnsi="Times New Roman" w:cs="Times New Roman"/>
          <w:sz w:val="28"/>
          <w:szCs w:val="28"/>
        </w:rPr>
        <w:t xml:space="preserve">. </w:t>
      </w:r>
    </w:p>
    <w:p w:rsidR="006B5C98" w:rsidRPr="002D6F0E" w:rsidRDefault="006B5C98" w:rsidP="009E617F">
      <w:pPr>
        <w:numPr>
          <w:ilvl w:val="0"/>
          <w:numId w:val="2"/>
        </w:numPr>
        <w:spacing w:before="240" w:after="20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Times New Roman"/>
          <w:b/>
          <w:color w:val="000000"/>
          <w:sz w:val="28"/>
          <w:szCs w:val="28"/>
          <w:lang w:bidi="ru-RU"/>
        </w:rPr>
        <w:t>Описание ключевых наиболее значимых рисков</w:t>
      </w:r>
    </w:p>
    <w:p w:rsidR="006B5C98" w:rsidRPr="002D6F0E" w:rsidRDefault="006B5C98" w:rsidP="006B5C98">
      <w:pPr>
        <w:spacing w:before="240" w:after="200" w:line="240" w:lineRule="auto"/>
        <w:ind w:left="720"/>
        <w:contextualSpacing/>
        <w:rPr>
          <w:rFonts w:ascii="Times New Roman" w:eastAsia="Times New Roman" w:hAnsi="Times New Roman" w:cs="Times New Roman"/>
          <w:b/>
          <w:sz w:val="16"/>
          <w:szCs w:val="16"/>
          <w:lang w:eastAsia="ru-RU"/>
        </w:rPr>
      </w:pPr>
    </w:p>
    <w:p w:rsidR="006B5C98" w:rsidRPr="006B5C98" w:rsidRDefault="006B5C98" w:rsidP="00D663C1">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К</w:t>
      </w:r>
      <w:r w:rsidR="00C20B1A" w:rsidRPr="002D6F0E">
        <w:rPr>
          <w:rFonts w:ascii="Times New Roman" w:eastAsia="Times New Roman" w:hAnsi="Times New Roman" w:cs="Times New Roman"/>
          <w:sz w:val="28"/>
          <w:szCs w:val="28"/>
          <w:lang w:eastAsia="ru-RU"/>
        </w:rPr>
        <w:t xml:space="preserve"> наиболее значимым</w:t>
      </w:r>
      <w:r w:rsidR="00C20B1A">
        <w:rPr>
          <w:rFonts w:ascii="Times New Roman" w:eastAsia="Times New Roman" w:hAnsi="Times New Roman" w:cs="Times New Roman"/>
          <w:sz w:val="28"/>
          <w:szCs w:val="28"/>
          <w:lang w:eastAsia="ru-RU"/>
        </w:rPr>
        <w:t xml:space="preserve"> рискам относи</w:t>
      </w:r>
      <w:r w:rsidRPr="006B5C98">
        <w:rPr>
          <w:rFonts w:ascii="Times New Roman" w:eastAsia="Times New Roman" w:hAnsi="Times New Roman" w:cs="Times New Roman"/>
          <w:sz w:val="28"/>
          <w:szCs w:val="28"/>
          <w:lang w:eastAsia="ru-RU"/>
        </w:rPr>
        <w:t>тся</w:t>
      </w:r>
      <w:r w:rsidR="00C20B1A">
        <w:rPr>
          <w:rFonts w:ascii="Times New Roman" w:eastAsia="Times New Roman" w:hAnsi="Times New Roman" w:cs="Times New Roman"/>
          <w:sz w:val="28"/>
          <w:szCs w:val="28"/>
          <w:lang w:eastAsia="ru-RU"/>
        </w:rPr>
        <w:t xml:space="preserve"> </w:t>
      </w:r>
      <w:r w:rsidRPr="006B5C98">
        <w:rPr>
          <w:rFonts w:ascii="Times New Roman" w:eastAsia="Times New Roman" w:hAnsi="Times New Roman" w:cs="Times New Roman"/>
          <w:sz w:val="28"/>
          <w:szCs w:val="28"/>
          <w:lang w:eastAsia="ru-RU"/>
        </w:rPr>
        <w:t>возможность возникновения несчастных случаев со смертельным исходом</w:t>
      </w:r>
      <w:r w:rsidR="00C20B1A">
        <w:rPr>
          <w:rFonts w:ascii="Times New Roman" w:eastAsia="Times New Roman" w:hAnsi="Times New Roman" w:cs="Times New Roman"/>
          <w:sz w:val="28"/>
          <w:szCs w:val="28"/>
          <w:lang w:eastAsia="ru-RU"/>
        </w:rPr>
        <w:t xml:space="preserve"> и </w:t>
      </w:r>
      <w:r w:rsidRPr="006B5C98">
        <w:rPr>
          <w:rFonts w:ascii="Times New Roman" w:eastAsia="Times New Roman" w:hAnsi="Times New Roman" w:cs="Times New Roman"/>
          <w:sz w:val="28"/>
          <w:szCs w:val="28"/>
          <w:lang w:eastAsia="ru-RU"/>
        </w:rPr>
        <w:t>авари</w:t>
      </w:r>
      <w:r w:rsidR="00C20B1A">
        <w:rPr>
          <w:rFonts w:ascii="Times New Roman" w:eastAsia="Times New Roman" w:hAnsi="Times New Roman" w:cs="Times New Roman"/>
          <w:sz w:val="28"/>
          <w:szCs w:val="28"/>
          <w:lang w:eastAsia="ru-RU"/>
        </w:rPr>
        <w:t>й</w:t>
      </w:r>
      <w:r w:rsidRPr="006B5C98">
        <w:rPr>
          <w:rFonts w:ascii="Times New Roman" w:eastAsia="Times New Roman" w:hAnsi="Times New Roman" w:cs="Times New Roman"/>
          <w:sz w:val="28"/>
          <w:szCs w:val="28"/>
          <w:lang w:eastAsia="ru-RU"/>
        </w:rPr>
        <w:t xml:space="preserve"> на поднадзорных объектах.</w:t>
      </w:r>
    </w:p>
    <w:p w:rsidR="00D663C1" w:rsidRDefault="00D663C1" w:rsidP="00D663C1">
      <w:pPr>
        <w:spacing w:after="0" w:line="240" w:lineRule="auto"/>
        <w:ind w:firstLine="709"/>
        <w:jc w:val="both"/>
        <w:rPr>
          <w:rFonts w:ascii="Times New Roman" w:hAnsi="Times New Roman"/>
          <w:sz w:val="28"/>
          <w:szCs w:val="28"/>
        </w:rPr>
      </w:pPr>
      <w:r>
        <w:rPr>
          <w:rFonts w:ascii="Times New Roman" w:hAnsi="Times New Roman"/>
          <w:sz w:val="28"/>
          <w:szCs w:val="28"/>
        </w:rPr>
        <w:t>Характерными нарушениями требований промышленной безопасности при эксплуатации опасных производственных объектов являются:</w:t>
      </w:r>
    </w:p>
    <w:p w:rsidR="00D663C1" w:rsidRDefault="00D663C1" w:rsidP="00D663C1">
      <w:pPr>
        <w:spacing w:after="0" w:line="240" w:lineRule="auto"/>
        <w:ind w:firstLine="709"/>
        <w:jc w:val="both"/>
        <w:rPr>
          <w:rFonts w:ascii="Times New Roman" w:hAnsi="Times New Roman"/>
          <w:sz w:val="28"/>
          <w:szCs w:val="28"/>
        </w:rPr>
      </w:pPr>
      <w:r>
        <w:rPr>
          <w:rFonts w:ascii="Times New Roman" w:hAnsi="Times New Roman"/>
          <w:sz w:val="28"/>
          <w:szCs w:val="28"/>
        </w:rPr>
        <w:t>- 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r>
        <w:rPr>
          <w:rFonts w:ascii="Times New Roman" w:hAnsi="Times New Roman"/>
          <w:sz w:val="28"/>
          <w:szCs w:val="28"/>
        </w:rPr>
        <w:tab/>
      </w:r>
    </w:p>
    <w:p w:rsidR="00D663C1" w:rsidRPr="00831060" w:rsidRDefault="00D663C1" w:rsidP="00D663C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отсутствие правоустанавливающих документов на объекты недвижимости и </w:t>
      </w:r>
      <w:r w:rsidRPr="00831060">
        <w:rPr>
          <w:rFonts w:ascii="Times New Roman" w:hAnsi="Times New Roman"/>
          <w:sz w:val="28"/>
          <w:szCs w:val="28"/>
        </w:rPr>
        <w:t>земельные участки, на которых размещаются эксплуатируемые опасные производственные объекты;</w:t>
      </w:r>
      <w:r w:rsidRPr="00831060">
        <w:rPr>
          <w:rFonts w:ascii="Times New Roman" w:hAnsi="Times New Roman"/>
          <w:sz w:val="28"/>
          <w:szCs w:val="28"/>
        </w:rPr>
        <w:tab/>
      </w:r>
    </w:p>
    <w:p w:rsidR="00D663C1" w:rsidRPr="00831060" w:rsidRDefault="00D663C1" w:rsidP="00D663C1">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несоблюдение требований по ведению технической документации;</w:t>
      </w:r>
      <w:r w:rsidRPr="00831060">
        <w:rPr>
          <w:rFonts w:ascii="Times New Roman" w:hAnsi="Times New Roman"/>
          <w:sz w:val="28"/>
          <w:szCs w:val="28"/>
        </w:rPr>
        <w:tab/>
      </w:r>
    </w:p>
    <w:p w:rsidR="00D663C1" w:rsidRPr="00831060" w:rsidRDefault="00D663C1" w:rsidP="00D663C1">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r w:rsidRPr="00831060">
        <w:rPr>
          <w:rFonts w:ascii="Times New Roman" w:hAnsi="Times New Roman"/>
          <w:sz w:val="28"/>
          <w:szCs w:val="28"/>
        </w:rPr>
        <w:tab/>
      </w:r>
      <w:r w:rsidRPr="00831060">
        <w:rPr>
          <w:rFonts w:ascii="Times New Roman" w:hAnsi="Times New Roman"/>
          <w:sz w:val="28"/>
          <w:szCs w:val="28"/>
        </w:rPr>
        <w:tab/>
      </w:r>
      <w:r w:rsidRPr="00831060">
        <w:rPr>
          <w:rFonts w:ascii="Times New Roman" w:hAnsi="Times New Roman"/>
          <w:sz w:val="28"/>
          <w:szCs w:val="28"/>
        </w:rPr>
        <w:tab/>
      </w:r>
      <w:r w:rsidRPr="00831060">
        <w:rPr>
          <w:rFonts w:ascii="Times New Roman" w:hAnsi="Times New Roman"/>
          <w:sz w:val="28"/>
          <w:szCs w:val="28"/>
        </w:rPr>
        <w:tab/>
      </w:r>
    </w:p>
    <w:p w:rsidR="005C37DF" w:rsidRDefault="00D663C1" w:rsidP="00D663C1">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несоблюдение сроков проведения регламентных работ  по техническому обслуживанию оборудования.</w:t>
      </w:r>
      <w:r>
        <w:rPr>
          <w:rFonts w:ascii="Times New Roman" w:hAnsi="Times New Roman"/>
          <w:sz w:val="28"/>
          <w:szCs w:val="28"/>
        </w:rPr>
        <w:t xml:space="preserve"> </w:t>
      </w:r>
    </w:p>
    <w:p w:rsidR="00D663C1" w:rsidRPr="005B3DC2" w:rsidRDefault="00D663C1" w:rsidP="00D663C1">
      <w:pPr>
        <w:spacing w:after="0" w:line="240" w:lineRule="auto"/>
        <w:ind w:firstLine="709"/>
        <w:jc w:val="both"/>
        <w:rPr>
          <w:rFonts w:ascii="Times New Roman" w:hAnsi="Times New Roman"/>
          <w:sz w:val="16"/>
          <w:szCs w:val="16"/>
        </w:rPr>
      </w:pPr>
    </w:p>
    <w:p w:rsidR="006B5C98" w:rsidRPr="006B5C98" w:rsidRDefault="006B5C98" w:rsidP="009E617F">
      <w:pPr>
        <w:numPr>
          <w:ilvl w:val="0"/>
          <w:numId w:val="2"/>
        </w:numPr>
        <w:spacing w:after="60" w:line="240" w:lineRule="auto"/>
        <w:contextualSpacing/>
        <w:jc w:val="center"/>
        <w:rPr>
          <w:rFonts w:ascii="Times New Roman" w:eastAsia="Times New Roman" w:hAnsi="Times New Roman" w:cs="Times New Roman"/>
          <w:b/>
          <w:sz w:val="28"/>
          <w:szCs w:val="28"/>
        </w:rPr>
      </w:pPr>
      <w:r w:rsidRPr="006B5C98">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6B5C98">
        <w:rPr>
          <w:rFonts w:ascii="Times New Roman" w:eastAsia="Arial" w:hAnsi="Times New Roman" w:cs="Arial"/>
          <w:b/>
          <w:color w:val="000000"/>
          <w:sz w:val="28"/>
          <w:szCs w:val="28"/>
          <w:lang w:eastAsia="ru-RU" w:bidi="ru-RU"/>
        </w:rPr>
        <w:br/>
        <w:t>оказать воздействие на состояние под</w:t>
      </w:r>
      <w:r w:rsidR="008E2179">
        <w:rPr>
          <w:rFonts w:ascii="Times New Roman" w:eastAsia="Arial" w:hAnsi="Times New Roman" w:cs="Arial"/>
          <w:b/>
          <w:color w:val="000000"/>
          <w:sz w:val="28"/>
          <w:szCs w:val="28"/>
          <w:lang w:eastAsia="ru-RU" w:bidi="ru-RU"/>
        </w:rPr>
        <w:t>надзорной</w:t>
      </w:r>
      <w:r w:rsidRPr="006B5C98">
        <w:rPr>
          <w:rFonts w:ascii="Times New Roman" w:eastAsia="Arial" w:hAnsi="Times New Roman" w:cs="Arial"/>
          <w:b/>
          <w:color w:val="000000"/>
          <w:sz w:val="28"/>
          <w:szCs w:val="28"/>
          <w:lang w:eastAsia="ru-RU" w:bidi="ru-RU"/>
        </w:rPr>
        <w:t xml:space="preserve"> среды</w:t>
      </w:r>
    </w:p>
    <w:p w:rsidR="006B5C98" w:rsidRPr="006B5C98" w:rsidRDefault="006B5C98" w:rsidP="006B5C98">
      <w:pPr>
        <w:spacing w:after="0" w:line="240" w:lineRule="auto"/>
        <w:ind w:firstLine="709"/>
        <w:jc w:val="both"/>
        <w:rPr>
          <w:rFonts w:ascii="Times New Roman" w:eastAsia="Times New Roman" w:hAnsi="Times New Roman" w:cs="Times New Roman"/>
          <w:sz w:val="16"/>
          <w:szCs w:val="16"/>
          <w:lang w:eastAsia="ru-RU"/>
        </w:rPr>
      </w:pP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В качестве текущих и ожидаемых тенденций можно отметить:</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снижение количества ОПО с неудовлетворительным и опасным уровнями безопасности;</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B5C98">
        <w:rPr>
          <w:rFonts w:ascii="Times New Roman" w:eastAsia="Times New Roman" w:hAnsi="Times New Roman" w:cs="Times New Roman"/>
          <w:sz w:val="28"/>
          <w:szCs w:val="28"/>
          <w:lang w:eastAsia="ru-RU"/>
        </w:rPr>
        <w:t xml:space="preserve">снижение количества </w:t>
      </w:r>
      <w:proofErr w:type="spellStart"/>
      <w:r w:rsidRPr="006B5C98">
        <w:rPr>
          <w:rFonts w:ascii="Times New Roman" w:eastAsia="Times New Roman" w:hAnsi="Times New Roman" w:cs="Times New Roman"/>
          <w:sz w:val="28"/>
          <w:szCs w:val="28"/>
          <w:lang w:eastAsia="ru-RU"/>
        </w:rPr>
        <w:t>ОПО</w:t>
      </w:r>
      <w:proofErr w:type="spellEnd"/>
      <w:r w:rsidR="006E05C5">
        <w:rPr>
          <w:rFonts w:ascii="Times New Roman" w:eastAsia="Times New Roman" w:hAnsi="Times New Roman" w:cs="Times New Roman"/>
          <w:sz w:val="28"/>
          <w:szCs w:val="28"/>
          <w:lang w:eastAsia="ru-RU"/>
        </w:rPr>
        <w:t>,</w:t>
      </w:r>
      <w:r w:rsidRPr="006B5C98">
        <w:rPr>
          <w:rFonts w:ascii="Times New Roman" w:eastAsia="Times New Roman" w:hAnsi="Times New Roman" w:cs="Times New Roman"/>
          <w:sz w:val="28"/>
          <w:szCs w:val="28"/>
          <w:lang w:eastAsia="ru-RU"/>
        </w:rPr>
        <w:t xml:space="preserve"> эксплуатируемых без деклараций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их безопасности и соответствующего разрешения на эксплуатацию;</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 xml:space="preserve">снижение количества ОПО, которые не имеют собственников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 xml:space="preserve">или собственники которых неизвестны (либо от права собственности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lastRenderedPageBreak/>
        <w:t>на которые собственники отказались).</w:t>
      </w:r>
    </w:p>
    <w:p w:rsidR="00D663C1" w:rsidRPr="006B5C98" w:rsidRDefault="00D663C1" w:rsidP="006B5C98">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p>
    <w:p w:rsidR="006B5C98" w:rsidRPr="006B5C98" w:rsidRDefault="006B5C98" w:rsidP="009E617F">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6B5C98" w:rsidRPr="006B5C98" w:rsidRDefault="006B5C98" w:rsidP="006B5C98">
      <w:pPr>
        <w:spacing w:after="0" w:line="240" w:lineRule="auto"/>
        <w:ind w:left="720"/>
        <w:contextualSpacing/>
        <w:rPr>
          <w:rFonts w:ascii="Times New Roman" w:eastAsia="Times New Roman" w:hAnsi="Times New Roman" w:cs="Times New Roman"/>
          <w:b/>
          <w:sz w:val="16"/>
          <w:szCs w:val="16"/>
          <w:lang w:eastAsia="ru-RU"/>
        </w:rPr>
      </w:pPr>
    </w:p>
    <w:p w:rsidR="00E44F35" w:rsidRPr="00206259" w:rsidRDefault="00E44F35" w:rsidP="00E44F35">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E44F35" w:rsidRPr="00466AE8" w:rsidRDefault="00E44F35" w:rsidP="00E44F35">
      <w:pPr>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E44F35" w:rsidRPr="00466AE8" w:rsidRDefault="00E44F35" w:rsidP="00E44F35">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E44F35" w:rsidRPr="00466AE8" w:rsidRDefault="00E44F35" w:rsidP="00E44F35">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E44F35" w:rsidRPr="00466AE8" w:rsidRDefault="00E44F35" w:rsidP="00E44F35">
      <w:pPr>
        <w:spacing w:after="0" w:line="240" w:lineRule="auto"/>
        <w:ind w:firstLine="851"/>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E44F35" w:rsidRPr="00466AE8" w:rsidRDefault="00E44F35" w:rsidP="00E44F35">
      <w:pPr>
        <w:spacing w:after="0" w:line="240" w:lineRule="auto"/>
        <w:ind w:firstLine="851"/>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p>
    <w:p w:rsidR="00E44F35" w:rsidRDefault="00E44F35" w:rsidP="00E44F35">
      <w:pPr>
        <w:spacing w:after="0" w:line="240" w:lineRule="auto"/>
        <w:ind w:firstLine="851"/>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Pr="00466AE8">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81440A" w:rsidRDefault="0081440A" w:rsidP="006B5C98">
      <w:pPr>
        <w:spacing w:after="0" w:line="240" w:lineRule="auto"/>
        <w:ind w:firstLine="709"/>
        <w:jc w:val="both"/>
        <w:rPr>
          <w:rFonts w:ascii="Times New Roman" w:eastAsia="Times New Roman" w:hAnsi="Times New Roman" w:cs="Times New Roman"/>
          <w:snapToGrid w:val="0"/>
          <w:sz w:val="28"/>
          <w:szCs w:val="28"/>
          <w:lang w:eastAsia="ru-RU"/>
        </w:rPr>
      </w:pPr>
    </w:p>
    <w:p w:rsidR="006B5C98" w:rsidRPr="006B5C98" w:rsidRDefault="006B5C98" w:rsidP="009E617F">
      <w:pPr>
        <w:numPr>
          <w:ilvl w:val="0"/>
          <w:numId w:val="2"/>
        </w:numPr>
        <w:spacing w:before="120" w:after="120" w:line="240" w:lineRule="auto"/>
        <w:ind w:left="0" w:firstLine="0"/>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Отчетные показатели за 20</w:t>
      </w:r>
      <w:r w:rsidR="0053770E">
        <w:rPr>
          <w:rFonts w:ascii="Times New Roman" w:eastAsia="Arial" w:hAnsi="Times New Roman" w:cs="Arial"/>
          <w:b/>
          <w:color w:val="000000"/>
          <w:sz w:val="28"/>
          <w:szCs w:val="28"/>
          <w:lang w:eastAsia="ru-RU" w:bidi="ru-RU"/>
        </w:rPr>
        <w:t>19</w:t>
      </w:r>
      <w:r w:rsidRPr="006B5C98">
        <w:rPr>
          <w:rFonts w:ascii="Times New Roman" w:eastAsia="Arial" w:hAnsi="Times New Roman" w:cs="Arial"/>
          <w:b/>
          <w:color w:val="000000"/>
          <w:sz w:val="28"/>
          <w:szCs w:val="28"/>
          <w:lang w:eastAsia="ru-RU" w:bidi="ru-RU"/>
        </w:rPr>
        <w:t xml:space="preserve"> год </w:t>
      </w:r>
      <w:r w:rsidRPr="006B5C98">
        <w:rPr>
          <w:rFonts w:ascii="Times New Roman" w:eastAsia="Arial" w:hAnsi="Times New Roman" w:cs="Arial"/>
          <w:b/>
          <w:color w:val="000000"/>
          <w:sz w:val="28"/>
          <w:szCs w:val="28"/>
          <w:lang w:eastAsia="ru-RU" w:bidi="ru-RU"/>
        </w:rPr>
        <w:br/>
      </w:r>
      <w:r w:rsidRPr="006B5C98">
        <w:rPr>
          <w:rFonts w:ascii="Times New Roman" w:eastAsia="Times New Roman" w:hAnsi="Times New Roman" w:cs="Times New Roman"/>
          <w:b/>
          <w:sz w:val="28"/>
          <w:szCs w:val="28"/>
          <w:lang w:eastAsia="ru-RU"/>
        </w:rPr>
        <w:t>и проект отчетных показателей на 202</w:t>
      </w:r>
      <w:r w:rsidR="0053770E">
        <w:rPr>
          <w:rFonts w:ascii="Times New Roman" w:eastAsia="Times New Roman" w:hAnsi="Times New Roman" w:cs="Times New Roman"/>
          <w:b/>
          <w:sz w:val="28"/>
          <w:szCs w:val="28"/>
          <w:lang w:eastAsia="ru-RU"/>
        </w:rPr>
        <w:t>0</w:t>
      </w:r>
      <w:r w:rsidRPr="006B5C98">
        <w:rPr>
          <w:rFonts w:ascii="Times New Roman" w:eastAsia="Times New Roman" w:hAnsi="Times New Roman" w:cs="Times New Roman"/>
          <w:b/>
          <w:sz w:val="28"/>
          <w:szCs w:val="28"/>
          <w:lang w:eastAsia="ru-RU"/>
        </w:rPr>
        <w:t>-2022 годы</w:t>
      </w:r>
    </w:p>
    <w:p w:rsidR="006B5C98" w:rsidRPr="006B5C98" w:rsidRDefault="006B5C98" w:rsidP="006B5C98">
      <w:pPr>
        <w:spacing w:before="120" w:after="120" w:line="240" w:lineRule="auto"/>
        <w:ind w:left="1066"/>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tbl>
      <w:tblPr>
        <w:tblStyle w:val="350"/>
        <w:tblW w:w="9640" w:type="dxa"/>
        <w:tblInd w:w="108" w:type="dxa"/>
        <w:tblLayout w:type="fixed"/>
        <w:tblLook w:val="04A0" w:firstRow="1" w:lastRow="0" w:firstColumn="1" w:lastColumn="0" w:noHBand="0" w:noVBand="1"/>
      </w:tblPr>
      <w:tblGrid>
        <w:gridCol w:w="2835"/>
        <w:gridCol w:w="1985"/>
        <w:gridCol w:w="1559"/>
        <w:gridCol w:w="1560"/>
        <w:gridCol w:w="1701"/>
      </w:tblGrid>
      <w:tr w:rsidR="0053770E" w:rsidRPr="00206259" w:rsidTr="0053770E">
        <w:trPr>
          <w:trHeight w:val="264"/>
        </w:trPr>
        <w:tc>
          <w:tcPr>
            <w:tcW w:w="2835" w:type="dxa"/>
            <w:vMerge w:val="restart"/>
            <w:vAlign w:val="center"/>
          </w:tcPr>
          <w:p w:rsidR="0053770E" w:rsidRDefault="0053770E" w:rsidP="00D256D9">
            <w:pPr>
              <w:spacing w:after="120" w:line="312"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Количество аварий </w:t>
            </w:r>
          </w:p>
          <w:p w:rsidR="0053770E" w:rsidRPr="005C1CE4" w:rsidRDefault="0053770E" w:rsidP="00D256D9">
            <w:pPr>
              <w:spacing w:after="120" w:line="312"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 xml:space="preserve">на </w:t>
            </w:r>
            <w:proofErr w:type="spellStart"/>
            <w:r w:rsidRPr="005C1CE4">
              <w:rPr>
                <w:rFonts w:ascii="Times New Roman" w:eastAsia="Times New Roman" w:hAnsi="Times New Roman" w:cs="Times New Roman"/>
                <w:sz w:val="24"/>
                <w:szCs w:val="24"/>
                <w:lang w:eastAsia="ru-RU"/>
              </w:rPr>
              <w:t>ОПО</w:t>
            </w:r>
            <w:proofErr w:type="spellEnd"/>
          </w:p>
        </w:tc>
        <w:tc>
          <w:tcPr>
            <w:tcW w:w="1985" w:type="dxa"/>
            <w:vAlign w:val="center"/>
          </w:tcPr>
          <w:p w:rsidR="0053770E" w:rsidRPr="005C1CE4" w:rsidRDefault="0053770E" w:rsidP="0053770E">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Фактически</w:t>
            </w:r>
          </w:p>
        </w:tc>
        <w:tc>
          <w:tcPr>
            <w:tcW w:w="4820" w:type="dxa"/>
            <w:gridSpan w:val="3"/>
            <w:vAlign w:val="center"/>
          </w:tcPr>
          <w:p w:rsidR="0053770E" w:rsidRPr="005C1CE4" w:rsidRDefault="0053770E" w:rsidP="00D256D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Проектные</w:t>
            </w:r>
          </w:p>
        </w:tc>
      </w:tr>
      <w:tr w:rsidR="0053770E" w:rsidRPr="00206259" w:rsidTr="0053770E">
        <w:trPr>
          <w:trHeight w:val="264"/>
        </w:trPr>
        <w:tc>
          <w:tcPr>
            <w:tcW w:w="2835" w:type="dxa"/>
            <w:vMerge/>
            <w:vAlign w:val="center"/>
          </w:tcPr>
          <w:p w:rsidR="0053770E" w:rsidRPr="005C1CE4" w:rsidRDefault="0053770E" w:rsidP="00D256D9">
            <w:pPr>
              <w:spacing w:after="120" w:line="312" w:lineRule="auto"/>
              <w:contextualSpacing/>
              <w:jc w:val="center"/>
              <w:rPr>
                <w:rFonts w:ascii="Times New Roman" w:eastAsia="Times New Roman" w:hAnsi="Times New Roman" w:cs="Times New Roman"/>
                <w:sz w:val="24"/>
                <w:szCs w:val="24"/>
                <w:lang w:eastAsia="ru-RU"/>
              </w:rPr>
            </w:pPr>
          </w:p>
        </w:tc>
        <w:tc>
          <w:tcPr>
            <w:tcW w:w="1985" w:type="dxa"/>
            <w:vAlign w:val="center"/>
          </w:tcPr>
          <w:p w:rsidR="0053770E" w:rsidRPr="005C1CE4" w:rsidRDefault="0053770E" w:rsidP="005377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 г.</w:t>
            </w:r>
          </w:p>
        </w:tc>
        <w:tc>
          <w:tcPr>
            <w:tcW w:w="1559" w:type="dxa"/>
            <w:vAlign w:val="center"/>
          </w:tcPr>
          <w:p w:rsidR="0053770E" w:rsidRPr="0053770E" w:rsidRDefault="0053770E" w:rsidP="00D256D9">
            <w:pPr>
              <w:spacing w:after="0" w:line="240" w:lineRule="auto"/>
              <w:jc w:val="center"/>
              <w:rPr>
                <w:rFonts w:ascii="Times New Roman" w:eastAsia="Calibri" w:hAnsi="Times New Roman" w:cs="Times New Roman"/>
                <w:sz w:val="24"/>
                <w:szCs w:val="24"/>
              </w:rPr>
            </w:pPr>
            <w:r w:rsidRPr="0053770E">
              <w:rPr>
                <w:rFonts w:ascii="Times New Roman" w:eastAsia="Calibri" w:hAnsi="Times New Roman" w:cs="Times New Roman"/>
                <w:sz w:val="24"/>
                <w:szCs w:val="24"/>
              </w:rPr>
              <w:t>2020 г.</w:t>
            </w:r>
          </w:p>
        </w:tc>
        <w:tc>
          <w:tcPr>
            <w:tcW w:w="1560" w:type="dxa"/>
            <w:vAlign w:val="center"/>
          </w:tcPr>
          <w:p w:rsidR="0053770E" w:rsidRPr="005C1CE4" w:rsidRDefault="0053770E" w:rsidP="00D256D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2021 г.</w:t>
            </w:r>
          </w:p>
        </w:tc>
        <w:tc>
          <w:tcPr>
            <w:tcW w:w="1701" w:type="dxa"/>
            <w:vAlign w:val="center"/>
          </w:tcPr>
          <w:p w:rsidR="0053770E" w:rsidRPr="005C1CE4" w:rsidRDefault="0053770E" w:rsidP="00D256D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2022 г.</w:t>
            </w:r>
          </w:p>
        </w:tc>
      </w:tr>
      <w:tr w:rsidR="0053770E" w:rsidRPr="00206259" w:rsidTr="0053770E">
        <w:trPr>
          <w:trHeight w:val="928"/>
        </w:trPr>
        <w:tc>
          <w:tcPr>
            <w:tcW w:w="2835" w:type="dxa"/>
            <w:vAlign w:val="center"/>
          </w:tcPr>
          <w:p w:rsidR="0053770E" w:rsidRPr="005C1CE4" w:rsidRDefault="0053770E" w:rsidP="00D256D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Магистрального трубопроводного транспорта</w:t>
            </w:r>
          </w:p>
        </w:tc>
        <w:tc>
          <w:tcPr>
            <w:tcW w:w="1985" w:type="dxa"/>
            <w:vAlign w:val="center"/>
          </w:tcPr>
          <w:p w:rsidR="0053770E" w:rsidRPr="005C1CE4" w:rsidRDefault="0053770E" w:rsidP="005377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1559" w:type="dxa"/>
            <w:vAlign w:val="center"/>
          </w:tcPr>
          <w:p w:rsidR="0053770E" w:rsidRPr="0053770E" w:rsidRDefault="0053770E" w:rsidP="0053770E">
            <w:pPr>
              <w:jc w:val="center"/>
            </w:pPr>
            <w:r w:rsidRPr="0053770E">
              <w:rPr>
                <w:rFonts w:ascii="Times New Roman" w:eastAsia="Times New Roman" w:hAnsi="Times New Roman" w:cs="Times New Roman"/>
                <w:sz w:val="24"/>
                <w:szCs w:val="24"/>
                <w:lang w:eastAsia="ru-RU"/>
              </w:rPr>
              <w:t>0</w:t>
            </w:r>
          </w:p>
        </w:tc>
        <w:tc>
          <w:tcPr>
            <w:tcW w:w="1560" w:type="dxa"/>
            <w:vAlign w:val="center"/>
          </w:tcPr>
          <w:p w:rsidR="0053770E" w:rsidRDefault="0053770E" w:rsidP="0053770E">
            <w:pPr>
              <w:jc w:val="center"/>
            </w:pPr>
            <w:r w:rsidRPr="0030689B">
              <w:rPr>
                <w:rFonts w:ascii="Times New Roman" w:eastAsia="Times New Roman" w:hAnsi="Times New Roman" w:cs="Times New Roman"/>
                <w:sz w:val="24"/>
                <w:szCs w:val="24"/>
                <w:lang w:eastAsia="ru-RU"/>
              </w:rPr>
              <w:t>0</w:t>
            </w:r>
          </w:p>
        </w:tc>
        <w:tc>
          <w:tcPr>
            <w:tcW w:w="1701" w:type="dxa"/>
            <w:vAlign w:val="center"/>
          </w:tcPr>
          <w:p w:rsidR="0053770E" w:rsidRDefault="0053770E" w:rsidP="0053770E">
            <w:pPr>
              <w:jc w:val="center"/>
            </w:pPr>
            <w:r w:rsidRPr="0030689B">
              <w:rPr>
                <w:rFonts w:ascii="Times New Roman" w:eastAsia="Times New Roman" w:hAnsi="Times New Roman" w:cs="Times New Roman"/>
                <w:sz w:val="24"/>
                <w:szCs w:val="24"/>
                <w:lang w:eastAsia="ru-RU"/>
              </w:rPr>
              <w:t>0</w:t>
            </w:r>
          </w:p>
        </w:tc>
      </w:tr>
      <w:tr w:rsidR="0053770E" w:rsidRPr="00206259" w:rsidTr="0053770E">
        <w:trPr>
          <w:trHeight w:val="51"/>
        </w:trPr>
        <w:tc>
          <w:tcPr>
            <w:tcW w:w="2835" w:type="dxa"/>
            <w:vAlign w:val="center"/>
          </w:tcPr>
          <w:p w:rsidR="0053770E" w:rsidRPr="005C1CE4" w:rsidRDefault="0053770E" w:rsidP="0053770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Сетей газораспределения и </w:t>
            </w:r>
            <w:proofErr w:type="spellStart"/>
            <w:r>
              <w:rPr>
                <w:rFonts w:ascii="Times New Roman" w:hAnsi="Times New Roman" w:cs="Times New Roman"/>
                <w:bCs/>
                <w:sz w:val="24"/>
                <w:szCs w:val="24"/>
              </w:rPr>
              <w:t>газопотребления</w:t>
            </w:r>
            <w:proofErr w:type="spellEnd"/>
          </w:p>
        </w:tc>
        <w:tc>
          <w:tcPr>
            <w:tcW w:w="1985" w:type="dxa"/>
            <w:vAlign w:val="center"/>
          </w:tcPr>
          <w:p w:rsidR="0053770E" w:rsidRPr="005C1CE4" w:rsidRDefault="0053770E" w:rsidP="005377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vAlign w:val="center"/>
          </w:tcPr>
          <w:p w:rsidR="0053770E" w:rsidRDefault="0053770E" w:rsidP="0053770E">
            <w:pPr>
              <w:jc w:val="center"/>
            </w:pPr>
            <w:r w:rsidRPr="0030689B">
              <w:rPr>
                <w:rFonts w:ascii="Times New Roman" w:eastAsia="Times New Roman" w:hAnsi="Times New Roman" w:cs="Times New Roman"/>
                <w:sz w:val="24"/>
                <w:szCs w:val="24"/>
                <w:lang w:eastAsia="ru-RU"/>
              </w:rPr>
              <w:t>0</w:t>
            </w:r>
          </w:p>
        </w:tc>
        <w:tc>
          <w:tcPr>
            <w:tcW w:w="1560" w:type="dxa"/>
            <w:vAlign w:val="center"/>
          </w:tcPr>
          <w:p w:rsidR="0053770E" w:rsidRDefault="0053770E" w:rsidP="0053770E">
            <w:pPr>
              <w:jc w:val="center"/>
            </w:pPr>
            <w:r w:rsidRPr="0030689B">
              <w:rPr>
                <w:rFonts w:ascii="Times New Roman" w:eastAsia="Times New Roman" w:hAnsi="Times New Roman" w:cs="Times New Roman"/>
                <w:sz w:val="24"/>
                <w:szCs w:val="24"/>
                <w:lang w:eastAsia="ru-RU"/>
              </w:rPr>
              <w:t>0</w:t>
            </w:r>
          </w:p>
        </w:tc>
        <w:tc>
          <w:tcPr>
            <w:tcW w:w="1701" w:type="dxa"/>
            <w:vAlign w:val="center"/>
          </w:tcPr>
          <w:p w:rsidR="0053770E" w:rsidRDefault="0053770E" w:rsidP="0053770E">
            <w:pPr>
              <w:jc w:val="center"/>
            </w:pPr>
            <w:r w:rsidRPr="0030689B">
              <w:rPr>
                <w:rFonts w:ascii="Times New Roman" w:eastAsia="Times New Roman" w:hAnsi="Times New Roman" w:cs="Times New Roman"/>
                <w:sz w:val="24"/>
                <w:szCs w:val="24"/>
                <w:lang w:eastAsia="ru-RU"/>
              </w:rPr>
              <w:t>0</w:t>
            </w:r>
          </w:p>
        </w:tc>
      </w:tr>
    </w:tbl>
    <w:p w:rsidR="006B5C98" w:rsidRDefault="006B5C98" w:rsidP="006B5C98">
      <w:pPr>
        <w:spacing w:before="120" w:after="120" w:line="276" w:lineRule="auto"/>
        <w:ind w:left="1070"/>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p w:rsidR="006B5C98" w:rsidRPr="006B5C98" w:rsidRDefault="006B5C98" w:rsidP="009E617F">
      <w:pPr>
        <w:numPr>
          <w:ilvl w:val="0"/>
          <w:numId w:val="2"/>
        </w:numPr>
        <w:spacing w:after="60" w:line="276" w:lineRule="auto"/>
        <w:ind w:left="0" w:firstLine="0"/>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6B5C98">
        <w:rPr>
          <w:rFonts w:ascii="Times New Roman" w:eastAsia="Times New Roman" w:hAnsi="Times New Roman" w:cs="Times New Roman"/>
          <w:b/>
          <w:sz w:val="28"/>
          <w:szCs w:val="28"/>
          <w:lang w:eastAsia="ru-RU"/>
        </w:rPr>
        <w:br/>
        <w:t>и проведение профилактических мероприятий</w:t>
      </w:r>
    </w:p>
    <w:p w:rsidR="006B5C98" w:rsidRPr="006B5C98" w:rsidRDefault="006B5C98" w:rsidP="006B5C98">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2"/>
        <w:gridCol w:w="3827"/>
      </w:tblGrid>
      <w:tr w:rsidR="006B5C98" w:rsidRPr="006B5C98" w:rsidTr="00B85ECB">
        <w:trPr>
          <w:trHeight w:val="523"/>
          <w:tblHeader/>
        </w:trPr>
        <w:tc>
          <w:tcPr>
            <w:tcW w:w="5812" w:type="dxa"/>
            <w:vAlign w:val="center"/>
          </w:tcPr>
          <w:p w:rsidR="006B5C98" w:rsidRPr="00027F14" w:rsidRDefault="006B5C98" w:rsidP="006B5C98">
            <w:pPr>
              <w:spacing w:after="0" w:line="240" w:lineRule="auto"/>
              <w:jc w:val="center"/>
              <w:rPr>
                <w:rFonts w:ascii="Times New Roman" w:hAnsi="Times New Roman" w:cs="Times New Roman"/>
                <w:sz w:val="24"/>
                <w:szCs w:val="24"/>
              </w:rPr>
            </w:pPr>
            <w:r w:rsidRPr="00027F14">
              <w:rPr>
                <w:rFonts w:ascii="Times New Roman" w:hAnsi="Times New Roman" w:cs="Times New Roman"/>
                <w:sz w:val="24"/>
                <w:szCs w:val="24"/>
              </w:rPr>
              <w:t>Ф.И.О., должность</w:t>
            </w:r>
          </w:p>
        </w:tc>
        <w:tc>
          <w:tcPr>
            <w:tcW w:w="3827" w:type="dxa"/>
            <w:vAlign w:val="center"/>
          </w:tcPr>
          <w:p w:rsidR="006B5C98" w:rsidRPr="00027F14" w:rsidRDefault="006B5C98" w:rsidP="006B5C98">
            <w:pPr>
              <w:spacing w:after="0" w:line="240" w:lineRule="auto"/>
              <w:jc w:val="center"/>
              <w:rPr>
                <w:rFonts w:ascii="Times New Roman" w:hAnsi="Times New Roman" w:cs="Times New Roman"/>
                <w:sz w:val="24"/>
                <w:szCs w:val="24"/>
              </w:rPr>
            </w:pPr>
            <w:r w:rsidRPr="00027F14">
              <w:rPr>
                <w:rFonts w:ascii="Times New Roman" w:hAnsi="Times New Roman" w:cs="Times New Roman"/>
                <w:sz w:val="24"/>
                <w:szCs w:val="24"/>
              </w:rPr>
              <w:t>Контакты</w:t>
            </w:r>
          </w:p>
        </w:tc>
      </w:tr>
      <w:tr w:rsidR="006C1BCD" w:rsidRPr="006B5C98" w:rsidTr="002D6F0E">
        <w:trPr>
          <w:trHeight w:val="302"/>
        </w:trPr>
        <w:tc>
          <w:tcPr>
            <w:tcW w:w="9639" w:type="dxa"/>
            <w:gridSpan w:val="2"/>
            <w:vAlign w:val="center"/>
          </w:tcPr>
          <w:p w:rsidR="006C1BCD" w:rsidRPr="00027F14" w:rsidRDefault="006C1BCD" w:rsidP="006C1BC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магистрального трубопроводного транспорта</w:t>
            </w:r>
          </w:p>
        </w:tc>
      </w:tr>
      <w:tr w:rsidR="006C1BCD" w:rsidRPr="006B5C98" w:rsidTr="006B5C98">
        <w:tc>
          <w:tcPr>
            <w:tcW w:w="5812" w:type="dxa"/>
            <w:vAlign w:val="center"/>
          </w:tcPr>
          <w:p w:rsidR="006C1BCD" w:rsidRPr="00B336D0" w:rsidRDefault="006C1BCD" w:rsidP="005A42E4">
            <w:pPr>
              <w:spacing w:after="0" w:line="240" w:lineRule="auto"/>
              <w:rPr>
                <w:rFonts w:ascii="Times New Roman" w:eastAsia="Calibri" w:hAnsi="Times New Roman" w:cs="Times New Roman"/>
                <w:sz w:val="24"/>
                <w:szCs w:val="24"/>
              </w:rPr>
            </w:pPr>
            <w:r w:rsidRPr="00B336D0">
              <w:rPr>
                <w:rFonts w:ascii="Times New Roman" w:eastAsia="Calibri" w:hAnsi="Times New Roman" w:cs="Times New Roman"/>
                <w:sz w:val="24"/>
                <w:szCs w:val="24"/>
              </w:rPr>
              <w:t>Афанасьев Лев Владимирович,</w:t>
            </w:r>
          </w:p>
          <w:p w:rsidR="006C1BCD" w:rsidRPr="00B336D0" w:rsidRDefault="006C1BCD" w:rsidP="005A42E4">
            <w:pPr>
              <w:spacing w:after="0" w:line="240" w:lineRule="auto"/>
              <w:rPr>
                <w:rFonts w:ascii="Times New Roman" w:hAnsi="Times New Roman" w:cs="Times New Roman"/>
                <w:sz w:val="24"/>
                <w:szCs w:val="24"/>
              </w:rPr>
            </w:pPr>
            <w:proofErr w:type="spellStart"/>
            <w:r w:rsidRPr="00B336D0">
              <w:rPr>
                <w:rFonts w:ascii="Times New Roman" w:eastAsia="Calibri" w:hAnsi="Times New Roman" w:cs="Times New Roman"/>
                <w:sz w:val="24"/>
                <w:szCs w:val="24"/>
              </w:rPr>
              <w:t>и.о</w:t>
            </w:r>
            <w:proofErr w:type="spellEnd"/>
            <w:r w:rsidRPr="00B336D0">
              <w:rPr>
                <w:rFonts w:ascii="Times New Roman" w:eastAsia="Calibri" w:hAnsi="Times New Roman" w:cs="Times New Roman"/>
                <w:sz w:val="24"/>
                <w:szCs w:val="24"/>
              </w:rPr>
              <w:t xml:space="preserve">. заместителя руководителя </w:t>
            </w:r>
            <w:r w:rsidRPr="00B336D0">
              <w:rPr>
                <w:rFonts w:ascii="Times New Roman" w:hAnsi="Times New Roman" w:cs="Times New Roman"/>
                <w:sz w:val="24"/>
                <w:szCs w:val="24"/>
              </w:rPr>
              <w:t xml:space="preserve">Управления </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r w:rsidRPr="00492A96">
              <w:rPr>
                <w:rFonts w:ascii="Times New Roman" w:hAnsi="Times New Roman"/>
                <w:sz w:val="24"/>
                <w:szCs w:val="24"/>
              </w:rPr>
              <w:t>8 (495) 122-19-24, доб. 12-60</w:t>
            </w:r>
          </w:p>
        </w:tc>
      </w:tr>
      <w:tr w:rsidR="006C1BCD" w:rsidRPr="006B5C98" w:rsidTr="006B5C98">
        <w:tc>
          <w:tcPr>
            <w:tcW w:w="5812" w:type="dxa"/>
            <w:vAlign w:val="center"/>
          </w:tcPr>
          <w:p w:rsidR="006C1BCD" w:rsidRDefault="006C1BCD" w:rsidP="006C1BCD">
            <w:pPr>
              <w:spacing w:after="120" w:line="240" w:lineRule="auto"/>
              <w:contextualSpacing/>
              <w:rPr>
                <w:rFonts w:ascii="Times New Roman" w:hAnsi="Times New Roman"/>
                <w:sz w:val="24"/>
                <w:szCs w:val="24"/>
              </w:rPr>
            </w:pPr>
            <w:proofErr w:type="spellStart"/>
            <w:r w:rsidRPr="00492A96">
              <w:rPr>
                <w:rFonts w:ascii="Times New Roman" w:hAnsi="Times New Roman"/>
                <w:sz w:val="24"/>
                <w:szCs w:val="24"/>
              </w:rPr>
              <w:t>Зеленов</w:t>
            </w:r>
            <w:proofErr w:type="spellEnd"/>
            <w:r w:rsidRPr="00492A96">
              <w:rPr>
                <w:rFonts w:ascii="Times New Roman" w:hAnsi="Times New Roman"/>
                <w:sz w:val="24"/>
                <w:szCs w:val="24"/>
              </w:rPr>
              <w:t xml:space="preserve"> Антон Григорьевич, </w:t>
            </w:r>
          </w:p>
          <w:p w:rsidR="006C1BCD" w:rsidRPr="00492A96" w:rsidRDefault="006C1BCD" w:rsidP="006C1BCD">
            <w:pPr>
              <w:spacing w:after="120" w:line="240" w:lineRule="auto"/>
              <w:contextualSpacing/>
              <w:rPr>
                <w:rFonts w:ascii="Times New Roman" w:hAnsi="Times New Roman"/>
                <w:sz w:val="24"/>
                <w:szCs w:val="24"/>
              </w:rPr>
            </w:pPr>
            <w:r w:rsidRPr="00492A96">
              <w:rPr>
                <w:rFonts w:ascii="Times New Roman" w:hAnsi="Times New Roman"/>
                <w:sz w:val="24"/>
                <w:szCs w:val="24"/>
              </w:rPr>
              <w:t xml:space="preserve">начальник отдела </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r w:rsidRPr="00492A96">
              <w:rPr>
                <w:rFonts w:ascii="Times New Roman" w:hAnsi="Times New Roman"/>
                <w:sz w:val="24"/>
                <w:szCs w:val="24"/>
              </w:rPr>
              <w:t>8(495)122-19-43, доб. 12-18</w:t>
            </w:r>
          </w:p>
        </w:tc>
      </w:tr>
      <w:tr w:rsidR="006C1BCD" w:rsidRPr="006B5C98" w:rsidTr="002D6F0E">
        <w:trPr>
          <w:trHeight w:val="423"/>
        </w:trPr>
        <w:tc>
          <w:tcPr>
            <w:tcW w:w="9639" w:type="dxa"/>
            <w:gridSpan w:val="2"/>
            <w:vAlign w:val="center"/>
          </w:tcPr>
          <w:p w:rsidR="006C1BCD" w:rsidRPr="00027F14" w:rsidRDefault="006C1BCD" w:rsidP="006B5C9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Сети газораспределения и </w:t>
            </w:r>
            <w:proofErr w:type="spellStart"/>
            <w:r>
              <w:rPr>
                <w:rFonts w:ascii="Times New Roman" w:hAnsi="Times New Roman" w:cs="Times New Roman"/>
                <w:bCs/>
                <w:sz w:val="24"/>
                <w:szCs w:val="24"/>
              </w:rPr>
              <w:t>газопотребления</w:t>
            </w:r>
            <w:proofErr w:type="spellEnd"/>
          </w:p>
        </w:tc>
      </w:tr>
      <w:tr w:rsidR="006C1BCD" w:rsidRPr="006B5C98" w:rsidTr="006B5C98">
        <w:tc>
          <w:tcPr>
            <w:tcW w:w="5812" w:type="dxa"/>
            <w:vAlign w:val="center"/>
          </w:tcPr>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Пономарев Владимир Николаевич,</w:t>
            </w:r>
          </w:p>
          <w:p w:rsidR="006C1BCD" w:rsidRPr="008B7A7E" w:rsidRDefault="006C1BCD" w:rsidP="005A42E4">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и.о</w:t>
            </w:r>
            <w:proofErr w:type="spellEnd"/>
            <w:r w:rsidRPr="008B7A7E">
              <w:rPr>
                <w:rFonts w:ascii="Times New Roman" w:hAnsi="Times New Roman" w:cs="Times New Roman"/>
                <w:sz w:val="24"/>
                <w:szCs w:val="24"/>
              </w:rPr>
              <w:t>. заместителя руководителя Управления</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p>
          <w:p w:rsidR="006C1BCD" w:rsidRPr="00492A96" w:rsidRDefault="006C1BCD" w:rsidP="005A42E4">
            <w:pPr>
              <w:spacing w:after="0" w:line="240" w:lineRule="auto"/>
              <w:rPr>
                <w:rFonts w:ascii="Times New Roman" w:hAnsi="Times New Roman"/>
                <w:sz w:val="24"/>
                <w:szCs w:val="24"/>
              </w:rPr>
            </w:pPr>
            <w:r w:rsidRPr="00492A96">
              <w:rPr>
                <w:rFonts w:ascii="Times New Roman" w:hAnsi="Times New Roman"/>
                <w:sz w:val="24"/>
                <w:szCs w:val="24"/>
              </w:rPr>
              <w:t>8(495) 122-19-38, доб. 25-33</w:t>
            </w:r>
          </w:p>
          <w:p w:rsidR="006C1BCD" w:rsidRPr="00492A96" w:rsidRDefault="006C1BCD" w:rsidP="005A42E4">
            <w:pPr>
              <w:spacing w:after="0" w:line="240" w:lineRule="auto"/>
              <w:rPr>
                <w:rFonts w:ascii="Times New Roman" w:hAnsi="Times New Roman"/>
                <w:sz w:val="24"/>
                <w:szCs w:val="24"/>
                <w:highlight w:val="red"/>
              </w:rPr>
            </w:pPr>
          </w:p>
        </w:tc>
      </w:tr>
      <w:tr w:rsidR="006C1BCD" w:rsidRPr="006B5C98" w:rsidTr="006B5C98">
        <w:tc>
          <w:tcPr>
            <w:tcW w:w="5812" w:type="dxa"/>
            <w:vAlign w:val="center"/>
          </w:tcPr>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Владимирская и Ивановская области:</w:t>
            </w:r>
          </w:p>
          <w:p w:rsidR="006C1BCD" w:rsidRPr="008B7A7E" w:rsidRDefault="006C1BCD" w:rsidP="005A42E4">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Солина</w:t>
            </w:r>
            <w:proofErr w:type="spellEnd"/>
            <w:r w:rsidRPr="008B7A7E">
              <w:rPr>
                <w:rFonts w:ascii="Times New Roman" w:hAnsi="Times New Roman" w:cs="Times New Roman"/>
                <w:sz w:val="24"/>
                <w:szCs w:val="24"/>
              </w:rPr>
              <w:t xml:space="preserve"> Татьяна Михайловна,</w:t>
            </w:r>
          </w:p>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8(4922)35-35-72</w:t>
            </w:r>
            <w:r>
              <w:rPr>
                <w:rFonts w:ascii="Times New Roman" w:hAnsi="Times New Roman"/>
                <w:sz w:val="24"/>
                <w:szCs w:val="24"/>
              </w:rPr>
              <w:t>, доб. 12-37</w:t>
            </w:r>
          </w:p>
        </w:tc>
      </w:tr>
      <w:tr w:rsidR="006C1BCD" w:rsidRPr="006B5C98" w:rsidTr="006B5C98">
        <w:tc>
          <w:tcPr>
            <w:tcW w:w="5812" w:type="dxa"/>
            <w:vAlign w:val="center"/>
          </w:tcPr>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Ярославская и Костромская области:</w:t>
            </w:r>
          </w:p>
          <w:p w:rsidR="006C1BCD" w:rsidRPr="008B7A7E" w:rsidRDefault="006C1BCD" w:rsidP="005A42E4">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Учеваткин</w:t>
            </w:r>
            <w:proofErr w:type="spellEnd"/>
            <w:r w:rsidRPr="008B7A7E">
              <w:rPr>
                <w:rFonts w:ascii="Times New Roman" w:hAnsi="Times New Roman" w:cs="Times New Roman"/>
                <w:sz w:val="24"/>
                <w:szCs w:val="24"/>
              </w:rPr>
              <w:t xml:space="preserve"> Александр Алексеевич,</w:t>
            </w:r>
          </w:p>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8(495)122-</w:t>
            </w:r>
            <w:r>
              <w:rPr>
                <w:rFonts w:ascii="Times New Roman" w:hAnsi="Times New Roman"/>
                <w:sz w:val="24"/>
                <w:szCs w:val="24"/>
              </w:rPr>
              <w:t>24</w:t>
            </w:r>
            <w:r w:rsidRPr="000F598F">
              <w:rPr>
                <w:rFonts w:ascii="Times New Roman" w:hAnsi="Times New Roman"/>
                <w:sz w:val="24"/>
                <w:szCs w:val="24"/>
              </w:rPr>
              <w:t>-</w:t>
            </w:r>
            <w:r>
              <w:rPr>
                <w:rFonts w:ascii="Times New Roman" w:hAnsi="Times New Roman"/>
                <w:sz w:val="24"/>
                <w:szCs w:val="24"/>
              </w:rPr>
              <w:t>9</w:t>
            </w:r>
            <w:r w:rsidRPr="000F598F">
              <w:rPr>
                <w:rFonts w:ascii="Times New Roman" w:hAnsi="Times New Roman"/>
                <w:sz w:val="24"/>
                <w:szCs w:val="24"/>
              </w:rPr>
              <w:t>2</w:t>
            </w:r>
            <w:r>
              <w:rPr>
                <w:rFonts w:ascii="Times New Roman" w:hAnsi="Times New Roman"/>
                <w:sz w:val="24"/>
                <w:szCs w:val="24"/>
              </w:rPr>
              <w:t>, доб. 73-58</w:t>
            </w:r>
          </w:p>
        </w:tc>
      </w:tr>
      <w:tr w:rsidR="006C1BCD" w:rsidRPr="006B5C98" w:rsidTr="006B5C98">
        <w:tc>
          <w:tcPr>
            <w:tcW w:w="5812" w:type="dxa"/>
            <w:vAlign w:val="center"/>
          </w:tcPr>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lastRenderedPageBreak/>
              <w:t>Тверская область:</w:t>
            </w:r>
          </w:p>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Савчук Юлия Николаевна,</w:t>
            </w:r>
          </w:p>
          <w:p w:rsidR="006C1BCD" w:rsidRPr="008B7A7E" w:rsidRDefault="006C1BCD" w:rsidP="005A42E4">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827" w:type="dxa"/>
            <w:vAlign w:val="center"/>
          </w:tcPr>
          <w:p w:rsidR="006C1BCD" w:rsidRPr="00492A96" w:rsidRDefault="006C1BCD" w:rsidP="005A42E4">
            <w:pPr>
              <w:spacing w:after="0" w:line="240" w:lineRule="auto"/>
              <w:rPr>
                <w:rFonts w:ascii="Times New Roman" w:hAnsi="Times New Roman"/>
                <w:sz w:val="24"/>
                <w:szCs w:val="24"/>
                <w:highlight w:val="red"/>
              </w:rPr>
            </w:pPr>
            <w:r w:rsidRPr="000F598F">
              <w:rPr>
                <w:rFonts w:ascii="Times New Roman" w:hAnsi="Times New Roman"/>
                <w:sz w:val="24"/>
                <w:szCs w:val="24"/>
              </w:rPr>
              <w:t>8(495) 122-19-21</w:t>
            </w:r>
            <w:r>
              <w:rPr>
                <w:rFonts w:ascii="Times New Roman" w:hAnsi="Times New Roman"/>
                <w:sz w:val="24"/>
                <w:szCs w:val="24"/>
              </w:rPr>
              <w:t xml:space="preserve"> доб. 10-10</w:t>
            </w:r>
          </w:p>
        </w:tc>
      </w:tr>
    </w:tbl>
    <w:p w:rsidR="006B5C98" w:rsidRPr="006B5C98" w:rsidRDefault="006B5C98" w:rsidP="006B5C98">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05C11" w:rsidRPr="00206259"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005C11" w:rsidRPr="00206259"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152"/>
        <w:gridCol w:w="1417"/>
        <w:gridCol w:w="1701"/>
        <w:gridCol w:w="2834"/>
      </w:tblGrid>
      <w:tr w:rsidR="00005C11" w:rsidRPr="00206259" w:rsidTr="00D256D9">
        <w:trPr>
          <w:trHeight w:val="506"/>
        </w:trPr>
        <w:tc>
          <w:tcPr>
            <w:tcW w:w="5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152"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701" w:type="dxa"/>
            <w:vAlign w:val="center"/>
          </w:tcPr>
          <w:p w:rsidR="00005C11" w:rsidRPr="00592676" w:rsidRDefault="00005C11"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152"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592676" w:rsidRDefault="00005C11" w:rsidP="00D256D9">
            <w:pPr>
              <w:spacing w:after="0" w:line="240" w:lineRule="auto"/>
              <w:ind w:left="-108"/>
              <w:rPr>
                <w:rFonts w:ascii="Times New Roman" w:hAnsi="Times New Roman" w:cs="Times New Roman"/>
                <w:sz w:val="24"/>
                <w:szCs w:val="24"/>
              </w:rPr>
            </w:pPr>
          </w:p>
          <w:p w:rsidR="00005C11" w:rsidRPr="00592676" w:rsidRDefault="00005C11" w:rsidP="00D256D9">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3</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rPr>
          <w:trHeight w:val="3479"/>
        </w:trPr>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lastRenderedPageBreak/>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701"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Организации, эксплуатирующие </w:t>
            </w:r>
            <w:proofErr w:type="spellStart"/>
            <w:r w:rsidRPr="00592676">
              <w:rPr>
                <w:rFonts w:ascii="Times New Roman" w:hAnsi="Times New Roman" w:cs="Times New Roman"/>
                <w:sz w:val="24"/>
                <w:szCs w:val="24"/>
              </w:rPr>
              <w:t>ОПО</w:t>
            </w:r>
            <w:proofErr w:type="spellEnd"/>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05C11" w:rsidRPr="00206259"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05C11" w:rsidRPr="00206259"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p>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05C11" w:rsidRPr="000A2A72" w:rsidRDefault="00005C11" w:rsidP="00D256D9">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0A2A72" w:rsidRDefault="00005C11" w:rsidP="00D256D9">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t>2</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 xml:space="preserve">Направление информационных писем в адрес поднадзорных субъектов о состоянии аварийности и травматизма </w:t>
            </w:r>
            <w:r w:rsidRPr="00592676">
              <w:rPr>
                <w:rFonts w:ascii="Times New Roman" w:hAnsi="Times New Roman" w:cs="Times New Roman"/>
                <w:sz w:val="24"/>
                <w:szCs w:val="24"/>
              </w:rPr>
              <w:lastRenderedPageBreak/>
              <w:t>в поднадзорных субъектах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4</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6</w:t>
            </w:r>
          </w:p>
        </w:tc>
        <w:tc>
          <w:tcPr>
            <w:tcW w:w="3152"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0A2A72" w:rsidRDefault="00005C11" w:rsidP="00D256D9">
            <w:pPr>
              <w:spacing w:before="120" w:after="0" w:line="240" w:lineRule="auto"/>
              <w:rPr>
                <w:rFonts w:ascii="Times New Roman" w:hAnsi="Times New Roman" w:cs="Times New Roman"/>
                <w:sz w:val="24"/>
                <w:szCs w:val="24"/>
              </w:rPr>
            </w:pPr>
            <w:r w:rsidRPr="000A2A72">
              <w:rPr>
                <w:rFonts w:ascii="Times New Roman" w:hAnsi="Times New Roman" w:cs="Times New Roman"/>
                <w:sz w:val="24"/>
                <w:szCs w:val="24"/>
              </w:rPr>
              <w:t>Организации, эк</w:t>
            </w:r>
            <w:r>
              <w:rPr>
                <w:rFonts w:ascii="Times New Roman" w:hAnsi="Times New Roman" w:cs="Times New Roman"/>
                <w:sz w:val="24"/>
                <w:szCs w:val="24"/>
              </w:rPr>
              <w:t>сплуатирую</w:t>
            </w:r>
            <w:r w:rsidRPr="000A2A72">
              <w:rPr>
                <w:rFonts w:ascii="Times New Roman" w:hAnsi="Times New Roman" w:cs="Times New Roman"/>
                <w:sz w:val="24"/>
                <w:szCs w:val="24"/>
              </w:rPr>
              <w:t xml:space="preserve">щие </w:t>
            </w:r>
            <w:proofErr w:type="spellStart"/>
            <w:r w:rsidRPr="000A2A72">
              <w:rPr>
                <w:rFonts w:ascii="Times New Roman" w:hAnsi="Times New Roman" w:cs="Times New Roman"/>
                <w:sz w:val="24"/>
                <w:szCs w:val="24"/>
              </w:rPr>
              <w:t>ОПО</w:t>
            </w:r>
            <w:proofErr w:type="spellEnd"/>
          </w:p>
        </w:tc>
        <w:tc>
          <w:tcPr>
            <w:tcW w:w="2835" w:type="dxa"/>
            <w:vAlign w:val="center"/>
          </w:tcPr>
          <w:p w:rsidR="00005C11" w:rsidRPr="000A2A72" w:rsidRDefault="00005C11" w:rsidP="00D256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005C11" w:rsidRDefault="00005C11" w:rsidP="00005C11">
      <w:pPr>
        <w:spacing w:before="240" w:after="200" w:line="240" w:lineRule="auto"/>
        <w:contextualSpacing/>
        <w:jc w:val="center"/>
        <w:rPr>
          <w:rFonts w:ascii="Times New Roman" w:eastAsia="Times New Roman" w:hAnsi="Times New Roman" w:cs="Times New Roman"/>
          <w:i/>
          <w:sz w:val="28"/>
          <w:szCs w:val="28"/>
          <w:lang w:eastAsia="ru-RU"/>
        </w:rPr>
      </w:pPr>
    </w:p>
    <w:p w:rsidR="002A050F" w:rsidRDefault="002A050F" w:rsidP="006B5C98">
      <w:pPr>
        <w:spacing w:after="200" w:line="240" w:lineRule="auto"/>
        <w:ind w:left="720"/>
        <w:contextualSpacing/>
        <w:rPr>
          <w:rFonts w:ascii="Times New Roman" w:eastAsia="Times New Roman" w:hAnsi="Times New Roman" w:cs="Times New Roman"/>
          <w:b/>
          <w:sz w:val="16"/>
          <w:szCs w:val="16"/>
          <w:lang w:eastAsia="ru-RU"/>
        </w:rPr>
      </w:pPr>
    </w:p>
    <w:p w:rsidR="005B3DC2" w:rsidRDefault="005B3DC2" w:rsidP="006B5C98">
      <w:pPr>
        <w:spacing w:after="200" w:line="240" w:lineRule="auto"/>
        <w:ind w:left="720"/>
        <w:contextualSpacing/>
        <w:rPr>
          <w:rFonts w:ascii="Times New Roman" w:eastAsia="Times New Roman" w:hAnsi="Times New Roman" w:cs="Times New Roman"/>
          <w:b/>
          <w:sz w:val="16"/>
          <w:szCs w:val="16"/>
          <w:lang w:eastAsia="ru-RU"/>
        </w:rPr>
      </w:pPr>
    </w:p>
    <w:p w:rsidR="002A050F" w:rsidRDefault="002A050F" w:rsidP="006B5C98">
      <w:pPr>
        <w:spacing w:after="200" w:line="240" w:lineRule="auto"/>
        <w:ind w:left="720"/>
        <w:contextualSpacing/>
        <w:rPr>
          <w:rFonts w:ascii="Times New Roman" w:eastAsia="Times New Roman" w:hAnsi="Times New Roman" w:cs="Times New Roman"/>
          <w:b/>
          <w:sz w:val="16"/>
          <w:szCs w:val="16"/>
          <w:lang w:eastAsia="ru-RU"/>
        </w:rPr>
      </w:pPr>
    </w:p>
    <w:p w:rsidR="004F69AC" w:rsidRPr="002D6F0E" w:rsidRDefault="00D75DA5" w:rsidP="004F69AC">
      <w:pPr>
        <w:keepNext/>
        <w:keepLines/>
        <w:spacing w:before="200" w:after="0" w:line="240" w:lineRule="auto"/>
        <w:jc w:val="center"/>
        <w:outlineLvl w:val="1"/>
        <w:rPr>
          <w:rFonts w:ascii="Times New Roman" w:eastAsia="Times New Roman" w:hAnsi="Times New Roman" w:cs="Times New Roman"/>
          <w:b/>
          <w:bCs/>
          <w:sz w:val="28"/>
          <w:szCs w:val="28"/>
        </w:rPr>
      </w:pPr>
      <w:bookmarkStart w:id="4" w:name="_Toc517773803"/>
      <w:r w:rsidRPr="002D6F0E">
        <w:rPr>
          <w:rFonts w:ascii="Times New Roman" w:eastAsia="Times New Roman" w:hAnsi="Times New Roman" w:cs="Times New Roman"/>
          <w:b/>
          <w:bCs/>
          <w:sz w:val="28"/>
          <w:szCs w:val="28"/>
        </w:rPr>
        <w:lastRenderedPageBreak/>
        <w:t>Подпрограмма</w:t>
      </w:r>
      <w:r w:rsidR="004F69AC" w:rsidRPr="002D6F0E">
        <w:rPr>
          <w:rFonts w:ascii="Times New Roman" w:eastAsia="Times New Roman" w:hAnsi="Times New Roman" w:cs="Times New Roman"/>
          <w:b/>
          <w:bCs/>
          <w:sz w:val="28"/>
          <w:szCs w:val="28"/>
        </w:rPr>
        <w:t xml:space="preserve"> </w:t>
      </w:r>
      <w:bookmarkEnd w:id="4"/>
      <w:r w:rsidR="004F69AC" w:rsidRPr="002D6F0E">
        <w:rPr>
          <w:rFonts w:ascii="Times New Roman" w:eastAsia="Times New Roman" w:hAnsi="Times New Roman" w:cs="Times New Roman"/>
          <w:b/>
          <w:bCs/>
          <w:sz w:val="28"/>
          <w:szCs w:val="28"/>
        </w:rPr>
        <w:t>2</w:t>
      </w:r>
    </w:p>
    <w:p w:rsidR="004F69AC" w:rsidRPr="002D6F0E" w:rsidRDefault="004F69AC" w:rsidP="00D75DA5">
      <w:pPr>
        <w:spacing w:before="120" w:after="0" w:line="240" w:lineRule="auto"/>
        <w:jc w:val="center"/>
        <w:rPr>
          <w:rFonts w:ascii="Times New Roman" w:eastAsia="Calibri" w:hAnsi="Times New Roman" w:cs="Times New Roman"/>
          <w:b/>
          <w:sz w:val="28"/>
          <w:szCs w:val="28"/>
        </w:rPr>
      </w:pPr>
      <w:r w:rsidRPr="002D6F0E">
        <w:rPr>
          <w:rFonts w:ascii="Times New Roman" w:eastAsia="Calibri" w:hAnsi="Times New Roman" w:cs="Times New Roman"/>
          <w:b/>
          <w:sz w:val="28"/>
          <w:szCs w:val="28"/>
        </w:rPr>
        <w:t xml:space="preserve">Профилактика </w:t>
      </w:r>
      <w:r w:rsidRPr="002D6F0E">
        <w:rPr>
          <w:rFonts w:ascii="Times New Roman" w:eastAsia="Arial" w:hAnsi="Times New Roman" w:cs="Times New Roman"/>
          <w:b/>
          <w:color w:val="000000"/>
          <w:sz w:val="28"/>
          <w:szCs w:val="28"/>
          <w:lang w:bidi="ru-RU"/>
        </w:rPr>
        <w:t>нарушений обязательных требований</w:t>
      </w:r>
      <w:r w:rsidRPr="002D6F0E">
        <w:rPr>
          <w:rFonts w:ascii="Times New Roman" w:eastAsia="Calibri" w:hAnsi="Times New Roman" w:cs="Times New Roman"/>
          <w:b/>
          <w:sz w:val="28"/>
          <w:szCs w:val="28"/>
        </w:rPr>
        <w:t xml:space="preserve"> в рамках осуществления федерального государственного надзора в </w:t>
      </w:r>
      <w:r w:rsidR="00317954" w:rsidRPr="002D6F0E">
        <w:rPr>
          <w:rFonts w:ascii="Times New Roman" w:eastAsia="Calibri" w:hAnsi="Times New Roman" w:cs="Times New Roman"/>
          <w:b/>
          <w:sz w:val="28"/>
          <w:szCs w:val="28"/>
        </w:rPr>
        <w:t>области безопасности</w:t>
      </w:r>
      <w:r w:rsidRPr="002D6F0E">
        <w:rPr>
          <w:rFonts w:ascii="Times New Roman" w:eastAsia="Calibri" w:hAnsi="Times New Roman" w:cs="Times New Roman"/>
          <w:b/>
          <w:sz w:val="28"/>
          <w:szCs w:val="28"/>
        </w:rPr>
        <w:t xml:space="preserve"> гидротехнических сооружений</w:t>
      </w:r>
    </w:p>
    <w:p w:rsidR="004F69AC" w:rsidRPr="002D6F0E" w:rsidRDefault="004F69AC" w:rsidP="004F69AC">
      <w:pPr>
        <w:spacing w:after="0" w:line="240" w:lineRule="auto"/>
        <w:jc w:val="center"/>
        <w:rPr>
          <w:rFonts w:ascii="Times New Roman" w:eastAsia="Calibri" w:hAnsi="Times New Roman" w:cs="Times New Roman"/>
          <w:b/>
          <w:sz w:val="28"/>
          <w:szCs w:val="28"/>
        </w:rPr>
      </w:pPr>
    </w:p>
    <w:p w:rsidR="004F69AC" w:rsidRPr="002D6F0E" w:rsidRDefault="004F69AC" w:rsidP="009E617F">
      <w:pPr>
        <w:widowControl w:val="0"/>
        <w:numPr>
          <w:ilvl w:val="0"/>
          <w:numId w:val="3"/>
        </w:numPr>
        <w:autoSpaceDE w:val="0"/>
        <w:autoSpaceDN w:val="0"/>
        <w:spacing w:before="240" w:after="200" w:line="240" w:lineRule="auto"/>
        <w:ind w:left="0" w:firstLine="0"/>
        <w:contextualSpacing/>
        <w:jc w:val="center"/>
        <w:rPr>
          <w:rFonts w:ascii="Times New Roman" w:eastAsia="Arial" w:hAnsi="Times New Roman" w:cs="Arial"/>
          <w:b/>
          <w:sz w:val="28"/>
          <w:szCs w:val="28"/>
          <w:lang w:eastAsia="ru-RU" w:bidi="ru-RU"/>
        </w:rPr>
      </w:pPr>
      <w:r w:rsidRPr="002D6F0E">
        <w:rPr>
          <w:rFonts w:ascii="Times New Roman" w:eastAsia="Arial" w:hAnsi="Times New Roman" w:cs="Arial"/>
          <w:b/>
          <w:sz w:val="28"/>
          <w:szCs w:val="28"/>
          <w:lang w:eastAsia="ru-RU" w:bidi="ru-RU"/>
        </w:rPr>
        <w:t>Краткий анализ текущего состояния под</w:t>
      </w:r>
      <w:r w:rsidR="00760962" w:rsidRPr="002D6F0E">
        <w:rPr>
          <w:rFonts w:ascii="Times New Roman" w:eastAsia="Arial" w:hAnsi="Times New Roman" w:cs="Arial"/>
          <w:b/>
          <w:sz w:val="28"/>
          <w:szCs w:val="28"/>
          <w:lang w:eastAsia="ru-RU" w:bidi="ru-RU"/>
        </w:rPr>
        <w:t>надзорной</w:t>
      </w:r>
      <w:r w:rsidRPr="002D6F0E">
        <w:rPr>
          <w:rFonts w:ascii="Times New Roman" w:eastAsia="Arial" w:hAnsi="Times New Roman" w:cs="Arial"/>
          <w:b/>
          <w:sz w:val="28"/>
          <w:szCs w:val="28"/>
          <w:lang w:eastAsia="ru-RU" w:bidi="ru-RU"/>
        </w:rPr>
        <w:t xml:space="preserve"> среды</w:t>
      </w:r>
      <w:r w:rsidR="00094691" w:rsidRPr="002D6F0E">
        <w:rPr>
          <w:rFonts w:ascii="Times New Roman" w:eastAsia="Arial" w:hAnsi="Times New Roman" w:cs="Arial"/>
          <w:b/>
          <w:sz w:val="28"/>
          <w:szCs w:val="28"/>
          <w:lang w:eastAsia="ru-RU" w:bidi="ru-RU"/>
        </w:rPr>
        <w:t xml:space="preserve"> </w:t>
      </w:r>
      <w:r w:rsidR="00094691" w:rsidRPr="002D6F0E">
        <w:rPr>
          <w:rFonts w:ascii="Times New Roman" w:eastAsia="Arial" w:hAnsi="Times New Roman" w:cs="Arial"/>
          <w:b/>
          <w:sz w:val="28"/>
          <w:szCs w:val="28"/>
          <w:lang w:eastAsia="ru-RU" w:bidi="ru-RU"/>
        </w:rPr>
        <w:br/>
      </w:r>
      <w:r w:rsidR="00094691" w:rsidRPr="002D6F0E">
        <w:rPr>
          <w:rFonts w:ascii="Times New Roman" w:eastAsia="Calibri" w:hAnsi="Times New Roman" w:cs="Times New Roman"/>
          <w:sz w:val="28"/>
          <w:szCs w:val="28"/>
          <w:lang w:eastAsia="ru-RU"/>
        </w:rPr>
        <w:t>(по состоянию на 31.12.2019)</w:t>
      </w:r>
    </w:p>
    <w:p w:rsidR="00094691" w:rsidRPr="002D6F0E" w:rsidRDefault="00094691" w:rsidP="00D75DA5">
      <w:pPr>
        <w:widowControl w:val="0"/>
        <w:autoSpaceDE w:val="0"/>
        <w:autoSpaceDN w:val="0"/>
        <w:spacing w:before="240" w:after="200" w:line="240" w:lineRule="auto"/>
        <w:contextualSpacing/>
        <w:rPr>
          <w:rFonts w:ascii="Times New Roman" w:eastAsia="Arial" w:hAnsi="Times New Roman" w:cs="Arial"/>
          <w:b/>
          <w:sz w:val="28"/>
          <w:szCs w:val="28"/>
          <w:lang w:eastAsia="ru-RU" w:bidi="ru-RU"/>
        </w:rPr>
      </w:pPr>
    </w:p>
    <w:p w:rsidR="004A30A7" w:rsidRPr="002D6F0E" w:rsidRDefault="004A30A7" w:rsidP="001D266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 xml:space="preserve">Общее количество поднадзорных </w:t>
      </w:r>
      <w:r w:rsidR="00D75DA5" w:rsidRPr="002D6F0E">
        <w:rPr>
          <w:rFonts w:ascii="Times New Roman" w:eastAsia="Times New Roman" w:hAnsi="Times New Roman" w:cs="Times New Roman"/>
          <w:sz w:val="28"/>
          <w:szCs w:val="28"/>
          <w:lang w:eastAsia="ru-RU"/>
        </w:rPr>
        <w:t>Управлению</w:t>
      </w:r>
      <w:r w:rsidRPr="002D6F0E">
        <w:rPr>
          <w:rFonts w:ascii="Times New Roman" w:eastAsia="Times New Roman" w:hAnsi="Times New Roman" w:cs="Times New Roman"/>
          <w:sz w:val="28"/>
          <w:szCs w:val="28"/>
          <w:lang w:eastAsia="ru-RU"/>
        </w:rPr>
        <w:t xml:space="preserve"> </w:t>
      </w:r>
      <w:r w:rsidR="001D2667" w:rsidRPr="002D6F0E">
        <w:rPr>
          <w:rFonts w:ascii="Times New Roman" w:eastAsia="Times New Roman" w:hAnsi="Times New Roman" w:cs="Times New Roman"/>
          <w:sz w:val="28"/>
          <w:szCs w:val="28"/>
          <w:lang w:eastAsia="ru-RU"/>
        </w:rPr>
        <w:t xml:space="preserve">гидротехнических сооружений </w:t>
      </w:r>
      <w:r w:rsidRPr="002D6F0E">
        <w:rPr>
          <w:rFonts w:ascii="Times New Roman" w:eastAsia="Times New Roman" w:hAnsi="Times New Roman" w:cs="Times New Roman"/>
          <w:sz w:val="28"/>
          <w:szCs w:val="28"/>
          <w:lang w:eastAsia="ru-RU"/>
        </w:rPr>
        <w:t>(</w:t>
      </w:r>
      <w:proofErr w:type="spellStart"/>
      <w:r w:rsidRPr="002D6F0E">
        <w:rPr>
          <w:rFonts w:ascii="Times New Roman" w:eastAsia="Times New Roman" w:hAnsi="Times New Roman" w:cs="Times New Roman"/>
          <w:sz w:val="28"/>
          <w:szCs w:val="28"/>
          <w:lang w:eastAsia="ru-RU"/>
        </w:rPr>
        <w:t>ГТС</w:t>
      </w:r>
      <w:proofErr w:type="spellEnd"/>
      <w:r w:rsidRPr="002D6F0E">
        <w:rPr>
          <w:rFonts w:ascii="Times New Roman" w:eastAsia="Times New Roman" w:hAnsi="Times New Roman" w:cs="Times New Roman"/>
          <w:sz w:val="28"/>
          <w:szCs w:val="28"/>
          <w:lang w:eastAsia="ru-RU"/>
        </w:rPr>
        <w:t xml:space="preserve">), составляет </w:t>
      </w:r>
      <w:r w:rsidR="008927D0" w:rsidRPr="002D6F0E">
        <w:rPr>
          <w:rFonts w:ascii="Times New Roman" w:eastAsia="Times New Roman" w:hAnsi="Times New Roman" w:cs="Times New Roman"/>
          <w:sz w:val="28"/>
          <w:szCs w:val="28"/>
          <w:lang w:eastAsia="ru-RU"/>
        </w:rPr>
        <w:t>1973</w:t>
      </w:r>
      <w:r w:rsidRPr="002D6F0E">
        <w:rPr>
          <w:rFonts w:ascii="Times New Roman" w:eastAsia="Times New Roman" w:hAnsi="Times New Roman" w:cs="Times New Roman"/>
          <w:sz w:val="28"/>
          <w:szCs w:val="28"/>
          <w:lang w:eastAsia="ru-RU"/>
        </w:rPr>
        <w:t xml:space="preserve">, из них: </w:t>
      </w:r>
    </w:p>
    <w:p w:rsidR="004A30A7" w:rsidRPr="002D6F0E" w:rsidRDefault="008927D0" w:rsidP="004A30A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16</w:t>
      </w:r>
      <w:r w:rsidR="004A30A7" w:rsidRPr="002D6F0E">
        <w:rPr>
          <w:rFonts w:ascii="Times New Roman" w:eastAsia="Times New Roman" w:hAnsi="Times New Roman" w:cs="Times New Roman"/>
          <w:sz w:val="28"/>
          <w:szCs w:val="28"/>
          <w:lang w:eastAsia="ru-RU"/>
        </w:rPr>
        <w:t xml:space="preserve"> комплексов </w:t>
      </w:r>
      <w:proofErr w:type="spellStart"/>
      <w:r w:rsidR="004A30A7" w:rsidRPr="002D6F0E">
        <w:rPr>
          <w:rFonts w:ascii="Times New Roman" w:eastAsia="Times New Roman" w:hAnsi="Times New Roman" w:cs="Times New Roman"/>
          <w:sz w:val="28"/>
          <w:szCs w:val="28"/>
          <w:lang w:eastAsia="ru-RU"/>
        </w:rPr>
        <w:t>ГТС</w:t>
      </w:r>
      <w:proofErr w:type="spellEnd"/>
      <w:r w:rsidR="004A30A7" w:rsidRPr="002D6F0E">
        <w:rPr>
          <w:rFonts w:ascii="Times New Roman" w:eastAsia="Times New Roman" w:hAnsi="Times New Roman" w:cs="Times New Roman"/>
          <w:sz w:val="28"/>
          <w:szCs w:val="28"/>
          <w:lang w:eastAsia="ru-RU"/>
        </w:rPr>
        <w:t xml:space="preserve"> промышленности; </w:t>
      </w:r>
    </w:p>
    <w:p w:rsidR="004A30A7" w:rsidRPr="002D6F0E" w:rsidRDefault="008927D0" w:rsidP="004A30A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29</w:t>
      </w:r>
      <w:r w:rsidR="004A30A7" w:rsidRPr="002D6F0E">
        <w:rPr>
          <w:rFonts w:ascii="Times New Roman" w:eastAsia="Times New Roman" w:hAnsi="Times New Roman" w:cs="Times New Roman"/>
          <w:sz w:val="28"/>
          <w:szCs w:val="28"/>
          <w:lang w:eastAsia="ru-RU"/>
        </w:rPr>
        <w:t xml:space="preserve"> комплексов </w:t>
      </w:r>
      <w:proofErr w:type="spellStart"/>
      <w:r w:rsidR="004A30A7" w:rsidRPr="002D6F0E">
        <w:rPr>
          <w:rFonts w:ascii="Times New Roman" w:eastAsia="Times New Roman" w:hAnsi="Times New Roman" w:cs="Times New Roman"/>
          <w:sz w:val="28"/>
          <w:szCs w:val="28"/>
          <w:lang w:eastAsia="ru-RU"/>
        </w:rPr>
        <w:t>ГТС</w:t>
      </w:r>
      <w:proofErr w:type="spellEnd"/>
      <w:r w:rsidR="004A30A7" w:rsidRPr="002D6F0E">
        <w:rPr>
          <w:rFonts w:ascii="Times New Roman" w:eastAsia="Times New Roman" w:hAnsi="Times New Roman" w:cs="Times New Roman"/>
          <w:sz w:val="28"/>
          <w:szCs w:val="28"/>
          <w:lang w:eastAsia="ru-RU"/>
        </w:rPr>
        <w:t xml:space="preserve"> энергетики;</w:t>
      </w:r>
    </w:p>
    <w:p w:rsidR="004A30A7" w:rsidRPr="002D6F0E" w:rsidRDefault="008927D0" w:rsidP="004A30A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1928</w:t>
      </w:r>
      <w:r w:rsidR="004A30A7" w:rsidRPr="002D6F0E">
        <w:rPr>
          <w:rFonts w:ascii="Times New Roman" w:eastAsia="Times New Roman" w:hAnsi="Times New Roman" w:cs="Times New Roman"/>
          <w:sz w:val="28"/>
          <w:szCs w:val="28"/>
          <w:lang w:eastAsia="ru-RU"/>
        </w:rPr>
        <w:t xml:space="preserve"> </w:t>
      </w:r>
      <w:proofErr w:type="spellStart"/>
      <w:r w:rsidR="004A30A7" w:rsidRPr="002D6F0E">
        <w:rPr>
          <w:rFonts w:ascii="Times New Roman" w:eastAsia="Times New Roman" w:hAnsi="Times New Roman" w:cs="Times New Roman"/>
          <w:sz w:val="28"/>
          <w:szCs w:val="28"/>
          <w:lang w:eastAsia="ru-RU"/>
        </w:rPr>
        <w:t>ГТС</w:t>
      </w:r>
      <w:proofErr w:type="spellEnd"/>
      <w:r w:rsidR="004A30A7" w:rsidRPr="002D6F0E">
        <w:rPr>
          <w:rFonts w:ascii="Times New Roman" w:eastAsia="Times New Roman" w:hAnsi="Times New Roman" w:cs="Times New Roman"/>
          <w:sz w:val="28"/>
          <w:szCs w:val="28"/>
          <w:lang w:eastAsia="ru-RU"/>
        </w:rPr>
        <w:t xml:space="preserve"> водохозяйственного комплекса.</w:t>
      </w:r>
    </w:p>
    <w:p w:rsidR="004A30A7" w:rsidRPr="002D6F0E"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4A30A7" w:rsidRPr="002D6F0E"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I класса – 1</w:t>
      </w:r>
      <w:r w:rsidR="008927D0" w:rsidRPr="002D6F0E">
        <w:rPr>
          <w:rFonts w:ascii="Times New Roman" w:eastAsia="Times New Roman" w:hAnsi="Times New Roman" w:cs="Times New Roman"/>
          <w:sz w:val="28"/>
          <w:szCs w:val="28"/>
          <w:lang w:eastAsia="ru-RU"/>
        </w:rPr>
        <w:t>1</w:t>
      </w:r>
      <w:r w:rsidRPr="002D6F0E">
        <w:rPr>
          <w:rFonts w:ascii="Times New Roman" w:eastAsia="Times New Roman" w:hAnsi="Times New Roman" w:cs="Times New Roman"/>
          <w:sz w:val="28"/>
          <w:szCs w:val="28"/>
          <w:lang w:eastAsia="ru-RU"/>
        </w:rPr>
        <w:t>;</w:t>
      </w:r>
    </w:p>
    <w:p w:rsidR="004A30A7" w:rsidRPr="002D6F0E" w:rsidRDefault="004A30A7" w:rsidP="004A30A7">
      <w:pPr>
        <w:spacing w:after="0" w:line="240" w:lineRule="auto"/>
        <w:ind w:firstLine="709"/>
        <w:jc w:val="both"/>
        <w:rPr>
          <w:rFonts w:ascii="Times New Roman" w:eastAsia="Times New Roman" w:hAnsi="Times New Roman" w:cs="Times New Roman"/>
          <w:sz w:val="28"/>
          <w:szCs w:val="28"/>
          <w:lang w:eastAsia="ru-RU"/>
        </w:rPr>
      </w:pPr>
      <w:proofErr w:type="spellStart"/>
      <w:r w:rsidRPr="002D6F0E">
        <w:rPr>
          <w:rFonts w:ascii="Times New Roman" w:eastAsia="Times New Roman" w:hAnsi="Times New Roman" w:cs="Times New Roman"/>
          <w:sz w:val="28"/>
          <w:szCs w:val="28"/>
          <w:lang w:eastAsia="ru-RU"/>
        </w:rPr>
        <w:t>II</w:t>
      </w:r>
      <w:proofErr w:type="spellEnd"/>
      <w:r w:rsidRPr="002D6F0E">
        <w:rPr>
          <w:rFonts w:ascii="Times New Roman" w:eastAsia="Times New Roman" w:hAnsi="Times New Roman" w:cs="Times New Roman"/>
          <w:sz w:val="28"/>
          <w:szCs w:val="28"/>
          <w:lang w:eastAsia="ru-RU"/>
        </w:rPr>
        <w:t xml:space="preserve"> класса – 9; </w:t>
      </w:r>
    </w:p>
    <w:p w:rsidR="004A30A7" w:rsidRPr="002D6F0E" w:rsidRDefault="004A30A7" w:rsidP="004A30A7">
      <w:pPr>
        <w:spacing w:after="0" w:line="240" w:lineRule="auto"/>
        <w:ind w:firstLine="709"/>
        <w:jc w:val="both"/>
        <w:rPr>
          <w:rFonts w:ascii="Times New Roman" w:eastAsia="Times New Roman" w:hAnsi="Times New Roman" w:cs="Times New Roman"/>
          <w:sz w:val="28"/>
          <w:szCs w:val="28"/>
          <w:lang w:eastAsia="ru-RU"/>
        </w:rPr>
      </w:pPr>
      <w:proofErr w:type="spellStart"/>
      <w:r w:rsidRPr="002D6F0E">
        <w:rPr>
          <w:rFonts w:ascii="Times New Roman" w:eastAsia="Times New Roman" w:hAnsi="Times New Roman" w:cs="Times New Roman"/>
          <w:sz w:val="28"/>
          <w:szCs w:val="28"/>
          <w:lang w:eastAsia="ru-RU"/>
        </w:rPr>
        <w:t>III</w:t>
      </w:r>
      <w:proofErr w:type="spellEnd"/>
      <w:r w:rsidRPr="002D6F0E">
        <w:rPr>
          <w:rFonts w:ascii="Times New Roman" w:eastAsia="Times New Roman" w:hAnsi="Times New Roman" w:cs="Times New Roman"/>
          <w:sz w:val="28"/>
          <w:szCs w:val="28"/>
          <w:lang w:eastAsia="ru-RU"/>
        </w:rPr>
        <w:t xml:space="preserve"> класс – 2</w:t>
      </w:r>
      <w:r w:rsidR="008927D0" w:rsidRPr="002D6F0E">
        <w:rPr>
          <w:rFonts w:ascii="Times New Roman" w:eastAsia="Times New Roman" w:hAnsi="Times New Roman" w:cs="Times New Roman"/>
          <w:sz w:val="28"/>
          <w:szCs w:val="28"/>
          <w:lang w:eastAsia="ru-RU"/>
        </w:rPr>
        <w:t>8</w:t>
      </w:r>
      <w:r w:rsidRPr="002D6F0E">
        <w:rPr>
          <w:rFonts w:ascii="Times New Roman" w:eastAsia="Times New Roman" w:hAnsi="Times New Roman" w:cs="Times New Roman"/>
          <w:sz w:val="28"/>
          <w:szCs w:val="28"/>
          <w:lang w:eastAsia="ru-RU"/>
        </w:rPr>
        <w:t xml:space="preserve">; </w:t>
      </w:r>
    </w:p>
    <w:p w:rsidR="004A30A7" w:rsidRPr="002D6F0E" w:rsidRDefault="004A30A7" w:rsidP="004A30A7">
      <w:pPr>
        <w:spacing w:after="0" w:line="240" w:lineRule="auto"/>
        <w:ind w:firstLine="709"/>
        <w:jc w:val="both"/>
        <w:rPr>
          <w:rFonts w:ascii="Times New Roman" w:eastAsia="Times New Roman" w:hAnsi="Times New Roman" w:cs="Times New Roman"/>
          <w:sz w:val="28"/>
          <w:szCs w:val="28"/>
          <w:lang w:eastAsia="ru-RU"/>
        </w:rPr>
      </w:pPr>
      <w:proofErr w:type="spellStart"/>
      <w:r w:rsidRPr="002D6F0E">
        <w:rPr>
          <w:rFonts w:ascii="Times New Roman" w:eastAsia="Times New Roman" w:hAnsi="Times New Roman" w:cs="Times New Roman"/>
          <w:sz w:val="28"/>
          <w:szCs w:val="28"/>
          <w:lang w:eastAsia="ru-RU"/>
        </w:rPr>
        <w:t>IV</w:t>
      </w:r>
      <w:proofErr w:type="spellEnd"/>
      <w:r w:rsidRPr="002D6F0E">
        <w:rPr>
          <w:rFonts w:ascii="Times New Roman" w:eastAsia="Times New Roman" w:hAnsi="Times New Roman" w:cs="Times New Roman"/>
          <w:sz w:val="28"/>
          <w:szCs w:val="28"/>
          <w:lang w:eastAsia="ru-RU"/>
        </w:rPr>
        <w:t xml:space="preserve"> класса – 19</w:t>
      </w:r>
      <w:r w:rsidR="008927D0" w:rsidRPr="002D6F0E">
        <w:rPr>
          <w:rFonts w:ascii="Times New Roman" w:eastAsia="Times New Roman" w:hAnsi="Times New Roman" w:cs="Times New Roman"/>
          <w:sz w:val="28"/>
          <w:szCs w:val="28"/>
          <w:lang w:eastAsia="ru-RU"/>
        </w:rPr>
        <w:t>25</w:t>
      </w:r>
      <w:r w:rsidRPr="002D6F0E">
        <w:rPr>
          <w:rFonts w:ascii="Times New Roman" w:eastAsia="Times New Roman" w:hAnsi="Times New Roman" w:cs="Times New Roman"/>
          <w:sz w:val="28"/>
          <w:szCs w:val="28"/>
          <w:lang w:eastAsia="ru-RU"/>
        </w:rPr>
        <w:t>.</w:t>
      </w:r>
    </w:p>
    <w:p w:rsidR="004F69AC" w:rsidRPr="002D6F0E" w:rsidRDefault="004F69AC" w:rsidP="004F69AC">
      <w:pPr>
        <w:spacing w:after="0" w:line="240" w:lineRule="auto"/>
        <w:ind w:firstLine="709"/>
        <w:jc w:val="both"/>
        <w:rPr>
          <w:rFonts w:ascii="Times New Roman" w:eastAsia="Times New Roman" w:hAnsi="Times New Roman" w:cs="Times New Roman"/>
          <w:snapToGrid w:val="0"/>
          <w:sz w:val="16"/>
          <w:szCs w:val="16"/>
          <w:lang w:eastAsia="ru-RU"/>
        </w:rPr>
      </w:pPr>
    </w:p>
    <w:p w:rsidR="004F69AC" w:rsidRPr="002D6F0E" w:rsidRDefault="004F69AC" w:rsidP="009E617F">
      <w:pPr>
        <w:widowControl w:val="0"/>
        <w:numPr>
          <w:ilvl w:val="0"/>
          <w:numId w:val="3"/>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Times New Roman"/>
          <w:b/>
          <w:color w:val="000000"/>
          <w:sz w:val="28"/>
          <w:szCs w:val="28"/>
          <w:lang w:bidi="ru-RU"/>
        </w:rPr>
        <w:t>Описание ключевых наиболее значимых рисков</w:t>
      </w:r>
    </w:p>
    <w:p w:rsidR="004A30A7" w:rsidRPr="002D6F0E" w:rsidRDefault="004A30A7" w:rsidP="00DB6C65">
      <w:pPr>
        <w:widowControl w:val="0"/>
        <w:autoSpaceDE w:val="0"/>
        <w:autoSpaceDN w:val="0"/>
        <w:spacing w:before="240" w:after="200" w:line="240" w:lineRule="auto"/>
        <w:ind w:left="720"/>
        <w:contextualSpacing/>
        <w:rPr>
          <w:rFonts w:ascii="Times New Roman" w:eastAsia="Times New Roman" w:hAnsi="Times New Roman" w:cs="Times New Roman"/>
          <w:b/>
          <w:sz w:val="28"/>
          <w:szCs w:val="28"/>
          <w:lang w:eastAsia="ru-RU"/>
        </w:rPr>
      </w:pPr>
    </w:p>
    <w:p w:rsidR="00A87B93" w:rsidRPr="002D6F0E" w:rsidRDefault="004F69AC" w:rsidP="00A438E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 xml:space="preserve">Наиболее значимый риск - причинение вреда жизни или здоровью граждан в результате аварии гидротехнического сооружения. Риск возникновения аварии зависит от класса ГТС. Допустимые значения вероятности аварий напорных </w:t>
      </w:r>
      <w:proofErr w:type="spellStart"/>
      <w:r w:rsidRPr="002D6F0E">
        <w:rPr>
          <w:rFonts w:ascii="Times New Roman" w:eastAsia="Times New Roman" w:hAnsi="Times New Roman" w:cs="Times New Roman"/>
          <w:sz w:val="28"/>
          <w:szCs w:val="20"/>
          <w:lang w:eastAsia="ru-RU"/>
        </w:rPr>
        <w:t>ГТС</w:t>
      </w:r>
      <w:proofErr w:type="spellEnd"/>
      <w:r w:rsidRPr="002D6F0E">
        <w:rPr>
          <w:rFonts w:ascii="Times New Roman" w:eastAsia="Times New Roman" w:hAnsi="Times New Roman" w:cs="Times New Roman"/>
          <w:sz w:val="28"/>
          <w:szCs w:val="20"/>
          <w:lang w:eastAsia="ru-RU"/>
        </w:rPr>
        <w:t xml:space="preserve"> согласно Своду </w:t>
      </w:r>
      <w:r w:rsidR="00A202B1" w:rsidRPr="002D6F0E">
        <w:rPr>
          <w:rFonts w:ascii="Times New Roman" w:eastAsia="Times New Roman" w:hAnsi="Times New Roman" w:cs="Times New Roman"/>
          <w:sz w:val="28"/>
          <w:szCs w:val="20"/>
          <w:lang w:eastAsia="ru-RU"/>
        </w:rPr>
        <w:t xml:space="preserve"> </w:t>
      </w:r>
      <w:r w:rsidRPr="002D6F0E">
        <w:rPr>
          <w:rFonts w:ascii="Times New Roman" w:eastAsia="Times New Roman" w:hAnsi="Times New Roman" w:cs="Times New Roman"/>
          <w:sz w:val="28"/>
          <w:szCs w:val="20"/>
          <w:lang w:eastAsia="ru-RU"/>
        </w:rPr>
        <w:t>правил 58.13330.2012</w:t>
      </w:r>
      <w:r w:rsidR="00A87B93" w:rsidRPr="002D6F0E">
        <w:rPr>
          <w:rFonts w:ascii="Times New Roman" w:eastAsia="Times New Roman" w:hAnsi="Times New Roman" w:cs="Times New Roman"/>
          <w:sz w:val="28"/>
          <w:szCs w:val="20"/>
          <w:lang w:eastAsia="ru-RU"/>
        </w:rPr>
        <w:t xml:space="preserve"> «Гидротехнические сооружения. Основные положения»</w:t>
      </w:r>
      <w:r w:rsidRPr="002D6F0E">
        <w:rPr>
          <w:rFonts w:ascii="Times New Roman" w:eastAsia="Times New Roman" w:hAnsi="Times New Roman" w:cs="Times New Roman"/>
          <w:sz w:val="28"/>
          <w:szCs w:val="20"/>
          <w:lang w:eastAsia="ru-RU"/>
        </w:rPr>
        <w:t>: для I класса 5х10</w:t>
      </w:r>
      <w:r w:rsidRPr="002D6F0E">
        <w:rPr>
          <w:rFonts w:ascii="Times New Roman" w:eastAsia="Times New Roman" w:hAnsi="Times New Roman" w:cs="Times New Roman"/>
          <w:sz w:val="28"/>
          <w:szCs w:val="20"/>
          <w:vertAlign w:val="superscript"/>
          <w:lang w:eastAsia="ru-RU"/>
        </w:rPr>
        <w:t>-5</w:t>
      </w:r>
      <w:r w:rsidRPr="002D6F0E">
        <w:rPr>
          <w:rFonts w:ascii="Times New Roman" w:eastAsia="Times New Roman" w:hAnsi="Times New Roman" w:cs="Times New Roman"/>
          <w:sz w:val="28"/>
          <w:szCs w:val="20"/>
          <w:lang w:eastAsia="ru-RU"/>
        </w:rPr>
        <w:t xml:space="preserve">, </w:t>
      </w:r>
      <w:r w:rsidRPr="002D6F0E">
        <w:rPr>
          <w:rFonts w:ascii="Times New Roman" w:eastAsia="Times New Roman" w:hAnsi="Times New Roman" w:cs="Times New Roman"/>
          <w:sz w:val="28"/>
          <w:szCs w:val="20"/>
          <w:lang w:eastAsia="ru-RU"/>
        </w:rPr>
        <w:br/>
        <w:t>II класса  5х10</w:t>
      </w:r>
      <w:r w:rsidRPr="002D6F0E">
        <w:rPr>
          <w:rFonts w:ascii="Times New Roman" w:eastAsia="Times New Roman" w:hAnsi="Times New Roman" w:cs="Times New Roman"/>
          <w:sz w:val="28"/>
          <w:szCs w:val="20"/>
          <w:vertAlign w:val="superscript"/>
          <w:lang w:eastAsia="ru-RU"/>
        </w:rPr>
        <w:t>-4</w:t>
      </w:r>
      <w:r w:rsidRPr="002D6F0E">
        <w:rPr>
          <w:rFonts w:ascii="Times New Roman" w:eastAsia="Times New Roman" w:hAnsi="Times New Roman" w:cs="Times New Roman"/>
          <w:sz w:val="28"/>
          <w:szCs w:val="20"/>
          <w:lang w:eastAsia="ru-RU"/>
        </w:rPr>
        <w:t>, III класса 2,5х10</w:t>
      </w:r>
      <w:r w:rsidRPr="002D6F0E">
        <w:rPr>
          <w:rFonts w:ascii="Times New Roman" w:eastAsia="Times New Roman" w:hAnsi="Times New Roman" w:cs="Times New Roman"/>
          <w:sz w:val="28"/>
          <w:szCs w:val="20"/>
          <w:vertAlign w:val="superscript"/>
          <w:lang w:eastAsia="ru-RU"/>
        </w:rPr>
        <w:t>-3</w:t>
      </w:r>
      <w:r w:rsidRPr="002D6F0E">
        <w:rPr>
          <w:rFonts w:ascii="Times New Roman" w:eastAsia="Times New Roman" w:hAnsi="Times New Roman" w:cs="Times New Roman"/>
          <w:sz w:val="28"/>
          <w:szCs w:val="20"/>
          <w:lang w:eastAsia="ru-RU"/>
        </w:rPr>
        <w:t>, IV класса 5х10</w:t>
      </w:r>
      <w:r w:rsidRPr="002D6F0E">
        <w:rPr>
          <w:rFonts w:ascii="Times New Roman" w:eastAsia="Times New Roman" w:hAnsi="Times New Roman" w:cs="Times New Roman"/>
          <w:sz w:val="28"/>
          <w:szCs w:val="20"/>
          <w:vertAlign w:val="superscript"/>
          <w:lang w:eastAsia="ru-RU"/>
        </w:rPr>
        <w:t>-3</w:t>
      </w:r>
      <w:r w:rsidRPr="002D6F0E">
        <w:rPr>
          <w:rFonts w:ascii="Times New Roman" w:eastAsia="Times New Roman" w:hAnsi="Times New Roman" w:cs="Times New Roman"/>
          <w:sz w:val="28"/>
          <w:szCs w:val="20"/>
          <w:lang w:eastAsia="ru-RU"/>
        </w:rPr>
        <w:t>. В периоды паводков и половодий риск возникновения аварии ГТС резко возрастает, т.к. сооружения испытывают максимальн</w:t>
      </w:r>
      <w:r w:rsidR="00A87B93" w:rsidRPr="002D6F0E">
        <w:rPr>
          <w:rFonts w:ascii="Times New Roman" w:eastAsia="Times New Roman" w:hAnsi="Times New Roman" w:cs="Times New Roman"/>
          <w:sz w:val="28"/>
          <w:szCs w:val="20"/>
          <w:lang w:eastAsia="ru-RU"/>
        </w:rPr>
        <w:t xml:space="preserve">ые нагрузки и </w:t>
      </w:r>
      <w:r w:rsidRPr="002D6F0E">
        <w:rPr>
          <w:rFonts w:ascii="Times New Roman" w:eastAsia="Times New Roman" w:hAnsi="Times New Roman" w:cs="Times New Roman"/>
          <w:sz w:val="28"/>
          <w:szCs w:val="20"/>
          <w:lang w:eastAsia="ru-RU"/>
        </w:rPr>
        <w:t>воздействи</w:t>
      </w:r>
      <w:r w:rsidR="00A87B93" w:rsidRPr="002D6F0E">
        <w:rPr>
          <w:rFonts w:ascii="Times New Roman" w:eastAsia="Times New Roman" w:hAnsi="Times New Roman" w:cs="Times New Roman"/>
          <w:sz w:val="28"/>
          <w:szCs w:val="20"/>
          <w:lang w:eastAsia="ru-RU"/>
        </w:rPr>
        <w:t>я</w:t>
      </w:r>
      <w:r w:rsidRPr="002D6F0E">
        <w:rPr>
          <w:rFonts w:ascii="Times New Roman" w:eastAsia="Times New Roman" w:hAnsi="Times New Roman" w:cs="Times New Roman"/>
          <w:sz w:val="28"/>
          <w:szCs w:val="20"/>
          <w:lang w:eastAsia="ru-RU"/>
        </w:rPr>
        <w:t xml:space="preserve">. </w:t>
      </w:r>
    </w:p>
    <w:p w:rsidR="00A87B93" w:rsidRPr="002D6F0E" w:rsidRDefault="00A87B93" w:rsidP="00A87B9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 xml:space="preserve">Наибольшие риски возникновения аварий характерны для </w:t>
      </w:r>
      <w:proofErr w:type="spellStart"/>
      <w:r w:rsidRPr="002D6F0E">
        <w:rPr>
          <w:rFonts w:ascii="Times New Roman" w:eastAsia="Times New Roman" w:hAnsi="Times New Roman" w:cs="Times New Roman"/>
          <w:sz w:val="28"/>
          <w:szCs w:val="20"/>
          <w:lang w:eastAsia="ru-RU"/>
        </w:rPr>
        <w:t>ГТС</w:t>
      </w:r>
      <w:proofErr w:type="spellEnd"/>
      <w:r w:rsidRPr="002D6F0E">
        <w:rPr>
          <w:rFonts w:ascii="Times New Roman" w:eastAsia="Times New Roman" w:hAnsi="Times New Roman" w:cs="Times New Roman"/>
          <w:sz w:val="28"/>
          <w:szCs w:val="20"/>
          <w:lang w:eastAsia="ru-RU"/>
        </w:rPr>
        <w:t xml:space="preserve">, которые не имеют собственников, или собственник которой неизвестен либо, если иное не предусмотрено законами, от права </w:t>
      </w:r>
      <w:proofErr w:type="gramStart"/>
      <w:r w:rsidRPr="002D6F0E">
        <w:rPr>
          <w:rFonts w:ascii="Times New Roman" w:eastAsia="Times New Roman" w:hAnsi="Times New Roman" w:cs="Times New Roman"/>
          <w:sz w:val="28"/>
          <w:szCs w:val="20"/>
          <w:lang w:eastAsia="ru-RU"/>
        </w:rPr>
        <w:t>собственности</w:t>
      </w:r>
      <w:proofErr w:type="gramEnd"/>
      <w:r w:rsidRPr="002D6F0E">
        <w:rPr>
          <w:rFonts w:ascii="Times New Roman" w:eastAsia="Times New Roman" w:hAnsi="Times New Roman" w:cs="Times New Roman"/>
          <w:sz w:val="28"/>
          <w:szCs w:val="20"/>
          <w:lang w:eastAsia="ru-RU"/>
        </w:rPr>
        <w:t xml:space="preserve"> на которую собственник отказался (бесхозяйные </w:t>
      </w:r>
      <w:proofErr w:type="spellStart"/>
      <w:r w:rsidRPr="002D6F0E">
        <w:rPr>
          <w:rFonts w:ascii="Times New Roman" w:eastAsia="Times New Roman" w:hAnsi="Times New Roman" w:cs="Times New Roman"/>
          <w:sz w:val="28"/>
          <w:szCs w:val="20"/>
          <w:lang w:eastAsia="ru-RU"/>
        </w:rPr>
        <w:t>ГТС</w:t>
      </w:r>
      <w:proofErr w:type="spellEnd"/>
      <w:r w:rsidRPr="002D6F0E">
        <w:rPr>
          <w:rFonts w:ascii="Times New Roman" w:eastAsia="Times New Roman" w:hAnsi="Times New Roman" w:cs="Times New Roman"/>
          <w:sz w:val="28"/>
          <w:szCs w:val="20"/>
          <w:lang w:eastAsia="ru-RU"/>
        </w:rPr>
        <w:t>).</w:t>
      </w:r>
    </w:p>
    <w:p w:rsidR="00A87B93" w:rsidRPr="002D6F0E" w:rsidRDefault="00A87B93" w:rsidP="00A87B9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 xml:space="preserve">Результаты проверочных мероприятий показывают также актуальность вопроса технического состояния </w:t>
      </w:r>
      <w:proofErr w:type="spellStart"/>
      <w:r w:rsidRPr="002D6F0E">
        <w:rPr>
          <w:rFonts w:ascii="Times New Roman" w:eastAsia="Times New Roman" w:hAnsi="Times New Roman" w:cs="Times New Roman"/>
          <w:sz w:val="28"/>
          <w:szCs w:val="20"/>
          <w:lang w:eastAsia="ru-RU"/>
        </w:rPr>
        <w:t>ГТС</w:t>
      </w:r>
      <w:proofErr w:type="spellEnd"/>
      <w:r w:rsidRPr="002D6F0E">
        <w:rPr>
          <w:rFonts w:ascii="Times New Roman" w:eastAsia="Times New Roman" w:hAnsi="Times New Roman" w:cs="Times New Roman"/>
          <w:sz w:val="28"/>
          <w:szCs w:val="20"/>
          <w:lang w:eastAsia="ru-RU"/>
        </w:rPr>
        <w:t xml:space="preserve">, находящихся в собственности органов местного самоуправления так как, в большинстве случаев отсутствует необходимая инженерно-техническая документация для осуществления безопасной эксплуатации </w:t>
      </w:r>
      <w:proofErr w:type="spellStart"/>
      <w:r w:rsidRPr="002D6F0E">
        <w:rPr>
          <w:rFonts w:ascii="Times New Roman" w:eastAsia="Times New Roman" w:hAnsi="Times New Roman" w:cs="Times New Roman"/>
          <w:sz w:val="28"/>
          <w:szCs w:val="20"/>
          <w:lang w:eastAsia="ru-RU"/>
        </w:rPr>
        <w:t>ГТС</w:t>
      </w:r>
      <w:proofErr w:type="spellEnd"/>
      <w:r w:rsidRPr="002D6F0E">
        <w:rPr>
          <w:rFonts w:ascii="Times New Roman" w:eastAsia="Times New Roman" w:hAnsi="Times New Roman" w:cs="Times New Roman"/>
          <w:sz w:val="28"/>
          <w:szCs w:val="20"/>
          <w:lang w:eastAsia="ru-RU"/>
        </w:rPr>
        <w:t xml:space="preserve">, а также квалифицированный и аттестованный в установленном порядке эксплуатационный персонал. </w:t>
      </w:r>
    </w:p>
    <w:p w:rsidR="00A87B93" w:rsidRPr="002D6F0E" w:rsidRDefault="00A87B93" w:rsidP="00A87B93">
      <w:pPr>
        <w:spacing w:after="0" w:line="240" w:lineRule="auto"/>
        <w:ind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Управлением на регулярной основе проводятся контрольно-надзорные </w:t>
      </w:r>
      <w:r w:rsidRPr="002D6F0E">
        <w:rPr>
          <w:rFonts w:ascii="Times New Roman" w:hAnsi="Times New Roman" w:cs="Times New Roman"/>
          <w:spacing w:val="-2"/>
          <w:sz w:val="28"/>
          <w:szCs w:val="28"/>
        </w:rPr>
        <w:br/>
        <w:t xml:space="preserve">и профилактические мероприятия, направленные на недопущение </w:t>
      </w:r>
      <w:r w:rsidRPr="002D6F0E">
        <w:rPr>
          <w:rFonts w:ascii="Times New Roman" w:hAnsi="Times New Roman" w:cs="Times New Roman"/>
          <w:spacing w:val="-2"/>
          <w:sz w:val="28"/>
          <w:szCs w:val="28"/>
        </w:rPr>
        <w:br/>
        <w:t xml:space="preserve">и предотвращение возникновения аварийных ситуаций на поднадзорных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w:t>
      </w:r>
    </w:p>
    <w:p w:rsidR="00A87B93" w:rsidRPr="002D6F0E" w:rsidRDefault="00A87B93" w:rsidP="009E617F">
      <w:pPr>
        <w:pStyle w:val="a3"/>
        <w:numPr>
          <w:ilvl w:val="0"/>
          <w:numId w:val="10"/>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плановые и внеплановые проверки поднадзорных организаций </w:t>
      </w:r>
      <w:r w:rsidRPr="002D6F0E">
        <w:rPr>
          <w:rFonts w:ascii="Times New Roman" w:hAnsi="Times New Roman" w:cs="Times New Roman"/>
          <w:spacing w:val="-2"/>
          <w:sz w:val="28"/>
          <w:szCs w:val="28"/>
        </w:rPr>
        <w:br/>
        <w:t xml:space="preserve">с детальным обследованием технического состояния эксплуатируемых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w:t>
      </w:r>
      <w:r w:rsidRPr="002D6F0E">
        <w:rPr>
          <w:rFonts w:ascii="Times New Roman" w:hAnsi="Times New Roman" w:cs="Times New Roman"/>
          <w:spacing w:val="-2"/>
          <w:sz w:val="28"/>
          <w:szCs w:val="28"/>
        </w:rPr>
        <w:br/>
      </w:r>
      <w:proofErr w:type="gramStart"/>
      <w:r w:rsidRPr="002D6F0E">
        <w:rPr>
          <w:rFonts w:ascii="Times New Roman" w:hAnsi="Times New Roman" w:cs="Times New Roman"/>
          <w:spacing w:val="-2"/>
          <w:sz w:val="28"/>
          <w:szCs w:val="28"/>
        </w:rPr>
        <w:lastRenderedPageBreak/>
        <w:t xml:space="preserve">В частности, при инспектировании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относящихся по высоте к </w:t>
      </w:r>
      <w:proofErr w:type="spellStart"/>
      <w:r w:rsidRPr="002D6F0E">
        <w:rPr>
          <w:rFonts w:ascii="Times New Roman" w:hAnsi="Times New Roman" w:cs="Times New Roman"/>
          <w:spacing w:val="-2"/>
          <w:sz w:val="28"/>
          <w:szCs w:val="28"/>
        </w:rPr>
        <w:t>IV</w:t>
      </w:r>
      <w:proofErr w:type="spellEnd"/>
      <w:r w:rsidRPr="002D6F0E">
        <w:rPr>
          <w:rFonts w:ascii="Times New Roman" w:hAnsi="Times New Roman" w:cs="Times New Roman"/>
          <w:spacing w:val="-2"/>
          <w:sz w:val="28"/>
          <w:szCs w:val="28"/>
        </w:rPr>
        <w:t xml:space="preserve"> классу, на которых, как правило, отсутствует квалифицированная служба эксплуатации, особому контролю подвергаются все водопропускные сооружения, включая донные водоспуски (</w:t>
      </w:r>
      <w:proofErr w:type="spellStart"/>
      <w:r w:rsidRPr="002D6F0E">
        <w:rPr>
          <w:rFonts w:ascii="Times New Roman" w:hAnsi="Times New Roman" w:cs="Times New Roman"/>
          <w:spacing w:val="-2"/>
          <w:sz w:val="28"/>
          <w:szCs w:val="28"/>
        </w:rPr>
        <w:t>водовыпуски</w:t>
      </w:r>
      <w:proofErr w:type="spellEnd"/>
      <w:r w:rsidRPr="002D6F0E">
        <w:rPr>
          <w:rFonts w:ascii="Times New Roman" w:hAnsi="Times New Roman" w:cs="Times New Roman"/>
          <w:spacing w:val="-2"/>
          <w:sz w:val="28"/>
          <w:szCs w:val="28"/>
        </w:rPr>
        <w:t>) и запорные устройства в колодцах управления задвижками.</w:t>
      </w:r>
      <w:proofErr w:type="gramEnd"/>
      <w:r w:rsidRPr="002D6F0E">
        <w:rPr>
          <w:rFonts w:ascii="Times New Roman" w:hAnsi="Times New Roman" w:cs="Times New Roman"/>
          <w:spacing w:val="-2"/>
          <w:sz w:val="28"/>
          <w:szCs w:val="28"/>
        </w:rPr>
        <w:t xml:space="preserve"> Проводится обследование входной части </w:t>
      </w:r>
      <w:r w:rsidRPr="002D6F0E">
        <w:rPr>
          <w:rFonts w:ascii="Times New Roman" w:hAnsi="Times New Roman" w:cs="Times New Roman"/>
          <w:spacing w:val="-2"/>
          <w:sz w:val="28"/>
          <w:szCs w:val="28"/>
        </w:rPr>
        <w:br/>
        <w:t xml:space="preserve">и отводящего русла водосбросного сооружения на наличие в них бытового </w:t>
      </w:r>
      <w:r w:rsidRPr="002D6F0E">
        <w:rPr>
          <w:rFonts w:ascii="Times New Roman" w:hAnsi="Times New Roman" w:cs="Times New Roman"/>
          <w:spacing w:val="-2"/>
          <w:sz w:val="28"/>
          <w:szCs w:val="28"/>
        </w:rPr>
        <w:br/>
        <w:t xml:space="preserve">и строительного мусора, древесно-кустарниковой растительности и иных предметов, уменьшающих общую пропускную способность. Осматриваются контактные зоны тела плотины в местах примыкания к бетонным (металлическим) сооружениям на предмет характерных признаков фильтрационных процессов, которые, при резком подъеме уровня воды </w:t>
      </w:r>
      <w:r w:rsidRPr="002D6F0E">
        <w:rPr>
          <w:rFonts w:ascii="Times New Roman" w:hAnsi="Times New Roman" w:cs="Times New Roman"/>
          <w:spacing w:val="-2"/>
          <w:sz w:val="28"/>
          <w:szCs w:val="28"/>
        </w:rPr>
        <w:br/>
        <w:t>в водохранилище могут привести к прорыву напорного фронта.</w:t>
      </w:r>
    </w:p>
    <w:p w:rsidR="00A87B93" w:rsidRPr="002D6F0E" w:rsidRDefault="00A87B93" w:rsidP="009E617F">
      <w:pPr>
        <w:pStyle w:val="a3"/>
        <w:numPr>
          <w:ilvl w:val="0"/>
          <w:numId w:val="10"/>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проверки, осуществляемые в режиме постоянного государственного надзора на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I класса.</w:t>
      </w:r>
    </w:p>
    <w:p w:rsidR="00A87B93" w:rsidRPr="002D6F0E" w:rsidRDefault="00A87B93" w:rsidP="009E617F">
      <w:pPr>
        <w:pStyle w:val="a3"/>
        <w:numPr>
          <w:ilvl w:val="0"/>
          <w:numId w:val="10"/>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оценка технического состояния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и готовности служб эксплуатации к локализации и ликвидации возможной ЧС в рамках </w:t>
      </w:r>
      <w:proofErr w:type="spellStart"/>
      <w:r w:rsidRPr="002D6F0E">
        <w:rPr>
          <w:rFonts w:ascii="Times New Roman" w:hAnsi="Times New Roman" w:cs="Times New Roman"/>
          <w:spacing w:val="-2"/>
          <w:sz w:val="28"/>
          <w:szCs w:val="28"/>
        </w:rPr>
        <w:t>преддекларационных</w:t>
      </w:r>
      <w:proofErr w:type="spellEnd"/>
      <w:r w:rsidRPr="002D6F0E">
        <w:rPr>
          <w:rFonts w:ascii="Times New Roman" w:hAnsi="Times New Roman" w:cs="Times New Roman"/>
          <w:spacing w:val="-2"/>
          <w:sz w:val="28"/>
          <w:szCs w:val="28"/>
        </w:rPr>
        <w:t xml:space="preserve"> обследований с определением перечня необходимых мероприятий </w:t>
      </w:r>
      <w:r w:rsidRPr="002D6F0E">
        <w:rPr>
          <w:rFonts w:ascii="Times New Roman" w:hAnsi="Times New Roman" w:cs="Times New Roman"/>
          <w:spacing w:val="-2"/>
          <w:sz w:val="28"/>
          <w:szCs w:val="28"/>
        </w:rPr>
        <w:br/>
        <w:t xml:space="preserve">по обеспечению безопасности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и сроков их выполнения.</w:t>
      </w:r>
    </w:p>
    <w:p w:rsidR="00A87B93" w:rsidRPr="002D6F0E" w:rsidRDefault="00A438E7" w:rsidP="00A87B93">
      <w:pPr>
        <w:spacing w:after="0" w:line="240" w:lineRule="auto"/>
        <w:ind w:firstLine="709"/>
        <w:jc w:val="both"/>
        <w:rPr>
          <w:rFonts w:ascii="Times New Roman" w:hAnsi="Times New Roman" w:cs="Times New Roman"/>
          <w:sz w:val="28"/>
          <w:szCs w:val="28"/>
        </w:rPr>
      </w:pPr>
      <w:r w:rsidRPr="002D6F0E">
        <w:rPr>
          <w:rFonts w:ascii="Times New Roman" w:hAnsi="Times New Roman" w:cs="Times New Roman"/>
          <w:spacing w:val="-4"/>
          <w:sz w:val="28"/>
          <w:szCs w:val="28"/>
        </w:rPr>
        <w:t>Основным</w:t>
      </w:r>
      <w:r w:rsidR="00A87B93" w:rsidRPr="002D6F0E">
        <w:rPr>
          <w:rFonts w:ascii="Times New Roman" w:hAnsi="Times New Roman" w:cs="Times New Roman"/>
          <w:spacing w:val="-4"/>
          <w:sz w:val="28"/>
          <w:szCs w:val="28"/>
        </w:rPr>
        <w:t>и</w:t>
      </w:r>
      <w:r w:rsidRPr="002D6F0E">
        <w:rPr>
          <w:rFonts w:ascii="Times New Roman" w:hAnsi="Times New Roman" w:cs="Times New Roman"/>
          <w:spacing w:val="-4"/>
          <w:sz w:val="28"/>
          <w:szCs w:val="28"/>
        </w:rPr>
        <w:t xml:space="preserve"> фактор</w:t>
      </w:r>
      <w:r w:rsidR="00A87B93" w:rsidRPr="002D6F0E">
        <w:rPr>
          <w:rFonts w:ascii="Times New Roman" w:hAnsi="Times New Roman" w:cs="Times New Roman"/>
          <w:spacing w:val="-4"/>
          <w:sz w:val="28"/>
          <w:szCs w:val="28"/>
        </w:rPr>
        <w:t>ами</w:t>
      </w:r>
      <w:r w:rsidRPr="002D6F0E">
        <w:rPr>
          <w:rFonts w:ascii="Times New Roman" w:hAnsi="Times New Roman" w:cs="Times New Roman"/>
          <w:spacing w:val="-4"/>
          <w:sz w:val="28"/>
          <w:szCs w:val="28"/>
        </w:rPr>
        <w:t>, определяющим</w:t>
      </w:r>
      <w:r w:rsidR="00A87B93" w:rsidRPr="002D6F0E">
        <w:rPr>
          <w:rFonts w:ascii="Times New Roman" w:hAnsi="Times New Roman" w:cs="Times New Roman"/>
          <w:spacing w:val="-4"/>
          <w:sz w:val="28"/>
          <w:szCs w:val="28"/>
        </w:rPr>
        <w:t>и</w:t>
      </w:r>
      <w:r w:rsidRPr="002D6F0E">
        <w:rPr>
          <w:rFonts w:ascii="Times New Roman" w:hAnsi="Times New Roman" w:cs="Times New Roman"/>
          <w:spacing w:val="-4"/>
          <w:sz w:val="28"/>
          <w:szCs w:val="28"/>
        </w:rPr>
        <w:t xml:space="preserve"> наличие у владельцев </w:t>
      </w:r>
      <w:proofErr w:type="spellStart"/>
      <w:r w:rsidRPr="002D6F0E">
        <w:rPr>
          <w:rFonts w:ascii="Times New Roman" w:hAnsi="Times New Roman" w:cs="Times New Roman"/>
          <w:spacing w:val="-4"/>
          <w:sz w:val="28"/>
          <w:szCs w:val="28"/>
        </w:rPr>
        <w:t>ГТС</w:t>
      </w:r>
      <w:proofErr w:type="spellEnd"/>
      <w:r w:rsidRPr="002D6F0E">
        <w:rPr>
          <w:rFonts w:ascii="Times New Roman" w:hAnsi="Times New Roman" w:cs="Times New Roman"/>
          <w:spacing w:val="-4"/>
          <w:sz w:val="28"/>
          <w:szCs w:val="28"/>
        </w:rPr>
        <w:t xml:space="preserve"> затруднений</w:t>
      </w:r>
      <w:r w:rsidRPr="002D6F0E">
        <w:rPr>
          <w:rFonts w:ascii="Times New Roman" w:hAnsi="Times New Roman" w:cs="Times New Roman"/>
          <w:sz w:val="28"/>
          <w:szCs w:val="28"/>
        </w:rPr>
        <w:t xml:space="preserve"> в обеспечении надлежащего уровня безопасности поднадзорных </w:t>
      </w:r>
      <w:proofErr w:type="spellStart"/>
      <w:r w:rsidRPr="002D6F0E">
        <w:rPr>
          <w:rFonts w:ascii="Times New Roman" w:hAnsi="Times New Roman" w:cs="Times New Roman"/>
          <w:sz w:val="28"/>
          <w:szCs w:val="28"/>
        </w:rPr>
        <w:t>ГТС</w:t>
      </w:r>
      <w:proofErr w:type="spellEnd"/>
      <w:r w:rsidRPr="002D6F0E">
        <w:rPr>
          <w:rFonts w:ascii="Times New Roman" w:hAnsi="Times New Roman" w:cs="Times New Roman"/>
          <w:sz w:val="28"/>
          <w:szCs w:val="28"/>
        </w:rPr>
        <w:t xml:space="preserve">, </w:t>
      </w:r>
      <w:r w:rsidR="00A87B93" w:rsidRPr="002D6F0E">
        <w:rPr>
          <w:rFonts w:ascii="Times New Roman" w:hAnsi="Times New Roman" w:cs="Times New Roman"/>
          <w:sz w:val="28"/>
          <w:szCs w:val="28"/>
        </w:rPr>
        <w:t>являются отсутствие квалифицированного персонала, а также недостатки в планировании финансового обеспечения для проведения необходимых эксплуатационных работ.</w:t>
      </w:r>
    </w:p>
    <w:p w:rsidR="00A438E7" w:rsidRPr="002D6F0E" w:rsidRDefault="00A438E7" w:rsidP="00A87B93">
      <w:pPr>
        <w:spacing w:after="0" w:line="240" w:lineRule="auto"/>
        <w:ind w:firstLine="709"/>
        <w:jc w:val="both"/>
        <w:rPr>
          <w:rFonts w:ascii="Times New Roman" w:eastAsia="Times New Roman" w:hAnsi="Times New Roman" w:cs="Times New Roman"/>
          <w:sz w:val="24"/>
          <w:szCs w:val="24"/>
          <w:lang w:eastAsia="ru-RU"/>
        </w:rPr>
      </w:pPr>
    </w:p>
    <w:p w:rsidR="004F69AC" w:rsidRPr="002D6F0E" w:rsidRDefault="004F69AC" w:rsidP="009E617F">
      <w:pPr>
        <w:widowControl w:val="0"/>
        <w:numPr>
          <w:ilvl w:val="0"/>
          <w:numId w:val="3"/>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2D6F0E">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2D6F0E">
        <w:rPr>
          <w:rFonts w:ascii="Times New Roman" w:eastAsia="Arial" w:hAnsi="Times New Roman" w:cs="Arial"/>
          <w:b/>
          <w:color w:val="000000"/>
          <w:sz w:val="28"/>
          <w:szCs w:val="28"/>
          <w:lang w:eastAsia="ru-RU" w:bidi="ru-RU"/>
        </w:rPr>
        <w:br/>
        <w:t>оказать воздействие на состояние под</w:t>
      </w:r>
      <w:r w:rsidR="00760962" w:rsidRPr="002D6F0E">
        <w:rPr>
          <w:rFonts w:ascii="Times New Roman" w:eastAsia="Arial" w:hAnsi="Times New Roman" w:cs="Arial"/>
          <w:b/>
          <w:color w:val="000000"/>
          <w:sz w:val="28"/>
          <w:szCs w:val="28"/>
          <w:lang w:eastAsia="ru-RU" w:bidi="ru-RU"/>
        </w:rPr>
        <w:t>надзорной</w:t>
      </w:r>
      <w:r w:rsidRPr="002D6F0E">
        <w:rPr>
          <w:rFonts w:ascii="Times New Roman" w:eastAsia="Arial" w:hAnsi="Times New Roman" w:cs="Arial"/>
          <w:b/>
          <w:color w:val="000000"/>
          <w:sz w:val="28"/>
          <w:szCs w:val="28"/>
          <w:lang w:eastAsia="ru-RU" w:bidi="ru-RU"/>
        </w:rPr>
        <w:t xml:space="preserve"> среды</w:t>
      </w:r>
    </w:p>
    <w:p w:rsidR="004F69AC" w:rsidRPr="002D6F0E"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2D6F0E" w:rsidRDefault="004F69AC" w:rsidP="004F69AC">
      <w:pPr>
        <w:spacing w:after="0" w:line="240" w:lineRule="auto"/>
        <w:ind w:firstLine="709"/>
        <w:jc w:val="both"/>
        <w:rPr>
          <w:rFonts w:ascii="Times New Roman" w:eastAsia="Times New Roman" w:hAnsi="Times New Roman" w:cs="Times New Roman"/>
          <w:b/>
          <w:sz w:val="28"/>
          <w:szCs w:val="28"/>
          <w:lang w:eastAsia="ru-RU"/>
        </w:rPr>
      </w:pPr>
      <w:r w:rsidRPr="002D6F0E">
        <w:rPr>
          <w:rFonts w:ascii="Times New Roman" w:eastAsia="Times New Roman" w:hAnsi="Times New Roman" w:cs="Times New Roman"/>
          <w:sz w:val="28"/>
          <w:szCs w:val="28"/>
          <w:lang w:eastAsia="ru-RU"/>
        </w:rPr>
        <w:t>Уровень безопасности поднадзорных ГТС, по результатам декларирования их безопасности и сведений, внесенных в Российский регистр ГТС, оценивается следующим образом:</w:t>
      </w:r>
    </w:p>
    <w:p w:rsidR="00DB6C65" w:rsidRPr="002D6F0E"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 xml:space="preserve">нормальный уровень безопасности имеют </w:t>
      </w:r>
      <w:r w:rsidR="00A438E7" w:rsidRPr="002D6F0E">
        <w:rPr>
          <w:rFonts w:ascii="Times New Roman" w:eastAsia="Times New Roman" w:hAnsi="Times New Roman" w:cs="Times New Roman"/>
          <w:sz w:val="28"/>
          <w:szCs w:val="28"/>
          <w:lang w:eastAsia="ru-RU"/>
        </w:rPr>
        <w:t xml:space="preserve">603 </w:t>
      </w:r>
      <w:proofErr w:type="spellStart"/>
      <w:r w:rsidR="00A438E7" w:rsidRPr="002D6F0E">
        <w:rPr>
          <w:rFonts w:ascii="Times New Roman" w:eastAsia="Times New Roman" w:hAnsi="Times New Roman" w:cs="Times New Roman"/>
          <w:sz w:val="28"/>
          <w:szCs w:val="28"/>
          <w:lang w:eastAsia="ru-RU"/>
        </w:rPr>
        <w:t>ГТС</w:t>
      </w:r>
      <w:proofErr w:type="spellEnd"/>
      <w:r w:rsidR="00A438E7" w:rsidRPr="002D6F0E">
        <w:rPr>
          <w:rFonts w:ascii="Times New Roman" w:eastAsia="Times New Roman" w:hAnsi="Times New Roman" w:cs="Times New Roman"/>
          <w:sz w:val="28"/>
          <w:szCs w:val="28"/>
          <w:lang w:eastAsia="ru-RU"/>
        </w:rPr>
        <w:t xml:space="preserve"> (</w:t>
      </w:r>
      <w:r w:rsidR="00FE1B7B" w:rsidRPr="002D6F0E">
        <w:rPr>
          <w:rFonts w:ascii="Times New Roman" w:eastAsia="Times New Roman" w:hAnsi="Times New Roman" w:cs="Times New Roman"/>
          <w:sz w:val="28"/>
          <w:szCs w:val="28"/>
          <w:lang w:eastAsia="ru-RU"/>
        </w:rPr>
        <w:t>31</w:t>
      </w:r>
      <w:r w:rsidRPr="002D6F0E">
        <w:rPr>
          <w:rFonts w:ascii="Times New Roman" w:eastAsia="Times New Roman" w:hAnsi="Times New Roman" w:cs="Times New Roman"/>
          <w:sz w:val="28"/>
          <w:szCs w:val="28"/>
          <w:lang w:eastAsia="ru-RU"/>
        </w:rPr>
        <w:t xml:space="preserve"> %</w:t>
      </w:r>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 xml:space="preserve">; </w:t>
      </w:r>
    </w:p>
    <w:p w:rsidR="00DB6C65" w:rsidRPr="002D6F0E"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пониженный уровень безопасности</w:t>
      </w:r>
      <w:r w:rsidR="00A438E7" w:rsidRPr="002D6F0E">
        <w:rPr>
          <w:rFonts w:ascii="Times New Roman" w:eastAsia="Times New Roman" w:hAnsi="Times New Roman" w:cs="Times New Roman"/>
          <w:sz w:val="28"/>
          <w:szCs w:val="28"/>
          <w:lang w:eastAsia="ru-RU"/>
        </w:rPr>
        <w:t xml:space="preserve"> 768 </w:t>
      </w:r>
      <w:proofErr w:type="spellStart"/>
      <w:r w:rsidR="00A438E7" w:rsidRPr="002D6F0E">
        <w:rPr>
          <w:rFonts w:ascii="Times New Roman" w:eastAsia="Times New Roman" w:hAnsi="Times New Roman" w:cs="Times New Roman"/>
          <w:sz w:val="28"/>
          <w:szCs w:val="28"/>
          <w:lang w:eastAsia="ru-RU"/>
        </w:rPr>
        <w:t>ГТС</w:t>
      </w:r>
      <w:proofErr w:type="spellEnd"/>
      <w:r w:rsidRPr="002D6F0E">
        <w:rPr>
          <w:rFonts w:ascii="Times New Roman" w:eastAsia="Times New Roman" w:hAnsi="Times New Roman" w:cs="Times New Roman"/>
          <w:sz w:val="28"/>
          <w:szCs w:val="28"/>
          <w:lang w:eastAsia="ru-RU"/>
        </w:rPr>
        <w:t xml:space="preserve"> </w:t>
      </w:r>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3</w:t>
      </w:r>
      <w:r w:rsidR="00FE1B7B" w:rsidRPr="002D6F0E">
        <w:rPr>
          <w:rFonts w:ascii="Times New Roman" w:eastAsia="Times New Roman" w:hAnsi="Times New Roman" w:cs="Times New Roman"/>
          <w:sz w:val="28"/>
          <w:szCs w:val="28"/>
          <w:lang w:eastAsia="ru-RU"/>
        </w:rPr>
        <w:t>9</w:t>
      </w:r>
      <w:r w:rsidRPr="002D6F0E">
        <w:rPr>
          <w:rFonts w:ascii="Times New Roman" w:eastAsia="Times New Roman" w:hAnsi="Times New Roman" w:cs="Times New Roman"/>
          <w:sz w:val="28"/>
          <w:szCs w:val="28"/>
          <w:lang w:eastAsia="ru-RU"/>
        </w:rPr>
        <w:t xml:space="preserve"> %</w:t>
      </w:r>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w:t>
      </w:r>
    </w:p>
    <w:p w:rsidR="00DB6C65" w:rsidRPr="002D6F0E"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неудовлетворительный уровень безопасности</w:t>
      </w:r>
      <w:r w:rsidR="00A438E7" w:rsidRPr="002D6F0E">
        <w:rPr>
          <w:rFonts w:ascii="Times New Roman" w:eastAsia="Times New Roman" w:hAnsi="Times New Roman" w:cs="Times New Roman"/>
          <w:sz w:val="28"/>
          <w:szCs w:val="28"/>
          <w:lang w:eastAsia="ru-RU"/>
        </w:rPr>
        <w:t xml:space="preserve"> 255 </w:t>
      </w:r>
      <w:proofErr w:type="spellStart"/>
      <w:r w:rsidR="00A438E7" w:rsidRPr="002D6F0E">
        <w:rPr>
          <w:rFonts w:ascii="Times New Roman" w:eastAsia="Times New Roman" w:hAnsi="Times New Roman" w:cs="Times New Roman"/>
          <w:sz w:val="28"/>
          <w:szCs w:val="28"/>
          <w:lang w:eastAsia="ru-RU"/>
        </w:rPr>
        <w:t>ГТС</w:t>
      </w:r>
      <w:proofErr w:type="spellEnd"/>
      <w:r w:rsidRPr="002D6F0E">
        <w:rPr>
          <w:rFonts w:ascii="Times New Roman" w:eastAsia="Times New Roman" w:hAnsi="Times New Roman" w:cs="Times New Roman"/>
          <w:sz w:val="28"/>
          <w:szCs w:val="28"/>
          <w:lang w:eastAsia="ru-RU"/>
        </w:rPr>
        <w:t xml:space="preserve"> </w:t>
      </w:r>
      <w:proofErr w:type="gramStart"/>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 xml:space="preserve"> </w:t>
      </w:r>
      <w:proofErr w:type="gramEnd"/>
      <w:r w:rsidR="00A27978" w:rsidRPr="002D6F0E">
        <w:rPr>
          <w:rFonts w:ascii="Times New Roman" w:eastAsia="Times New Roman" w:hAnsi="Times New Roman" w:cs="Times New Roman"/>
          <w:sz w:val="28"/>
          <w:szCs w:val="28"/>
          <w:lang w:eastAsia="ru-RU"/>
        </w:rPr>
        <w:t>13</w:t>
      </w:r>
      <w:r w:rsidRPr="002D6F0E">
        <w:rPr>
          <w:rFonts w:ascii="Times New Roman" w:eastAsia="Times New Roman" w:hAnsi="Times New Roman" w:cs="Times New Roman"/>
          <w:sz w:val="28"/>
          <w:szCs w:val="28"/>
          <w:lang w:eastAsia="ru-RU"/>
        </w:rPr>
        <w:t>%</w:t>
      </w:r>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w:t>
      </w:r>
    </w:p>
    <w:p w:rsidR="00DB6C65" w:rsidRPr="002D6F0E"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оп</w:t>
      </w:r>
      <w:r w:rsidR="00A438E7" w:rsidRPr="002D6F0E">
        <w:rPr>
          <w:rFonts w:ascii="Times New Roman" w:eastAsia="Times New Roman" w:hAnsi="Times New Roman" w:cs="Times New Roman"/>
          <w:sz w:val="28"/>
          <w:szCs w:val="28"/>
          <w:lang w:eastAsia="ru-RU"/>
        </w:rPr>
        <w:t xml:space="preserve">асный уровень безопасности </w:t>
      </w:r>
      <w:r w:rsidRPr="002D6F0E">
        <w:rPr>
          <w:rFonts w:ascii="Times New Roman" w:eastAsia="Times New Roman" w:hAnsi="Times New Roman" w:cs="Times New Roman"/>
          <w:sz w:val="28"/>
          <w:szCs w:val="28"/>
          <w:lang w:eastAsia="ru-RU"/>
        </w:rPr>
        <w:t xml:space="preserve">имеют </w:t>
      </w:r>
      <w:r w:rsidR="00A438E7" w:rsidRPr="002D6F0E">
        <w:rPr>
          <w:rFonts w:ascii="Times New Roman" w:eastAsia="Times New Roman" w:hAnsi="Times New Roman" w:cs="Times New Roman"/>
          <w:sz w:val="28"/>
          <w:szCs w:val="28"/>
          <w:lang w:eastAsia="ru-RU"/>
        </w:rPr>
        <w:t xml:space="preserve">347 </w:t>
      </w:r>
      <w:proofErr w:type="spellStart"/>
      <w:r w:rsidR="00A438E7" w:rsidRPr="002D6F0E">
        <w:rPr>
          <w:rFonts w:ascii="Times New Roman" w:eastAsia="Times New Roman" w:hAnsi="Times New Roman" w:cs="Times New Roman"/>
          <w:sz w:val="28"/>
          <w:szCs w:val="28"/>
          <w:lang w:eastAsia="ru-RU"/>
        </w:rPr>
        <w:t>ГТС</w:t>
      </w:r>
      <w:proofErr w:type="spellEnd"/>
      <w:r w:rsidR="00A438E7" w:rsidRPr="002D6F0E">
        <w:rPr>
          <w:rFonts w:ascii="Times New Roman" w:eastAsia="Times New Roman" w:hAnsi="Times New Roman" w:cs="Times New Roman"/>
          <w:sz w:val="28"/>
          <w:szCs w:val="28"/>
          <w:lang w:eastAsia="ru-RU"/>
        </w:rPr>
        <w:t xml:space="preserve"> (</w:t>
      </w:r>
      <w:r w:rsidRPr="002D6F0E">
        <w:rPr>
          <w:rFonts w:ascii="Times New Roman" w:eastAsia="Times New Roman" w:hAnsi="Times New Roman" w:cs="Times New Roman"/>
          <w:sz w:val="28"/>
          <w:szCs w:val="28"/>
          <w:lang w:eastAsia="ru-RU"/>
        </w:rPr>
        <w:t>1</w:t>
      </w:r>
      <w:r w:rsidR="00A27978" w:rsidRPr="002D6F0E">
        <w:rPr>
          <w:rFonts w:ascii="Times New Roman" w:eastAsia="Times New Roman" w:hAnsi="Times New Roman" w:cs="Times New Roman"/>
          <w:sz w:val="28"/>
          <w:szCs w:val="28"/>
          <w:lang w:eastAsia="ru-RU"/>
        </w:rPr>
        <w:t>7</w:t>
      </w:r>
      <w:r w:rsidRPr="002D6F0E">
        <w:rPr>
          <w:rFonts w:ascii="Times New Roman" w:eastAsia="Times New Roman" w:hAnsi="Times New Roman" w:cs="Times New Roman"/>
          <w:sz w:val="28"/>
          <w:szCs w:val="28"/>
          <w:lang w:eastAsia="ru-RU"/>
        </w:rPr>
        <w:t xml:space="preserve"> %</w:t>
      </w:r>
      <w:r w:rsidR="00A438E7" w:rsidRPr="002D6F0E">
        <w:rPr>
          <w:rFonts w:ascii="Times New Roman" w:eastAsia="Times New Roman" w:hAnsi="Times New Roman" w:cs="Times New Roman"/>
          <w:sz w:val="28"/>
          <w:szCs w:val="28"/>
          <w:lang w:eastAsia="ru-RU"/>
        </w:rPr>
        <w:t>)</w:t>
      </w:r>
      <w:r w:rsidRPr="002D6F0E">
        <w:rPr>
          <w:rFonts w:ascii="Times New Roman" w:eastAsia="Times New Roman" w:hAnsi="Times New Roman" w:cs="Times New Roman"/>
          <w:sz w:val="28"/>
          <w:szCs w:val="28"/>
          <w:lang w:eastAsia="ru-RU"/>
        </w:rPr>
        <w:t>.</w:t>
      </w:r>
    </w:p>
    <w:p w:rsidR="00557DCE" w:rsidRPr="002D6F0E" w:rsidRDefault="00945EF6" w:rsidP="004F69AC">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 xml:space="preserve"> </w:t>
      </w:r>
    </w:p>
    <w:p w:rsidR="004F69AC" w:rsidRPr="002D6F0E" w:rsidRDefault="004F69AC" w:rsidP="009E617F">
      <w:pPr>
        <w:widowControl w:val="0"/>
        <w:numPr>
          <w:ilvl w:val="0"/>
          <w:numId w:val="3"/>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2D6F0E" w:rsidRDefault="004F69AC" w:rsidP="004F69AC">
      <w:pPr>
        <w:spacing w:after="0" w:line="240" w:lineRule="auto"/>
        <w:ind w:left="720"/>
        <w:contextualSpacing/>
        <w:rPr>
          <w:rFonts w:ascii="Times New Roman" w:eastAsia="Times New Roman" w:hAnsi="Times New Roman" w:cs="Times New Roman"/>
          <w:b/>
          <w:sz w:val="16"/>
          <w:szCs w:val="16"/>
          <w:lang w:eastAsia="ru-RU"/>
        </w:rPr>
      </w:pPr>
    </w:p>
    <w:p w:rsidR="003941D3" w:rsidRPr="002D6F0E" w:rsidRDefault="004F69AC" w:rsidP="003941D3">
      <w:pPr>
        <w:spacing w:after="0" w:line="240" w:lineRule="auto"/>
        <w:ind w:firstLine="709"/>
        <w:jc w:val="both"/>
        <w:rPr>
          <w:rFonts w:ascii="Times New Roman" w:eastAsia="Times New Roman" w:hAnsi="Times New Roman" w:cs="Times New Roman"/>
          <w:snapToGrid w:val="0"/>
          <w:sz w:val="28"/>
          <w:szCs w:val="28"/>
          <w:lang w:eastAsia="ru-RU"/>
        </w:rPr>
      </w:pPr>
      <w:r w:rsidRPr="002D6F0E">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w:t>
      </w:r>
      <w:r w:rsidR="00A8433C" w:rsidRPr="002D6F0E">
        <w:rPr>
          <w:rFonts w:ascii="Times New Roman" w:eastAsia="Arial" w:hAnsi="Times New Roman" w:cs="Times New Roman"/>
          <w:sz w:val="28"/>
          <w:szCs w:val="28"/>
          <w:lang w:eastAsia="ru-RU" w:bidi="ru-RU"/>
        </w:rPr>
        <w:t xml:space="preserve">от 26 декабря 2008 г. </w:t>
      </w:r>
      <w:r w:rsidR="00A8433C" w:rsidRPr="002D6F0E">
        <w:rPr>
          <w:rFonts w:ascii="Times New Roman" w:eastAsia="Arial" w:hAnsi="Times New Roman" w:cs="Times New Roman"/>
          <w:sz w:val="28"/>
          <w:szCs w:val="28"/>
          <w:lang w:bidi="en-US"/>
        </w:rPr>
        <w:t xml:space="preserve">№ </w:t>
      </w:r>
      <w:r w:rsidR="00A8433C" w:rsidRPr="002D6F0E">
        <w:rPr>
          <w:rFonts w:ascii="Times New Roman" w:eastAsia="Arial" w:hAnsi="Times New Roman" w:cs="Times New Roman"/>
          <w:sz w:val="28"/>
          <w:szCs w:val="28"/>
          <w:lang w:eastAsia="ru-RU" w:bidi="ru-RU"/>
        </w:rPr>
        <w:t xml:space="preserve">294-ФЗ </w:t>
      </w:r>
      <w:r w:rsidRPr="002D6F0E">
        <w:rPr>
          <w:rFonts w:ascii="Times New Roman" w:eastAsia="Times New Roman" w:hAnsi="Times New Roman" w:cs="Times New Roman"/>
          <w:snapToGrid w:val="0"/>
          <w:sz w:val="28"/>
          <w:szCs w:val="28"/>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w:t>
      </w:r>
      <w:r w:rsidR="00A8433C" w:rsidRPr="002D6F0E">
        <w:rPr>
          <w:rFonts w:ascii="Times New Roman" w:eastAsia="Times New Roman" w:hAnsi="Times New Roman" w:cs="Times New Roman"/>
          <w:snapToGrid w:val="0"/>
          <w:sz w:val="28"/>
          <w:szCs w:val="28"/>
          <w:lang w:eastAsia="ru-RU"/>
        </w:rPr>
        <w:t>Управления</w:t>
      </w:r>
      <w:r w:rsidRPr="002D6F0E">
        <w:rPr>
          <w:rFonts w:ascii="Times New Roman" w:eastAsia="Times New Roman" w:hAnsi="Times New Roman" w:cs="Times New Roman"/>
          <w:snapToGrid w:val="0"/>
          <w:sz w:val="28"/>
          <w:szCs w:val="28"/>
          <w:lang w:eastAsia="ru-RU"/>
        </w:rPr>
        <w:t xml:space="preserve"> в сети «Интернет» размещены </w:t>
      </w:r>
      <w:r w:rsidR="00A8433C" w:rsidRPr="002D6F0E">
        <w:rPr>
          <w:rFonts w:ascii="Times New Roman" w:eastAsia="Times New Roman" w:hAnsi="Times New Roman" w:cs="Times New Roman"/>
          <w:snapToGrid w:val="0"/>
          <w:sz w:val="28"/>
          <w:szCs w:val="28"/>
          <w:lang w:eastAsia="ru-RU"/>
        </w:rPr>
        <w:t xml:space="preserve">перечень </w:t>
      </w:r>
      <w:r w:rsidRPr="002D6F0E">
        <w:rPr>
          <w:rFonts w:ascii="Times New Roman" w:eastAsia="Times New Roman" w:hAnsi="Times New Roman" w:cs="Times New Roman"/>
          <w:snapToGrid w:val="0"/>
          <w:sz w:val="28"/>
          <w:szCs w:val="28"/>
          <w:lang w:eastAsia="ru-RU"/>
        </w:rPr>
        <w:t xml:space="preserve">нормативных правовых актов, содержащих обязательные требования. </w:t>
      </w:r>
      <w:r w:rsidR="003941D3" w:rsidRPr="002D6F0E">
        <w:rPr>
          <w:rFonts w:ascii="Times New Roman" w:eastAsia="Times New Roman" w:hAnsi="Times New Roman" w:cs="Times New Roman"/>
          <w:snapToGrid w:val="0"/>
          <w:sz w:val="28"/>
          <w:szCs w:val="28"/>
          <w:lang w:eastAsia="ru-RU"/>
        </w:rPr>
        <w:t>Один раз в полугодие готовятся обзор</w:t>
      </w:r>
      <w:r w:rsidR="00A8433C" w:rsidRPr="002D6F0E">
        <w:rPr>
          <w:rFonts w:ascii="Times New Roman" w:eastAsia="Times New Roman" w:hAnsi="Times New Roman" w:cs="Times New Roman"/>
          <w:snapToGrid w:val="0"/>
          <w:sz w:val="28"/>
          <w:szCs w:val="28"/>
          <w:lang w:eastAsia="ru-RU"/>
        </w:rPr>
        <w:t xml:space="preserve">ы правоприменительной практики </w:t>
      </w:r>
      <w:r w:rsidR="00A8433C" w:rsidRPr="002D6F0E">
        <w:rPr>
          <w:rFonts w:ascii="Times New Roman" w:hAnsi="Times New Roman" w:cs="Times New Roman"/>
          <w:sz w:val="28"/>
          <w:szCs w:val="28"/>
        </w:rPr>
        <w:t xml:space="preserve">при осуществлении федерального государственного надзора, информация о наиболее часто встречающихся случаях нарушений обязательных требований, установленных в ходе </w:t>
      </w:r>
      <w:r w:rsidR="00A8433C" w:rsidRPr="002D6F0E">
        <w:rPr>
          <w:rFonts w:ascii="Times New Roman" w:hAnsi="Times New Roman" w:cs="Times New Roman"/>
          <w:sz w:val="28"/>
          <w:szCs w:val="28"/>
        </w:rPr>
        <w:lastRenderedPageBreak/>
        <w:t xml:space="preserve">контрольно-надзорной деятельности. </w:t>
      </w:r>
      <w:r w:rsidR="00764E12" w:rsidRPr="002D6F0E">
        <w:rPr>
          <w:rFonts w:ascii="Times New Roman" w:hAnsi="Times New Roman" w:cs="Times New Roman"/>
          <w:sz w:val="28"/>
          <w:szCs w:val="28"/>
        </w:rPr>
        <w:t>Выдаются предостережения о недопустимости нарушения обязательных требований.</w:t>
      </w:r>
    </w:p>
    <w:p w:rsidR="00381E1F" w:rsidRPr="002D6F0E" w:rsidRDefault="00381E1F" w:rsidP="00381E1F">
      <w:pPr>
        <w:spacing w:after="0" w:line="240" w:lineRule="auto"/>
        <w:ind w:firstLine="709"/>
        <w:jc w:val="both"/>
        <w:rPr>
          <w:rFonts w:ascii="Times New Roman" w:hAnsi="Times New Roman" w:cs="Times New Roman"/>
          <w:spacing w:val="-2"/>
          <w:sz w:val="28"/>
          <w:szCs w:val="28"/>
        </w:rPr>
      </w:pPr>
      <w:proofErr w:type="gramStart"/>
      <w:r w:rsidRPr="002D6F0E">
        <w:rPr>
          <w:rFonts w:ascii="Times New Roman" w:hAnsi="Times New Roman" w:cs="Times New Roman"/>
          <w:spacing w:val="-2"/>
          <w:sz w:val="28"/>
          <w:szCs w:val="28"/>
        </w:rPr>
        <w:t xml:space="preserve">В дополнение к вышеперечисленным мероприятиям, Управлением </w:t>
      </w:r>
      <w:r w:rsidRPr="002D6F0E">
        <w:rPr>
          <w:rFonts w:ascii="Times New Roman" w:hAnsi="Times New Roman" w:cs="Times New Roman"/>
          <w:spacing w:val="-2"/>
          <w:sz w:val="28"/>
          <w:szCs w:val="28"/>
        </w:rPr>
        <w:br/>
        <w:t xml:space="preserve">в адрес органов местного самоуправления, а также органов исполнительной власти субъектов Российской Федерации, на территориях которых расположены бесхозяйные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регулярно направляются письма информационного и директивного характера о необходимости выполнения мероприятий по обеспечению безопасности существующих бесхозяйных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выявлению новых бесхозяйных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и постановке их на учет в соответствии </w:t>
      </w:r>
      <w:r w:rsidRPr="002D6F0E">
        <w:rPr>
          <w:rFonts w:ascii="Times New Roman" w:hAnsi="Times New Roman" w:cs="Times New Roman"/>
          <w:spacing w:val="-2"/>
          <w:sz w:val="28"/>
          <w:szCs w:val="28"/>
        </w:rPr>
        <w:br/>
        <w:t>с действующим законодательством Российской Федерации.</w:t>
      </w:r>
      <w:proofErr w:type="gramEnd"/>
    </w:p>
    <w:p w:rsidR="00381E1F" w:rsidRPr="002D6F0E" w:rsidRDefault="00381E1F" w:rsidP="00381E1F">
      <w:pPr>
        <w:spacing w:after="0" w:line="240" w:lineRule="auto"/>
        <w:ind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Собственникам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направляются информационные письма </w:t>
      </w:r>
      <w:r w:rsidRPr="002D6F0E">
        <w:rPr>
          <w:rFonts w:ascii="Times New Roman" w:hAnsi="Times New Roman" w:cs="Times New Roman"/>
          <w:spacing w:val="-2"/>
          <w:sz w:val="28"/>
          <w:szCs w:val="28"/>
        </w:rPr>
        <w:br/>
        <w:t xml:space="preserve">о необходимости принятия мер, направленных на исполнение требований, предусмотренных </w:t>
      </w:r>
      <w:r w:rsidRPr="002D6F0E">
        <w:rPr>
          <w:rFonts w:ascii="Times New Roman" w:hAnsi="Times New Roman"/>
          <w:sz w:val="28"/>
          <w:szCs w:val="28"/>
        </w:rPr>
        <w:t>статьями 8, 9 Федерального закона от 21.07.1997 № 117-ФЗ «О безопасности гидротехнических сооружений»</w:t>
      </w:r>
    </w:p>
    <w:p w:rsidR="00381E1F" w:rsidRPr="002D6F0E" w:rsidRDefault="00381E1F" w:rsidP="00381E1F">
      <w:pPr>
        <w:spacing w:after="0" w:line="240" w:lineRule="auto"/>
        <w:ind w:firstLine="709"/>
        <w:jc w:val="both"/>
        <w:rPr>
          <w:rFonts w:ascii="Times New Roman" w:eastAsia="Times New Roman" w:hAnsi="Times New Roman" w:cs="Times New Roman"/>
          <w:snapToGrid w:val="0"/>
          <w:sz w:val="28"/>
          <w:szCs w:val="28"/>
          <w:lang w:eastAsia="ru-RU"/>
        </w:rPr>
      </w:pPr>
      <w:r w:rsidRPr="002D6F0E">
        <w:rPr>
          <w:rFonts w:ascii="Times New Roman" w:hAnsi="Times New Roman" w:cs="Times New Roman"/>
          <w:spacing w:val="-2"/>
          <w:sz w:val="28"/>
          <w:szCs w:val="28"/>
        </w:rPr>
        <w:t xml:space="preserve">В целях обеспечения </w:t>
      </w:r>
      <w:proofErr w:type="gramStart"/>
      <w:r w:rsidRPr="002D6F0E">
        <w:rPr>
          <w:rFonts w:ascii="Times New Roman" w:hAnsi="Times New Roman" w:cs="Times New Roman"/>
          <w:spacing w:val="-2"/>
          <w:sz w:val="28"/>
          <w:szCs w:val="28"/>
        </w:rPr>
        <w:t>контроля за</w:t>
      </w:r>
      <w:proofErr w:type="gramEnd"/>
      <w:r w:rsidRPr="002D6F0E">
        <w:rPr>
          <w:rFonts w:ascii="Times New Roman" w:hAnsi="Times New Roman" w:cs="Times New Roman"/>
          <w:spacing w:val="-2"/>
          <w:sz w:val="28"/>
          <w:szCs w:val="28"/>
        </w:rPr>
        <w:t xml:space="preserve"> безопасной эксплуатацией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в том числе, снижения количества бесхозяйных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Управлением ежегодно проводятся межрегиональные, межведомственные совещания с участием Генеральной прокуратуры Российской Федерации, специализированных прокуратур, прокуратур субъектов Российской Федерации, а также уполномоченными по вопросам безопасности </w:t>
      </w:r>
      <w:proofErr w:type="spellStart"/>
      <w:r w:rsidRPr="002D6F0E">
        <w:rPr>
          <w:rFonts w:ascii="Times New Roman" w:hAnsi="Times New Roman" w:cs="Times New Roman"/>
          <w:spacing w:val="-2"/>
          <w:sz w:val="28"/>
          <w:szCs w:val="28"/>
        </w:rPr>
        <w:t>ГТС</w:t>
      </w:r>
      <w:proofErr w:type="spellEnd"/>
      <w:r w:rsidRPr="002D6F0E">
        <w:rPr>
          <w:rFonts w:ascii="Times New Roman" w:hAnsi="Times New Roman" w:cs="Times New Roman"/>
          <w:spacing w:val="-2"/>
          <w:sz w:val="28"/>
          <w:szCs w:val="28"/>
        </w:rPr>
        <w:t xml:space="preserve"> органам исполнительной власти субъектов Российской Федерации.</w:t>
      </w:r>
    </w:p>
    <w:p w:rsidR="003941D3" w:rsidRPr="002D6F0E" w:rsidRDefault="003941D3" w:rsidP="003941D3">
      <w:pPr>
        <w:spacing w:after="0" w:line="240" w:lineRule="auto"/>
        <w:ind w:firstLine="709"/>
        <w:jc w:val="both"/>
        <w:rPr>
          <w:rFonts w:ascii="Times New Roman" w:eastAsia="Times New Roman" w:hAnsi="Times New Roman" w:cs="Times New Roman"/>
          <w:snapToGrid w:val="0"/>
          <w:sz w:val="28"/>
          <w:szCs w:val="28"/>
          <w:lang w:eastAsia="ru-RU"/>
        </w:rPr>
      </w:pPr>
    </w:p>
    <w:p w:rsidR="004F69AC" w:rsidRPr="002D6F0E" w:rsidRDefault="004F69AC" w:rsidP="009E617F">
      <w:pPr>
        <w:widowControl w:val="0"/>
        <w:numPr>
          <w:ilvl w:val="0"/>
          <w:numId w:val="3"/>
        </w:numPr>
        <w:autoSpaceDE w:val="0"/>
        <w:autoSpaceDN w:val="0"/>
        <w:spacing w:before="120" w:after="120" w:line="240" w:lineRule="auto"/>
        <w:ind w:left="0" w:firstLine="0"/>
        <w:contextualSpacing/>
        <w:jc w:val="center"/>
        <w:rPr>
          <w:rFonts w:ascii="Times New Roman" w:eastAsia="Times New Roman" w:hAnsi="Times New Roman" w:cs="Times New Roman"/>
          <w:b/>
          <w:sz w:val="28"/>
          <w:szCs w:val="28"/>
          <w:lang w:eastAsia="ru-RU"/>
        </w:rPr>
      </w:pPr>
      <w:r w:rsidRPr="002D6F0E">
        <w:rPr>
          <w:rFonts w:ascii="Times New Roman" w:eastAsia="Arial" w:hAnsi="Times New Roman" w:cs="Arial"/>
          <w:b/>
          <w:color w:val="000000"/>
          <w:sz w:val="28"/>
          <w:szCs w:val="28"/>
          <w:lang w:eastAsia="ru-RU" w:bidi="ru-RU"/>
        </w:rPr>
        <w:t>Отчетные показатели за 20</w:t>
      </w:r>
      <w:r w:rsidR="00A8433C" w:rsidRPr="002D6F0E">
        <w:rPr>
          <w:rFonts w:ascii="Times New Roman" w:eastAsia="Arial" w:hAnsi="Times New Roman" w:cs="Arial"/>
          <w:b/>
          <w:color w:val="000000"/>
          <w:sz w:val="28"/>
          <w:szCs w:val="28"/>
          <w:lang w:eastAsia="ru-RU" w:bidi="ru-RU"/>
        </w:rPr>
        <w:t>19</w:t>
      </w:r>
      <w:r w:rsidRPr="002D6F0E">
        <w:rPr>
          <w:rFonts w:ascii="Times New Roman" w:eastAsia="Arial" w:hAnsi="Times New Roman" w:cs="Arial"/>
          <w:b/>
          <w:color w:val="000000"/>
          <w:sz w:val="28"/>
          <w:szCs w:val="28"/>
          <w:lang w:eastAsia="ru-RU" w:bidi="ru-RU"/>
        </w:rPr>
        <w:t xml:space="preserve"> год </w:t>
      </w:r>
      <w:r w:rsidRPr="002D6F0E">
        <w:rPr>
          <w:rFonts w:ascii="Times New Roman" w:eastAsia="Arial" w:hAnsi="Times New Roman" w:cs="Arial"/>
          <w:b/>
          <w:color w:val="000000"/>
          <w:sz w:val="28"/>
          <w:szCs w:val="28"/>
          <w:lang w:eastAsia="ru-RU" w:bidi="ru-RU"/>
        </w:rPr>
        <w:br/>
      </w:r>
      <w:r w:rsidRPr="002D6F0E">
        <w:rPr>
          <w:rFonts w:ascii="Times New Roman" w:eastAsia="Times New Roman" w:hAnsi="Times New Roman" w:cs="Times New Roman"/>
          <w:b/>
          <w:sz w:val="28"/>
          <w:szCs w:val="28"/>
          <w:lang w:eastAsia="ru-RU"/>
        </w:rPr>
        <w:t>и проект отчетных показателей на 202</w:t>
      </w:r>
      <w:r w:rsidR="00A8433C" w:rsidRPr="002D6F0E">
        <w:rPr>
          <w:rFonts w:ascii="Times New Roman" w:eastAsia="Times New Roman" w:hAnsi="Times New Roman" w:cs="Times New Roman"/>
          <w:b/>
          <w:sz w:val="28"/>
          <w:szCs w:val="28"/>
          <w:lang w:eastAsia="ru-RU"/>
        </w:rPr>
        <w:t>0</w:t>
      </w:r>
      <w:r w:rsidRPr="002D6F0E">
        <w:rPr>
          <w:rFonts w:ascii="Times New Roman" w:eastAsia="Times New Roman" w:hAnsi="Times New Roman" w:cs="Times New Roman"/>
          <w:b/>
          <w:sz w:val="28"/>
          <w:szCs w:val="28"/>
          <w:lang w:eastAsia="ru-RU"/>
        </w:rPr>
        <w:t>-2022 годы</w:t>
      </w:r>
    </w:p>
    <w:p w:rsidR="004F69AC" w:rsidRPr="002D6F0E" w:rsidRDefault="004F69AC" w:rsidP="004F69AC">
      <w:pPr>
        <w:spacing w:before="120" w:after="120" w:line="240" w:lineRule="auto"/>
        <w:ind w:left="1066"/>
        <w:contextualSpacing/>
        <w:rPr>
          <w:rFonts w:ascii="Times New Roman" w:eastAsia="Times New Roman" w:hAnsi="Times New Roman" w:cs="Times New Roman"/>
          <w:b/>
          <w:sz w:val="28"/>
          <w:szCs w:val="28"/>
          <w:lang w:eastAsia="ru-RU"/>
        </w:rPr>
      </w:pPr>
      <w:r w:rsidRPr="002D6F0E">
        <w:rPr>
          <w:rFonts w:ascii="Times New Roman" w:eastAsia="Times New Roman" w:hAnsi="Times New Roman" w:cs="Times New Roman"/>
          <w:b/>
          <w:sz w:val="28"/>
          <w:szCs w:val="28"/>
          <w:lang w:eastAsia="ru-RU"/>
        </w:rPr>
        <w:t xml:space="preserve"> </w:t>
      </w:r>
    </w:p>
    <w:tbl>
      <w:tblPr>
        <w:tblStyle w:val="350"/>
        <w:tblW w:w="9639" w:type="dxa"/>
        <w:tblInd w:w="108" w:type="dxa"/>
        <w:tblLayout w:type="fixed"/>
        <w:tblLook w:val="04A0" w:firstRow="1" w:lastRow="0" w:firstColumn="1" w:lastColumn="0" w:noHBand="0" w:noVBand="1"/>
      </w:tblPr>
      <w:tblGrid>
        <w:gridCol w:w="3119"/>
        <w:gridCol w:w="1843"/>
        <w:gridCol w:w="1701"/>
        <w:gridCol w:w="1560"/>
        <w:gridCol w:w="1416"/>
      </w:tblGrid>
      <w:tr w:rsidR="00A8433C" w:rsidRPr="002D6F0E" w:rsidTr="001410C9">
        <w:trPr>
          <w:trHeight w:val="264"/>
        </w:trPr>
        <w:tc>
          <w:tcPr>
            <w:tcW w:w="3119" w:type="dxa"/>
            <w:vMerge w:val="restart"/>
            <w:vAlign w:val="center"/>
          </w:tcPr>
          <w:p w:rsidR="00A8433C" w:rsidRPr="002D6F0E" w:rsidRDefault="001410C9" w:rsidP="0064054B">
            <w:pPr>
              <w:spacing w:after="120" w:line="312" w:lineRule="auto"/>
              <w:contextualSpacing/>
              <w:jc w:val="center"/>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Показатель</w:t>
            </w:r>
          </w:p>
        </w:tc>
        <w:tc>
          <w:tcPr>
            <w:tcW w:w="1843" w:type="dxa"/>
          </w:tcPr>
          <w:p w:rsidR="00A8433C" w:rsidRPr="002D6F0E" w:rsidRDefault="00A8433C"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Фактически</w:t>
            </w:r>
          </w:p>
        </w:tc>
        <w:tc>
          <w:tcPr>
            <w:tcW w:w="4677" w:type="dxa"/>
            <w:gridSpan w:val="3"/>
            <w:vAlign w:val="center"/>
          </w:tcPr>
          <w:p w:rsidR="00A8433C" w:rsidRPr="002D6F0E" w:rsidRDefault="00A8433C"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Проектные</w:t>
            </w:r>
          </w:p>
        </w:tc>
      </w:tr>
      <w:tr w:rsidR="00A8433C" w:rsidRPr="002D6F0E" w:rsidTr="001410C9">
        <w:trPr>
          <w:trHeight w:val="264"/>
        </w:trPr>
        <w:tc>
          <w:tcPr>
            <w:tcW w:w="3119" w:type="dxa"/>
            <w:vMerge/>
            <w:vAlign w:val="center"/>
          </w:tcPr>
          <w:p w:rsidR="00A8433C" w:rsidRPr="002D6F0E" w:rsidRDefault="00A8433C" w:rsidP="00D256D9">
            <w:pPr>
              <w:spacing w:after="120" w:line="312" w:lineRule="auto"/>
              <w:contextualSpacing/>
              <w:jc w:val="center"/>
              <w:rPr>
                <w:rFonts w:ascii="Times New Roman" w:eastAsia="Times New Roman" w:hAnsi="Times New Roman" w:cs="Times New Roman"/>
                <w:sz w:val="24"/>
                <w:szCs w:val="24"/>
                <w:lang w:eastAsia="ru-RU"/>
              </w:rPr>
            </w:pPr>
          </w:p>
        </w:tc>
        <w:tc>
          <w:tcPr>
            <w:tcW w:w="1843" w:type="dxa"/>
          </w:tcPr>
          <w:p w:rsidR="00A8433C" w:rsidRPr="002D6F0E" w:rsidRDefault="00A8433C" w:rsidP="00A8433C">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2019 г.</w:t>
            </w:r>
          </w:p>
        </w:tc>
        <w:tc>
          <w:tcPr>
            <w:tcW w:w="1701" w:type="dxa"/>
            <w:vAlign w:val="center"/>
          </w:tcPr>
          <w:p w:rsidR="00A8433C" w:rsidRPr="002D6F0E" w:rsidRDefault="00A8433C"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2020 г.</w:t>
            </w:r>
          </w:p>
        </w:tc>
        <w:tc>
          <w:tcPr>
            <w:tcW w:w="1560" w:type="dxa"/>
            <w:vAlign w:val="center"/>
          </w:tcPr>
          <w:p w:rsidR="00A8433C" w:rsidRPr="002D6F0E" w:rsidRDefault="00A8433C"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2021 г.</w:t>
            </w:r>
          </w:p>
        </w:tc>
        <w:tc>
          <w:tcPr>
            <w:tcW w:w="1416" w:type="dxa"/>
            <w:vAlign w:val="center"/>
          </w:tcPr>
          <w:p w:rsidR="00A8433C" w:rsidRPr="002D6F0E" w:rsidRDefault="00A8433C"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2022 г.</w:t>
            </w:r>
          </w:p>
        </w:tc>
      </w:tr>
      <w:tr w:rsidR="001410C9" w:rsidRPr="002D6F0E" w:rsidTr="001410C9">
        <w:trPr>
          <w:trHeight w:val="445"/>
        </w:trPr>
        <w:tc>
          <w:tcPr>
            <w:tcW w:w="3119" w:type="dxa"/>
            <w:vAlign w:val="center"/>
          </w:tcPr>
          <w:p w:rsidR="001410C9" w:rsidRPr="002D6F0E" w:rsidRDefault="001410C9" w:rsidP="00D256D9">
            <w:pPr>
              <w:spacing w:after="0" w:line="240" w:lineRule="auto"/>
              <w:contextualSpacing/>
              <w:jc w:val="center"/>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 xml:space="preserve">Количество аварий на </w:t>
            </w:r>
            <w:proofErr w:type="spellStart"/>
            <w:r w:rsidRPr="002D6F0E">
              <w:rPr>
                <w:rFonts w:ascii="Times New Roman" w:eastAsia="Times New Roman" w:hAnsi="Times New Roman" w:cs="Times New Roman"/>
                <w:sz w:val="24"/>
                <w:szCs w:val="24"/>
                <w:lang w:eastAsia="ru-RU"/>
              </w:rPr>
              <w:t>ГТС</w:t>
            </w:r>
            <w:proofErr w:type="spellEnd"/>
          </w:p>
        </w:tc>
        <w:tc>
          <w:tcPr>
            <w:tcW w:w="1843" w:type="dxa"/>
            <w:vAlign w:val="center"/>
          </w:tcPr>
          <w:p w:rsidR="001410C9" w:rsidRPr="002D6F0E" w:rsidRDefault="001410C9" w:rsidP="00D256D9">
            <w:pPr>
              <w:spacing w:after="0" w:line="240" w:lineRule="auto"/>
              <w:jc w:val="center"/>
              <w:rPr>
                <w:rFonts w:ascii="Times New Roman" w:hAnsi="Times New Roman" w:cs="Times New Roman"/>
                <w:sz w:val="24"/>
                <w:szCs w:val="24"/>
              </w:rPr>
            </w:pPr>
            <w:r w:rsidRPr="002D6F0E">
              <w:rPr>
                <w:rFonts w:ascii="Times New Roman" w:eastAsia="Times New Roman" w:hAnsi="Times New Roman" w:cs="Times New Roman"/>
                <w:sz w:val="24"/>
                <w:szCs w:val="24"/>
                <w:lang w:eastAsia="ru-RU"/>
              </w:rPr>
              <w:t>0</w:t>
            </w:r>
          </w:p>
        </w:tc>
        <w:tc>
          <w:tcPr>
            <w:tcW w:w="1701" w:type="dxa"/>
            <w:vAlign w:val="center"/>
          </w:tcPr>
          <w:p w:rsidR="001410C9" w:rsidRPr="002D6F0E" w:rsidRDefault="001410C9" w:rsidP="00AC58EA">
            <w:pPr>
              <w:spacing w:after="0" w:line="240" w:lineRule="auto"/>
              <w:jc w:val="center"/>
              <w:rPr>
                <w:rFonts w:ascii="Times New Roman" w:hAnsi="Times New Roman" w:cs="Times New Roman"/>
                <w:sz w:val="24"/>
                <w:szCs w:val="24"/>
              </w:rPr>
            </w:pPr>
            <w:r w:rsidRPr="002D6F0E">
              <w:rPr>
                <w:rFonts w:ascii="Times New Roman" w:eastAsia="Times New Roman" w:hAnsi="Times New Roman" w:cs="Times New Roman"/>
                <w:sz w:val="24"/>
                <w:szCs w:val="24"/>
                <w:lang w:eastAsia="ru-RU"/>
              </w:rPr>
              <w:t>0</w:t>
            </w:r>
          </w:p>
        </w:tc>
        <w:tc>
          <w:tcPr>
            <w:tcW w:w="1560" w:type="dxa"/>
            <w:vAlign w:val="center"/>
          </w:tcPr>
          <w:p w:rsidR="001410C9" w:rsidRPr="002D6F0E" w:rsidRDefault="001410C9" w:rsidP="00D256D9">
            <w:pPr>
              <w:spacing w:after="0" w:line="240" w:lineRule="auto"/>
              <w:jc w:val="center"/>
              <w:rPr>
                <w:rFonts w:ascii="Times New Roman" w:hAnsi="Times New Roman" w:cs="Times New Roman"/>
                <w:sz w:val="24"/>
                <w:szCs w:val="24"/>
              </w:rPr>
            </w:pPr>
            <w:r w:rsidRPr="002D6F0E">
              <w:rPr>
                <w:rFonts w:ascii="Times New Roman" w:eastAsia="Times New Roman" w:hAnsi="Times New Roman" w:cs="Times New Roman"/>
                <w:sz w:val="24"/>
                <w:szCs w:val="24"/>
                <w:lang w:eastAsia="ru-RU"/>
              </w:rPr>
              <w:t>0</w:t>
            </w:r>
          </w:p>
        </w:tc>
        <w:tc>
          <w:tcPr>
            <w:tcW w:w="1416" w:type="dxa"/>
            <w:vAlign w:val="center"/>
          </w:tcPr>
          <w:p w:rsidR="001410C9" w:rsidRPr="002D6F0E" w:rsidRDefault="001410C9"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0</w:t>
            </w:r>
          </w:p>
        </w:tc>
      </w:tr>
    </w:tbl>
    <w:p w:rsidR="004F69AC" w:rsidRPr="002D6F0E" w:rsidRDefault="004F69AC" w:rsidP="004F69AC">
      <w:pPr>
        <w:spacing w:before="120" w:after="120" w:line="276" w:lineRule="auto"/>
        <w:ind w:left="1070"/>
        <w:contextualSpacing/>
        <w:rPr>
          <w:rFonts w:ascii="Times New Roman" w:eastAsia="Times New Roman" w:hAnsi="Times New Roman" w:cs="Times New Roman"/>
          <w:sz w:val="28"/>
          <w:szCs w:val="28"/>
          <w:lang w:eastAsia="ru-RU"/>
        </w:rPr>
      </w:pPr>
      <w:r w:rsidRPr="002D6F0E">
        <w:rPr>
          <w:rFonts w:ascii="Times New Roman" w:eastAsia="Times New Roman" w:hAnsi="Times New Roman" w:cs="Times New Roman"/>
          <w:b/>
          <w:sz w:val="28"/>
          <w:szCs w:val="28"/>
          <w:lang w:eastAsia="ru-RU"/>
        </w:rPr>
        <w:t xml:space="preserve">    </w:t>
      </w:r>
    </w:p>
    <w:p w:rsidR="004F69AC" w:rsidRPr="002D6F0E" w:rsidRDefault="004F69AC" w:rsidP="009E617F">
      <w:pPr>
        <w:widowControl w:val="0"/>
        <w:numPr>
          <w:ilvl w:val="0"/>
          <w:numId w:val="3"/>
        </w:numPr>
        <w:autoSpaceDE w:val="0"/>
        <w:autoSpaceDN w:val="0"/>
        <w:spacing w:after="60" w:line="276" w:lineRule="auto"/>
        <w:contextualSpacing/>
        <w:jc w:val="center"/>
        <w:rPr>
          <w:rFonts w:ascii="Times New Roman" w:eastAsia="Times New Roman" w:hAnsi="Times New Roman" w:cs="Times New Roman"/>
          <w:b/>
          <w:sz w:val="28"/>
          <w:szCs w:val="28"/>
          <w:lang w:eastAsia="ru-RU"/>
        </w:rPr>
      </w:pPr>
      <w:r w:rsidRPr="002D6F0E">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2D6F0E">
        <w:rPr>
          <w:rFonts w:ascii="Times New Roman" w:eastAsia="Times New Roman" w:hAnsi="Times New Roman" w:cs="Times New Roman"/>
          <w:b/>
          <w:sz w:val="28"/>
          <w:szCs w:val="28"/>
          <w:lang w:eastAsia="ru-RU"/>
        </w:rPr>
        <w:br/>
        <w:t>и проведение профилактических мероприятий</w:t>
      </w:r>
    </w:p>
    <w:p w:rsidR="004F69AC" w:rsidRPr="002D6F0E" w:rsidRDefault="004F69AC" w:rsidP="004F69AC">
      <w:pPr>
        <w:spacing w:after="60" w:line="276" w:lineRule="auto"/>
        <w:ind w:left="720"/>
        <w:contextualSpacing/>
        <w:rPr>
          <w:rFonts w:ascii="Times New Roman" w:eastAsia="Times New Roman" w:hAnsi="Times New Roman" w:cs="Times New Roman"/>
          <w:b/>
          <w:sz w:val="16"/>
          <w:szCs w:val="16"/>
          <w:lang w:eastAsia="ru-RU"/>
        </w:rPr>
      </w:pPr>
    </w:p>
    <w:tbl>
      <w:tblPr>
        <w:tblStyle w:val="3410"/>
        <w:tblW w:w="9639" w:type="dxa"/>
        <w:tblInd w:w="108" w:type="dxa"/>
        <w:tblLayout w:type="fixed"/>
        <w:tblLook w:val="04A0" w:firstRow="1" w:lastRow="0" w:firstColumn="1" w:lastColumn="0" w:noHBand="0" w:noVBand="1"/>
      </w:tblPr>
      <w:tblGrid>
        <w:gridCol w:w="5812"/>
        <w:gridCol w:w="3827"/>
      </w:tblGrid>
      <w:tr w:rsidR="004F69AC" w:rsidRPr="002D6F0E" w:rsidTr="00EB197A">
        <w:trPr>
          <w:trHeight w:val="451"/>
          <w:tblHeader/>
        </w:trPr>
        <w:tc>
          <w:tcPr>
            <w:tcW w:w="5812" w:type="dxa"/>
            <w:vAlign w:val="center"/>
          </w:tcPr>
          <w:p w:rsidR="004F69AC" w:rsidRPr="002D6F0E" w:rsidRDefault="004F69AC" w:rsidP="004F69AC">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Ф.И.О., должность</w:t>
            </w:r>
          </w:p>
        </w:tc>
        <w:tc>
          <w:tcPr>
            <w:tcW w:w="3827" w:type="dxa"/>
            <w:vAlign w:val="center"/>
          </w:tcPr>
          <w:p w:rsidR="004F69AC" w:rsidRPr="002D6F0E" w:rsidRDefault="004F69AC" w:rsidP="004F69AC">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Контакты</w:t>
            </w:r>
          </w:p>
        </w:tc>
      </w:tr>
      <w:tr w:rsidR="006D5FC1" w:rsidRPr="002D6F0E" w:rsidTr="00EB197A">
        <w:trPr>
          <w:trHeight w:val="992"/>
        </w:trPr>
        <w:tc>
          <w:tcPr>
            <w:tcW w:w="5812" w:type="dxa"/>
            <w:vAlign w:val="center"/>
          </w:tcPr>
          <w:p w:rsidR="006D5FC1" w:rsidRPr="002D6F0E" w:rsidRDefault="006D5FC1" w:rsidP="005A42E4">
            <w:pPr>
              <w:spacing w:after="120" w:line="240" w:lineRule="auto"/>
              <w:contextualSpacing/>
              <w:rPr>
                <w:rFonts w:ascii="Times New Roman" w:hAnsi="Times New Roman" w:cs="Times New Roman"/>
                <w:sz w:val="24"/>
                <w:szCs w:val="24"/>
              </w:rPr>
            </w:pPr>
            <w:proofErr w:type="spellStart"/>
            <w:r w:rsidRPr="002D6F0E">
              <w:rPr>
                <w:rFonts w:ascii="Times New Roman" w:hAnsi="Times New Roman" w:cs="Times New Roman"/>
                <w:sz w:val="24"/>
                <w:szCs w:val="24"/>
              </w:rPr>
              <w:t>Учеваткин</w:t>
            </w:r>
            <w:proofErr w:type="spellEnd"/>
            <w:r w:rsidRPr="002D6F0E">
              <w:rPr>
                <w:rFonts w:ascii="Times New Roman" w:hAnsi="Times New Roman" w:cs="Times New Roman"/>
                <w:sz w:val="24"/>
                <w:szCs w:val="24"/>
              </w:rPr>
              <w:t xml:space="preserve"> Александр Алексеевич,</w:t>
            </w:r>
          </w:p>
          <w:p w:rsidR="006D5FC1" w:rsidRPr="002D6F0E" w:rsidRDefault="006D5FC1" w:rsidP="005A42E4">
            <w:pPr>
              <w:spacing w:after="120" w:line="240" w:lineRule="auto"/>
              <w:contextualSpacing/>
              <w:rPr>
                <w:rFonts w:ascii="Times New Roman" w:hAnsi="Times New Roman" w:cs="Times New Roman"/>
                <w:sz w:val="24"/>
                <w:szCs w:val="24"/>
              </w:rPr>
            </w:pPr>
            <w:r w:rsidRPr="002D6F0E">
              <w:rPr>
                <w:rFonts w:ascii="Times New Roman" w:hAnsi="Times New Roman" w:cs="Times New Roman"/>
                <w:sz w:val="24"/>
                <w:szCs w:val="24"/>
              </w:rPr>
              <w:t>заместитель руководителя Управления</w:t>
            </w:r>
          </w:p>
        </w:tc>
        <w:tc>
          <w:tcPr>
            <w:tcW w:w="3827" w:type="dxa"/>
            <w:vAlign w:val="center"/>
          </w:tcPr>
          <w:p w:rsidR="006D5FC1" w:rsidRPr="002D6F0E" w:rsidRDefault="006D5FC1" w:rsidP="005A42E4">
            <w:pPr>
              <w:spacing w:after="0" w:line="240" w:lineRule="auto"/>
              <w:rPr>
                <w:rFonts w:ascii="Times New Roman" w:hAnsi="Times New Roman"/>
                <w:sz w:val="24"/>
                <w:szCs w:val="24"/>
              </w:rPr>
            </w:pPr>
            <w:r w:rsidRPr="002D6F0E">
              <w:rPr>
                <w:rFonts w:ascii="Times New Roman" w:hAnsi="Times New Roman"/>
                <w:sz w:val="24"/>
                <w:szCs w:val="24"/>
              </w:rPr>
              <w:t>8(495)122-24-92, доб. 73-58</w:t>
            </w:r>
          </w:p>
        </w:tc>
      </w:tr>
    </w:tbl>
    <w:p w:rsidR="004F69AC" w:rsidRPr="002D6F0E" w:rsidRDefault="004F69AC" w:rsidP="004F69AC">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05C11" w:rsidRPr="002D6F0E"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sidRPr="002D6F0E">
        <w:rPr>
          <w:rFonts w:ascii="Times New Roman" w:eastAsia="Arial" w:hAnsi="Times New Roman" w:cs="Arial"/>
          <w:b/>
          <w:color w:val="000000"/>
          <w:sz w:val="28"/>
          <w:szCs w:val="28"/>
          <w:lang w:eastAsia="ru-RU" w:bidi="ru-RU"/>
        </w:rPr>
        <w:t xml:space="preserve">7. План мероприятий по профилактике нарушений </w:t>
      </w:r>
      <w:r w:rsidRPr="002D6F0E">
        <w:rPr>
          <w:rFonts w:ascii="Times New Roman" w:eastAsia="Arial" w:hAnsi="Times New Roman" w:cs="Arial"/>
          <w:b/>
          <w:color w:val="000000"/>
          <w:sz w:val="28"/>
          <w:szCs w:val="28"/>
          <w:lang w:eastAsia="ru-RU" w:bidi="ru-RU"/>
        </w:rPr>
        <w:br/>
        <w:t>обязательных требований на 2020 год</w:t>
      </w:r>
    </w:p>
    <w:p w:rsidR="00005C11" w:rsidRPr="002D6F0E"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010"/>
        <w:gridCol w:w="1417"/>
        <w:gridCol w:w="1843"/>
        <w:gridCol w:w="2834"/>
      </w:tblGrid>
      <w:tr w:rsidR="00005C11" w:rsidRPr="002D6F0E" w:rsidTr="00005C11">
        <w:trPr>
          <w:trHeight w:val="506"/>
        </w:trPr>
        <w:tc>
          <w:tcPr>
            <w:tcW w:w="534"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w:t>
            </w:r>
          </w:p>
        </w:tc>
        <w:tc>
          <w:tcPr>
            <w:tcW w:w="3010"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 xml:space="preserve">Наименование </w:t>
            </w:r>
            <w:r w:rsidRPr="002D6F0E">
              <w:rPr>
                <w:rFonts w:ascii="Times New Roman" w:hAnsi="Times New Roman" w:cs="Times New Roman"/>
                <w:sz w:val="24"/>
                <w:szCs w:val="24"/>
              </w:rPr>
              <w:br/>
              <w:t>мероприятия</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Периодичность проведения</w:t>
            </w:r>
          </w:p>
        </w:tc>
        <w:tc>
          <w:tcPr>
            <w:tcW w:w="1843" w:type="dxa"/>
            <w:vAlign w:val="center"/>
          </w:tcPr>
          <w:p w:rsidR="00005C11" w:rsidRPr="002D6F0E" w:rsidRDefault="00005C11" w:rsidP="00D256D9">
            <w:pPr>
              <w:spacing w:after="0" w:line="240" w:lineRule="auto"/>
              <w:ind w:left="-108" w:right="-108"/>
              <w:jc w:val="center"/>
              <w:rPr>
                <w:rFonts w:ascii="Times New Roman" w:hAnsi="Times New Roman" w:cs="Times New Roman"/>
                <w:sz w:val="24"/>
                <w:szCs w:val="24"/>
              </w:rPr>
            </w:pPr>
            <w:r w:rsidRPr="002D6F0E">
              <w:rPr>
                <w:rFonts w:ascii="Times New Roman" w:hAnsi="Times New Roman" w:cs="Times New Roman"/>
                <w:sz w:val="24"/>
                <w:szCs w:val="24"/>
              </w:rPr>
              <w:t>Поднадзорные субъекты</w:t>
            </w:r>
          </w:p>
        </w:tc>
        <w:tc>
          <w:tcPr>
            <w:tcW w:w="2834"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Ожидаемые результаты</w:t>
            </w:r>
          </w:p>
        </w:tc>
      </w:tr>
      <w:tr w:rsidR="00005C11" w:rsidRPr="002D6F0E" w:rsidTr="00005C11">
        <w:tc>
          <w:tcPr>
            <w:tcW w:w="534" w:type="dxa"/>
            <w:vAlign w:val="center"/>
          </w:tcPr>
          <w:p w:rsidR="00005C11" w:rsidRPr="002D6F0E" w:rsidRDefault="00005C11" w:rsidP="00D256D9">
            <w:pPr>
              <w:spacing w:after="0" w:line="240" w:lineRule="auto"/>
              <w:ind w:right="-108"/>
              <w:rPr>
                <w:rFonts w:ascii="Times New Roman" w:hAnsi="Times New Roman" w:cs="Times New Roman"/>
                <w:sz w:val="24"/>
                <w:szCs w:val="24"/>
              </w:rPr>
            </w:pPr>
            <w:r w:rsidRPr="002D6F0E">
              <w:rPr>
                <w:rFonts w:ascii="Times New Roman" w:hAnsi="Times New Roman" w:cs="Times New Roman"/>
                <w:sz w:val="24"/>
                <w:szCs w:val="24"/>
              </w:rPr>
              <w:t>1</w:t>
            </w:r>
          </w:p>
        </w:tc>
        <w:tc>
          <w:tcPr>
            <w:tcW w:w="3010" w:type="dxa"/>
            <w:vAlign w:val="center"/>
          </w:tcPr>
          <w:p w:rsidR="00005C11" w:rsidRPr="002D6F0E" w:rsidRDefault="00005C11" w:rsidP="005B3DC2">
            <w:pPr>
              <w:spacing w:after="0" w:line="240" w:lineRule="auto"/>
              <w:ind w:right="-108"/>
              <w:rPr>
                <w:rFonts w:ascii="Times New Roman" w:hAnsi="Times New Roman" w:cs="Times New Roman"/>
                <w:sz w:val="24"/>
                <w:szCs w:val="24"/>
              </w:rPr>
            </w:pPr>
            <w:r w:rsidRPr="002D6F0E">
              <w:rPr>
                <w:rFonts w:ascii="Times New Roman" w:hAnsi="Times New Roman" w:cs="Times New Roman"/>
                <w:sz w:val="24"/>
                <w:szCs w:val="24"/>
              </w:rPr>
              <w:t xml:space="preserve">Рассмотрение устных и письменных обращений граждан и организаций по </w:t>
            </w:r>
            <w:r w:rsidRPr="002D6F0E">
              <w:rPr>
                <w:rFonts w:ascii="Times New Roman" w:hAnsi="Times New Roman" w:cs="Times New Roman"/>
                <w:sz w:val="24"/>
                <w:szCs w:val="24"/>
              </w:rPr>
              <w:lastRenderedPageBreak/>
              <w:t xml:space="preserve">вопросам  </w:t>
            </w:r>
            <w:r w:rsidRPr="002D6F0E">
              <w:rPr>
                <w:rFonts w:ascii="Times New Roman" w:eastAsia="Calibri" w:hAnsi="Times New Roman" w:cs="Times New Roman"/>
                <w:sz w:val="24"/>
                <w:szCs w:val="24"/>
              </w:rPr>
              <w:t>обязательных требований</w:t>
            </w:r>
          </w:p>
        </w:tc>
        <w:tc>
          <w:tcPr>
            <w:tcW w:w="1417" w:type="dxa"/>
            <w:vAlign w:val="center"/>
          </w:tcPr>
          <w:p w:rsidR="00005C11" w:rsidRPr="002D6F0E" w:rsidRDefault="00005C11" w:rsidP="005B3DC2">
            <w:pPr>
              <w:spacing w:after="0" w:line="240" w:lineRule="auto"/>
              <w:ind w:left="-108"/>
              <w:rPr>
                <w:rFonts w:ascii="Times New Roman" w:hAnsi="Times New Roman" w:cs="Times New Roman"/>
                <w:sz w:val="24"/>
                <w:szCs w:val="24"/>
              </w:rPr>
            </w:pPr>
          </w:p>
          <w:p w:rsidR="00005C11" w:rsidRPr="002D6F0E" w:rsidRDefault="00005C11" w:rsidP="005B3DC2">
            <w:pPr>
              <w:spacing w:after="0" w:line="240" w:lineRule="auto"/>
              <w:ind w:hanging="108"/>
              <w:jc w:val="center"/>
              <w:rPr>
                <w:rFonts w:ascii="Times New Roman" w:hAnsi="Times New Roman" w:cs="Times New Roman"/>
                <w:sz w:val="24"/>
                <w:szCs w:val="24"/>
              </w:rPr>
            </w:pPr>
            <w:r w:rsidRPr="002D6F0E">
              <w:rPr>
                <w:rFonts w:ascii="Times New Roman" w:hAnsi="Times New Roman" w:cs="Times New Roman"/>
                <w:sz w:val="24"/>
                <w:szCs w:val="24"/>
              </w:rPr>
              <w:t>2020 год</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Повышение информированности руководства и персонала </w:t>
            </w:r>
            <w:r w:rsidRPr="002D6F0E">
              <w:rPr>
                <w:rFonts w:ascii="Times New Roman" w:hAnsi="Times New Roman" w:cs="Times New Roman"/>
                <w:sz w:val="24"/>
                <w:szCs w:val="24"/>
              </w:rPr>
              <w:lastRenderedPageBreak/>
              <w:t>поднадзорных субъектов</w:t>
            </w:r>
            <w:r w:rsidRPr="002D6F0E">
              <w:rPr>
                <w:rFonts w:ascii="Times New Roman" w:hAnsi="Times New Roman" w:cs="Times New Roman"/>
                <w:sz w:val="24"/>
                <w:szCs w:val="24"/>
              </w:rPr>
              <w:br/>
              <w:t>об обязательных требованиях</w:t>
            </w:r>
          </w:p>
        </w:tc>
      </w:tr>
      <w:tr w:rsidR="00005C11" w:rsidRPr="002D6F0E" w:rsidTr="00005C11">
        <w:tc>
          <w:tcPr>
            <w:tcW w:w="534" w:type="dxa"/>
            <w:vAlign w:val="center"/>
          </w:tcPr>
          <w:p w:rsidR="00005C11" w:rsidRPr="002D6F0E" w:rsidRDefault="00005C11" w:rsidP="00D256D9">
            <w:pPr>
              <w:spacing w:after="0" w:line="240" w:lineRule="auto"/>
              <w:rPr>
                <w:rFonts w:ascii="Times New Roman" w:eastAsia="Calibri" w:hAnsi="Times New Roman" w:cs="Times New Roman"/>
                <w:sz w:val="24"/>
                <w:szCs w:val="24"/>
              </w:rPr>
            </w:pPr>
            <w:r w:rsidRPr="002D6F0E">
              <w:rPr>
                <w:rFonts w:ascii="Times New Roman" w:eastAsia="Calibri" w:hAnsi="Times New Roman" w:cs="Times New Roman"/>
                <w:sz w:val="24"/>
                <w:szCs w:val="24"/>
              </w:rPr>
              <w:lastRenderedPageBreak/>
              <w:t>2</w:t>
            </w:r>
          </w:p>
        </w:tc>
        <w:tc>
          <w:tcPr>
            <w:tcW w:w="3010"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2D6F0E" w:rsidRDefault="00005C11" w:rsidP="005B3DC2">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 xml:space="preserve">Один раз </w:t>
            </w:r>
            <w:r w:rsidRPr="002D6F0E">
              <w:rPr>
                <w:rFonts w:ascii="Times New Roman" w:hAnsi="Times New Roman" w:cs="Times New Roman"/>
                <w:sz w:val="24"/>
                <w:szCs w:val="24"/>
              </w:rPr>
              <w:br/>
              <w:t>в полугодие</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005C11">
        <w:tc>
          <w:tcPr>
            <w:tcW w:w="534"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3</w:t>
            </w:r>
          </w:p>
        </w:tc>
        <w:tc>
          <w:tcPr>
            <w:tcW w:w="3010"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2D6F0E" w:rsidRDefault="00005C11" w:rsidP="005B3DC2">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2020 год</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Информирование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005C11">
        <w:tc>
          <w:tcPr>
            <w:tcW w:w="534"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4</w:t>
            </w:r>
          </w:p>
        </w:tc>
        <w:tc>
          <w:tcPr>
            <w:tcW w:w="3010"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2D6F0E" w:rsidRDefault="00005C11" w:rsidP="005B3DC2">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2020 год</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Информирование руководства и персонала поднадзорных субъектов</w:t>
            </w:r>
            <w:r w:rsidRPr="002D6F0E">
              <w:rPr>
                <w:rFonts w:ascii="Times New Roman" w:hAnsi="Times New Roman" w:cs="Times New Roman"/>
                <w:sz w:val="24"/>
                <w:szCs w:val="24"/>
              </w:rPr>
              <w:br/>
              <w:t>об обязательных требованиях</w:t>
            </w:r>
          </w:p>
        </w:tc>
      </w:tr>
      <w:tr w:rsidR="00005C11" w:rsidRPr="002D6F0E" w:rsidTr="00381E1F">
        <w:trPr>
          <w:trHeight w:val="51"/>
        </w:trPr>
        <w:tc>
          <w:tcPr>
            <w:tcW w:w="534" w:type="dxa"/>
            <w:vAlign w:val="center"/>
          </w:tcPr>
          <w:p w:rsidR="00005C11" w:rsidRPr="002D6F0E" w:rsidRDefault="00005C11" w:rsidP="00D256D9">
            <w:pPr>
              <w:spacing w:after="0" w:line="276" w:lineRule="auto"/>
              <w:rPr>
                <w:rFonts w:ascii="Times New Roman" w:hAnsi="Times New Roman" w:cs="Times New Roman"/>
                <w:sz w:val="24"/>
                <w:szCs w:val="24"/>
              </w:rPr>
            </w:pPr>
            <w:r w:rsidRPr="002D6F0E">
              <w:rPr>
                <w:rFonts w:ascii="Times New Roman" w:hAnsi="Times New Roman" w:cs="Times New Roman"/>
                <w:sz w:val="24"/>
                <w:szCs w:val="24"/>
              </w:rPr>
              <w:t>5</w:t>
            </w:r>
          </w:p>
        </w:tc>
        <w:tc>
          <w:tcPr>
            <w:tcW w:w="3010" w:type="dxa"/>
          </w:tcPr>
          <w:p w:rsidR="00005C11"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консультации в общественных приемных)</w:t>
            </w:r>
          </w:p>
          <w:p w:rsidR="005B3DC2" w:rsidRPr="002D6F0E" w:rsidRDefault="005B3DC2" w:rsidP="005B3DC2">
            <w:pPr>
              <w:spacing w:after="0" w:line="240" w:lineRule="auto"/>
              <w:rPr>
                <w:rFonts w:ascii="Times New Roman" w:hAnsi="Times New Roman" w:cs="Times New Roman"/>
                <w:sz w:val="24"/>
                <w:szCs w:val="24"/>
              </w:rPr>
            </w:pPr>
          </w:p>
        </w:tc>
        <w:tc>
          <w:tcPr>
            <w:tcW w:w="1417" w:type="dxa"/>
            <w:vAlign w:val="center"/>
          </w:tcPr>
          <w:p w:rsidR="00005C11" w:rsidRPr="002D6F0E" w:rsidRDefault="00005C11" w:rsidP="005B3DC2">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2020 год</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Информирование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005C11">
        <w:tc>
          <w:tcPr>
            <w:tcW w:w="534" w:type="dxa"/>
            <w:vAlign w:val="center"/>
          </w:tcPr>
          <w:p w:rsidR="00005C11" w:rsidRPr="002D6F0E" w:rsidRDefault="00005C11" w:rsidP="00D256D9">
            <w:pPr>
              <w:spacing w:after="0" w:line="276" w:lineRule="auto"/>
              <w:rPr>
                <w:rFonts w:ascii="Times New Roman" w:hAnsi="Times New Roman" w:cs="Times New Roman"/>
                <w:sz w:val="24"/>
                <w:szCs w:val="24"/>
              </w:rPr>
            </w:pPr>
            <w:r w:rsidRPr="002D6F0E">
              <w:rPr>
                <w:rFonts w:ascii="Times New Roman" w:hAnsi="Times New Roman" w:cs="Times New Roman"/>
                <w:sz w:val="24"/>
                <w:szCs w:val="24"/>
              </w:rPr>
              <w:lastRenderedPageBreak/>
              <w:t>6</w:t>
            </w:r>
          </w:p>
        </w:tc>
        <w:tc>
          <w:tcPr>
            <w:tcW w:w="3010"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w:t>
            </w:r>
            <w:proofErr w:type="spellStart"/>
            <w:r w:rsidRPr="002D6F0E">
              <w:rPr>
                <w:rFonts w:ascii="Times New Roman" w:hAnsi="Times New Roman" w:cs="Times New Roman"/>
                <w:sz w:val="24"/>
                <w:szCs w:val="24"/>
              </w:rPr>
              <w:t>Ростехнадзора</w:t>
            </w:r>
            <w:proofErr w:type="spellEnd"/>
            <w:r w:rsidRPr="002D6F0E">
              <w:rPr>
                <w:rFonts w:ascii="Times New Roman" w:hAnsi="Times New Roman" w:cs="Times New Roman"/>
                <w:sz w:val="24"/>
                <w:szCs w:val="24"/>
              </w:rPr>
              <w:t xml:space="preserve"> планом-графиком проведения публичных мероприятий </w:t>
            </w:r>
            <w:r w:rsidRPr="002D6F0E">
              <w:rPr>
                <w:rFonts w:ascii="Times New Roman" w:hAnsi="Times New Roman" w:cs="Times New Roman"/>
                <w:sz w:val="24"/>
                <w:szCs w:val="24"/>
              </w:rPr>
              <w:br/>
              <w:t>в территориальных органах</w:t>
            </w:r>
          </w:p>
        </w:tc>
        <w:tc>
          <w:tcPr>
            <w:tcW w:w="1417" w:type="dxa"/>
            <w:vAlign w:val="center"/>
          </w:tcPr>
          <w:p w:rsidR="00005C11" w:rsidRPr="002D6F0E" w:rsidRDefault="00005C11" w:rsidP="005B3DC2">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2020 год</w:t>
            </w:r>
          </w:p>
        </w:tc>
        <w:tc>
          <w:tcPr>
            <w:tcW w:w="1843"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4" w:type="dxa"/>
            <w:vAlign w:val="center"/>
          </w:tcPr>
          <w:p w:rsidR="00005C11" w:rsidRPr="002D6F0E" w:rsidRDefault="00005C11" w:rsidP="005B3DC2">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Информирование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bl>
    <w:p w:rsidR="00005C11" w:rsidRPr="002D6F0E"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Pr="002D6F0E"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Times New Roman" w:hAnsi="Times New Roman" w:cs="Times New Roman"/>
          <w:b/>
          <w:sz w:val="28"/>
          <w:szCs w:val="28"/>
          <w:lang w:eastAsia="ru-RU"/>
        </w:rPr>
        <w:t xml:space="preserve">8. Проект плана мероприятий по профилактике нарушений </w:t>
      </w:r>
    </w:p>
    <w:p w:rsidR="00005C11" w:rsidRPr="002D6F0E"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D6F0E">
        <w:rPr>
          <w:rFonts w:ascii="Times New Roman" w:eastAsia="Calibri" w:hAnsi="Times New Roman" w:cs="Times New Roman"/>
          <w:b/>
          <w:sz w:val="28"/>
          <w:szCs w:val="28"/>
        </w:rPr>
        <w:t>обязательных требований</w:t>
      </w:r>
      <w:r w:rsidRPr="002D6F0E">
        <w:rPr>
          <w:rFonts w:ascii="Times New Roman" w:eastAsia="Calibri" w:hAnsi="Times New Roman" w:cs="Times New Roman"/>
          <w:sz w:val="26"/>
          <w:szCs w:val="26"/>
        </w:rPr>
        <w:t xml:space="preserve"> </w:t>
      </w:r>
      <w:r w:rsidRPr="002D6F0E">
        <w:rPr>
          <w:rFonts w:ascii="Times New Roman" w:eastAsia="Times New Roman" w:hAnsi="Times New Roman" w:cs="Times New Roman"/>
          <w:b/>
          <w:sz w:val="28"/>
          <w:szCs w:val="28"/>
          <w:lang w:eastAsia="ru-RU"/>
        </w:rPr>
        <w:t>на 2021-2022 годы</w:t>
      </w:r>
    </w:p>
    <w:p w:rsidR="00005C11" w:rsidRPr="002D6F0E"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D6F0E" w:rsidTr="00D256D9">
        <w:tc>
          <w:tcPr>
            <w:tcW w:w="534" w:type="dxa"/>
            <w:vAlign w:val="center"/>
          </w:tcPr>
          <w:p w:rsidR="00005C11" w:rsidRPr="002D6F0E" w:rsidRDefault="00005C11" w:rsidP="00D256D9">
            <w:pPr>
              <w:spacing w:after="0" w:line="240" w:lineRule="auto"/>
              <w:jc w:val="center"/>
              <w:rPr>
                <w:rFonts w:ascii="Times New Roman" w:hAnsi="Times New Roman" w:cs="Times New Roman"/>
                <w:sz w:val="24"/>
                <w:szCs w:val="24"/>
              </w:rPr>
            </w:pPr>
          </w:p>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w:t>
            </w:r>
          </w:p>
        </w:tc>
        <w:tc>
          <w:tcPr>
            <w:tcW w:w="3152"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 xml:space="preserve">Наименование </w:t>
            </w:r>
            <w:r w:rsidRPr="002D6F0E">
              <w:rPr>
                <w:rFonts w:ascii="Times New Roman" w:hAnsi="Times New Roman" w:cs="Times New Roman"/>
                <w:sz w:val="24"/>
                <w:szCs w:val="24"/>
              </w:rPr>
              <w:br/>
              <w:t>мероприятия</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Периодичность проведения</w:t>
            </w:r>
          </w:p>
        </w:tc>
        <w:tc>
          <w:tcPr>
            <w:tcW w:w="1701" w:type="dxa"/>
            <w:vAlign w:val="center"/>
          </w:tcPr>
          <w:p w:rsidR="00005C11" w:rsidRPr="002D6F0E" w:rsidRDefault="00005C11" w:rsidP="00D256D9">
            <w:pPr>
              <w:spacing w:after="0" w:line="240" w:lineRule="auto"/>
              <w:ind w:left="-108" w:right="-108"/>
              <w:jc w:val="center"/>
              <w:rPr>
                <w:rFonts w:ascii="Times New Roman" w:hAnsi="Times New Roman" w:cs="Times New Roman"/>
                <w:sz w:val="24"/>
                <w:szCs w:val="24"/>
              </w:rPr>
            </w:pPr>
            <w:r w:rsidRPr="002D6F0E">
              <w:rPr>
                <w:rFonts w:ascii="Times New Roman" w:hAnsi="Times New Roman" w:cs="Times New Roman"/>
                <w:sz w:val="24"/>
                <w:szCs w:val="24"/>
              </w:rPr>
              <w:t>Поднадзорные субъекты</w:t>
            </w:r>
          </w:p>
        </w:tc>
        <w:tc>
          <w:tcPr>
            <w:tcW w:w="2835"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Ожидаемые результаты</w:t>
            </w:r>
          </w:p>
        </w:tc>
      </w:tr>
      <w:tr w:rsidR="00005C11" w:rsidRPr="002D6F0E" w:rsidTr="00D256D9">
        <w:tc>
          <w:tcPr>
            <w:tcW w:w="534" w:type="dxa"/>
            <w:vAlign w:val="center"/>
          </w:tcPr>
          <w:p w:rsidR="00005C11" w:rsidRPr="002D6F0E" w:rsidRDefault="00005C11" w:rsidP="00D256D9">
            <w:pPr>
              <w:spacing w:after="0" w:line="240" w:lineRule="auto"/>
              <w:ind w:right="-108"/>
              <w:jc w:val="center"/>
              <w:rPr>
                <w:rFonts w:ascii="Times New Roman" w:hAnsi="Times New Roman" w:cs="Times New Roman"/>
                <w:sz w:val="24"/>
                <w:szCs w:val="24"/>
              </w:rPr>
            </w:pPr>
            <w:r w:rsidRPr="002D6F0E">
              <w:rPr>
                <w:rFonts w:ascii="Times New Roman" w:hAnsi="Times New Roman" w:cs="Times New Roman"/>
                <w:sz w:val="24"/>
                <w:szCs w:val="24"/>
              </w:rPr>
              <w:t>1</w:t>
            </w:r>
          </w:p>
        </w:tc>
        <w:tc>
          <w:tcPr>
            <w:tcW w:w="3152" w:type="dxa"/>
            <w:vAlign w:val="center"/>
          </w:tcPr>
          <w:p w:rsidR="00005C11" w:rsidRPr="002D6F0E" w:rsidRDefault="00005C11" w:rsidP="00D256D9">
            <w:pPr>
              <w:spacing w:after="0" w:line="240" w:lineRule="auto"/>
              <w:ind w:right="-108"/>
              <w:rPr>
                <w:rFonts w:ascii="Times New Roman" w:hAnsi="Times New Roman" w:cs="Times New Roman"/>
                <w:sz w:val="24"/>
                <w:szCs w:val="24"/>
              </w:rPr>
            </w:pPr>
            <w:r w:rsidRPr="002D6F0E">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2D6F0E">
              <w:rPr>
                <w:rFonts w:ascii="Times New Roman" w:eastAsia="Calibri" w:hAnsi="Times New Roman" w:cs="Times New Roman"/>
                <w:sz w:val="24"/>
                <w:szCs w:val="24"/>
              </w:rPr>
              <w:t>обязательных требований</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2021-2022 годы</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Повышение информированности руководства </w:t>
            </w:r>
            <w:r w:rsidRPr="002D6F0E">
              <w:rPr>
                <w:rFonts w:ascii="Times New Roman" w:hAnsi="Times New Roman" w:cs="Times New Roman"/>
                <w:sz w:val="24"/>
                <w:szCs w:val="24"/>
              </w:rPr>
              <w:br/>
              <w:t xml:space="preserve">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D256D9">
        <w:tc>
          <w:tcPr>
            <w:tcW w:w="534" w:type="dxa"/>
            <w:vAlign w:val="center"/>
          </w:tcPr>
          <w:p w:rsidR="00005C11" w:rsidRPr="002D6F0E" w:rsidRDefault="00005C11" w:rsidP="00D256D9">
            <w:pPr>
              <w:spacing w:after="0" w:line="240" w:lineRule="auto"/>
              <w:jc w:val="center"/>
              <w:rPr>
                <w:rFonts w:ascii="Times New Roman" w:eastAsia="Calibri" w:hAnsi="Times New Roman" w:cs="Times New Roman"/>
                <w:sz w:val="24"/>
                <w:szCs w:val="24"/>
              </w:rPr>
            </w:pPr>
            <w:r w:rsidRPr="002D6F0E">
              <w:rPr>
                <w:rFonts w:ascii="Times New Roman" w:eastAsia="Calibri" w:hAnsi="Times New Roman" w:cs="Times New Roman"/>
                <w:sz w:val="24"/>
                <w:szCs w:val="24"/>
              </w:rPr>
              <w:t>2</w:t>
            </w:r>
          </w:p>
        </w:tc>
        <w:tc>
          <w:tcPr>
            <w:tcW w:w="3152"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 xml:space="preserve">Один раз </w:t>
            </w:r>
            <w:r w:rsidRPr="002D6F0E">
              <w:rPr>
                <w:rFonts w:ascii="Times New Roman" w:hAnsi="Times New Roman" w:cs="Times New Roman"/>
                <w:sz w:val="24"/>
                <w:szCs w:val="24"/>
              </w:rPr>
              <w:br/>
              <w:t>в полугодие</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Повышение информированности руководства </w:t>
            </w:r>
            <w:r w:rsidRPr="002D6F0E">
              <w:rPr>
                <w:rFonts w:ascii="Times New Roman" w:hAnsi="Times New Roman" w:cs="Times New Roman"/>
                <w:sz w:val="24"/>
                <w:szCs w:val="24"/>
              </w:rPr>
              <w:br/>
              <w:t xml:space="preserve">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D256D9">
        <w:tc>
          <w:tcPr>
            <w:tcW w:w="534"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3</w:t>
            </w:r>
          </w:p>
        </w:tc>
        <w:tc>
          <w:tcPr>
            <w:tcW w:w="3152"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2021-2022 годы</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Информирование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D256D9">
        <w:tc>
          <w:tcPr>
            <w:tcW w:w="534"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4</w:t>
            </w:r>
          </w:p>
        </w:tc>
        <w:tc>
          <w:tcPr>
            <w:tcW w:w="3152"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w:t>
            </w:r>
            <w:r w:rsidRPr="002D6F0E">
              <w:rPr>
                <w:rFonts w:ascii="Times New Roman" w:hAnsi="Times New Roman" w:cs="Times New Roman"/>
                <w:sz w:val="24"/>
                <w:szCs w:val="24"/>
              </w:rPr>
              <w:lastRenderedPageBreak/>
              <w:t xml:space="preserve">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lastRenderedPageBreak/>
              <w:t>2021-2022 годы</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Информирование руководства и персонала поднадзорных субъектов </w:t>
            </w:r>
            <w:r w:rsidRPr="002D6F0E">
              <w:rPr>
                <w:rFonts w:ascii="Times New Roman" w:hAnsi="Times New Roman" w:cs="Times New Roman"/>
                <w:sz w:val="24"/>
                <w:szCs w:val="24"/>
              </w:rPr>
              <w:br/>
              <w:t>об обязательных требованиях</w:t>
            </w:r>
          </w:p>
        </w:tc>
      </w:tr>
      <w:tr w:rsidR="00005C11" w:rsidRPr="002D6F0E" w:rsidTr="00D256D9">
        <w:tc>
          <w:tcPr>
            <w:tcW w:w="534" w:type="dxa"/>
            <w:vAlign w:val="center"/>
          </w:tcPr>
          <w:p w:rsidR="00005C11" w:rsidRPr="002D6F0E" w:rsidRDefault="00005C11" w:rsidP="00D256D9">
            <w:pPr>
              <w:spacing w:after="0" w:line="276" w:lineRule="auto"/>
              <w:jc w:val="center"/>
              <w:rPr>
                <w:rFonts w:ascii="Times New Roman" w:hAnsi="Times New Roman" w:cs="Times New Roman"/>
                <w:sz w:val="24"/>
                <w:szCs w:val="24"/>
              </w:rPr>
            </w:pPr>
            <w:r w:rsidRPr="002D6F0E">
              <w:rPr>
                <w:rFonts w:ascii="Times New Roman" w:hAnsi="Times New Roman" w:cs="Times New Roman"/>
                <w:sz w:val="24"/>
                <w:szCs w:val="24"/>
              </w:rPr>
              <w:lastRenderedPageBreak/>
              <w:t>5</w:t>
            </w:r>
          </w:p>
        </w:tc>
        <w:tc>
          <w:tcPr>
            <w:tcW w:w="3152" w:type="dxa"/>
          </w:tcPr>
          <w:p w:rsidR="00005C11" w:rsidRPr="002D6F0E" w:rsidRDefault="00005C11" w:rsidP="00D256D9">
            <w:pPr>
              <w:rPr>
                <w:rFonts w:ascii="Times New Roman" w:hAnsi="Times New Roman" w:cs="Times New Roman"/>
                <w:sz w:val="24"/>
                <w:szCs w:val="24"/>
              </w:rPr>
            </w:pPr>
            <w:r w:rsidRPr="002D6F0E">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консультации в общественных приемных)</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2021-2022 годы</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Информирование руководства и персонала поднадзорных субъектов</w:t>
            </w:r>
            <w:r w:rsidRPr="002D6F0E">
              <w:rPr>
                <w:rFonts w:ascii="Times New Roman" w:hAnsi="Times New Roman" w:cs="Times New Roman"/>
                <w:sz w:val="24"/>
                <w:szCs w:val="24"/>
              </w:rPr>
              <w:br/>
              <w:t>об обязательных требованиях</w:t>
            </w:r>
          </w:p>
        </w:tc>
      </w:tr>
      <w:tr w:rsidR="00005C11" w:rsidRPr="002D6F0E" w:rsidTr="00D256D9">
        <w:tc>
          <w:tcPr>
            <w:tcW w:w="534" w:type="dxa"/>
            <w:vAlign w:val="center"/>
          </w:tcPr>
          <w:p w:rsidR="00005C11" w:rsidRPr="002D6F0E" w:rsidRDefault="00005C11" w:rsidP="00D256D9">
            <w:pPr>
              <w:spacing w:after="0" w:line="276" w:lineRule="auto"/>
              <w:jc w:val="center"/>
              <w:rPr>
                <w:rFonts w:ascii="Times New Roman" w:hAnsi="Times New Roman" w:cs="Times New Roman"/>
                <w:sz w:val="24"/>
                <w:szCs w:val="24"/>
              </w:rPr>
            </w:pPr>
            <w:r w:rsidRPr="002D6F0E">
              <w:rPr>
                <w:rFonts w:ascii="Times New Roman" w:hAnsi="Times New Roman" w:cs="Times New Roman"/>
                <w:sz w:val="24"/>
                <w:szCs w:val="24"/>
              </w:rPr>
              <w:t>6</w:t>
            </w:r>
          </w:p>
        </w:tc>
        <w:tc>
          <w:tcPr>
            <w:tcW w:w="3152"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w:t>
            </w:r>
            <w:proofErr w:type="spellStart"/>
            <w:r w:rsidRPr="002D6F0E">
              <w:rPr>
                <w:rFonts w:ascii="Times New Roman" w:hAnsi="Times New Roman" w:cs="Times New Roman"/>
                <w:sz w:val="24"/>
                <w:szCs w:val="24"/>
              </w:rPr>
              <w:t>Ростехнадзора</w:t>
            </w:r>
            <w:proofErr w:type="spellEnd"/>
            <w:r w:rsidRPr="002D6F0E">
              <w:rPr>
                <w:rFonts w:ascii="Times New Roman" w:hAnsi="Times New Roman" w:cs="Times New Roman"/>
                <w:sz w:val="24"/>
                <w:szCs w:val="24"/>
              </w:rPr>
              <w:t xml:space="preserve"> планом-графиком проведения публичных мероприятий </w:t>
            </w:r>
            <w:r w:rsidRPr="002D6F0E">
              <w:rPr>
                <w:rFonts w:ascii="Times New Roman" w:hAnsi="Times New Roman" w:cs="Times New Roman"/>
                <w:sz w:val="24"/>
                <w:szCs w:val="24"/>
              </w:rPr>
              <w:br/>
              <w:t>в территориальных органах</w:t>
            </w:r>
          </w:p>
        </w:tc>
        <w:tc>
          <w:tcPr>
            <w:tcW w:w="1417" w:type="dxa"/>
            <w:vAlign w:val="center"/>
          </w:tcPr>
          <w:p w:rsidR="00005C11" w:rsidRPr="002D6F0E" w:rsidRDefault="00005C11" w:rsidP="00D256D9">
            <w:pPr>
              <w:spacing w:after="0" w:line="240" w:lineRule="auto"/>
              <w:jc w:val="center"/>
              <w:rPr>
                <w:rFonts w:ascii="Times New Roman" w:hAnsi="Times New Roman" w:cs="Times New Roman"/>
                <w:sz w:val="24"/>
                <w:szCs w:val="24"/>
              </w:rPr>
            </w:pPr>
            <w:r w:rsidRPr="002D6F0E">
              <w:rPr>
                <w:rFonts w:ascii="Times New Roman" w:hAnsi="Times New Roman" w:cs="Times New Roman"/>
                <w:sz w:val="24"/>
                <w:szCs w:val="24"/>
              </w:rPr>
              <w:t>2021-2022 годы</w:t>
            </w:r>
          </w:p>
        </w:tc>
        <w:tc>
          <w:tcPr>
            <w:tcW w:w="1701" w:type="dxa"/>
            <w:vAlign w:val="center"/>
          </w:tcPr>
          <w:p w:rsidR="00005C11" w:rsidRPr="002D6F0E" w:rsidRDefault="00005C11" w:rsidP="00D256D9">
            <w:pPr>
              <w:spacing w:before="120" w:after="0" w:line="240" w:lineRule="auto"/>
              <w:rPr>
                <w:rFonts w:ascii="Times New Roman" w:hAnsi="Times New Roman" w:cs="Times New Roman"/>
                <w:sz w:val="24"/>
                <w:szCs w:val="24"/>
              </w:rPr>
            </w:pPr>
            <w:r w:rsidRPr="002D6F0E">
              <w:rPr>
                <w:rFonts w:ascii="Times New Roman" w:hAnsi="Times New Roman" w:cs="Times New Roman"/>
                <w:sz w:val="24"/>
                <w:szCs w:val="24"/>
              </w:rPr>
              <w:t>Поднадзорные организации</w:t>
            </w:r>
          </w:p>
        </w:tc>
        <w:tc>
          <w:tcPr>
            <w:tcW w:w="2835" w:type="dxa"/>
            <w:vAlign w:val="center"/>
          </w:tcPr>
          <w:p w:rsidR="00005C11" w:rsidRPr="002D6F0E" w:rsidRDefault="00005C11" w:rsidP="00D256D9">
            <w:pPr>
              <w:spacing w:after="0" w:line="240" w:lineRule="auto"/>
              <w:rPr>
                <w:rFonts w:ascii="Times New Roman" w:hAnsi="Times New Roman" w:cs="Times New Roman"/>
                <w:sz w:val="24"/>
                <w:szCs w:val="24"/>
              </w:rPr>
            </w:pPr>
            <w:r w:rsidRPr="002D6F0E">
              <w:rPr>
                <w:rFonts w:ascii="Times New Roman" w:hAnsi="Times New Roman" w:cs="Times New Roman"/>
                <w:sz w:val="24"/>
                <w:szCs w:val="24"/>
              </w:rPr>
              <w:t>Информирование руководства и персонала поднадзорных субъектов</w:t>
            </w:r>
            <w:r w:rsidRPr="002D6F0E">
              <w:rPr>
                <w:rFonts w:ascii="Times New Roman" w:hAnsi="Times New Roman" w:cs="Times New Roman"/>
                <w:sz w:val="24"/>
                <w:szCs w:val="24"/>
              </w:rPr>
              <w:br/>
              <w:t>об обязательных требованиях</w:t>
            </w:r>
          </w:p>
        </w:tc>
      </w:tr>
    </w:tbl>
    <w:p w:rsidR="00005C11" w:rsidRPr="002D6F0E" w:rsidRDefault="00005C11" w:rsidP="00005C11">
      <w:pPr>
        <w:spacing w:before="240" w:after="200" w:line="240" w:lineRule="auto"/>
        <w:contextualSpacing/>
        <w:jc w:val="center"/>
        <w:rPr>
          <w:rFonts w:ascii="Times New Roman" w:eastAsia="Times New Roman" w:hAnsi="Times New Roman" w:cs="Times New Roman"/>
          <w:i/>
          <w:sz w:val="28"/>
          <w:szCs w:val="28"/>
          <w:lang w:eastAsia="ru-RU"/>
        </w:rPr>
      </w:pPr>
    </w:p>
    <w:p w:rsidR="00FF3A83" w:rsidRDefault="00FF3A83" w:rsidP="005B3DC2">
      <w:pPr>
        <w:keepNext/>
        <w:keepLines/>
        <w:spacing w:before="3960" w:after="0" w:line="240" w:lineRule="auto"/>
        <w:jc w:val="center"/>
        <w:outlineLvl w:val="1"/>
        <w:rPr>
          <w:rFonts w:ascii="Times New Roman" w:eastAsia="Times New Roman" w:hAnsi="Times New Roman" w:cs="Times New Roman"/>
          <w:b/>
          <w:bCs/>
          <w:sz w:val="28"/>
          <w:szCs w:val="28"/>
        </w:rPr>
      </w:pPr>
      <w:bookmarkStart w:id="5" w:name="_GoBack"/>
      <w:bookmarkEnd w:id="5"/>
    </w:p>
    <w:p w:rsidR="004F69AC" w:rsidRPr="002D6F0E" w:rsidRDefault="00F35255" w:rsidP="004F69AC">
      <w:pPr>
        <w:keepNext/>
        <w:keepLines/>
        <w:spacing w:before="200" w:after="0" w:line="240" w:lineRule="auto"/>
        <w:jc w:val="center"/>
        <w:outlineLvl w:val="1"/>
        <w:rPr>
          <w:rFonts w:ascii="Times New Roman" w:eastAsia="Times New Roman" w:hAnsi="Times New Roman" w:cs="Times New Roman"/>
          <w:b/>
          <w:bCs/>
          <w:sz w:val="28"/>
          <w:szCs w:val="28"/>
        </w:rPr>
      </w:pPr>
      <w:r w:rsidRPr="002D6F0E">
        <w:rPr>
          <w:rFonts w:ascii="Times New Roman" w:eastAsia="Times New Roman" w:hAnsi="Times New Roman" w:cs="Times New Roman"/>
          <w:b/>
          <w:bCs/>
          <w:sz w:val="28"/>
          <w:szCs w:val="28"/>
        </w:rPr>
        <w:t>Подпрограмма</w:t>
      </w:r>
      <w:r w:rsidR="004F69AC" w:rsidRPr="002D6F0E">
        <w:rPr>
          <w:rFonts w:ascii="Times New Roman" w:eastAsia="Times New Roman" w:hAnsi="Times New Roman" w:cs="Times New Roman"/>
          <w:b/>
          <w:bCs/>
          <w:sz w:val="28"/>
          <w:szCs w:val="28"/>
        </w:rPr>
        <w:t xml:space="preserve"> 3</w:t>
      </w:r>
    </w:p>
    <w:p w:rsidR="004F69AC" w:rsidRPr="002D6F0E" w:rsidRDefault="004F69AC" w:rsidP="00F35255">
      <w:pPr>
        <w:spacing w:before="240" w:after="0" w:line="240" w:lineRule="auto"/>
        <w:jc w:val="center"/>
        <w:rPr>
          <w:rFonts w:ascii="Times New Roman" w:eastAsia="Calibri" w:hAnsi="Times New Roman" w:cs="Times New Roman"/>
          <w:b/>
          <w:sz w:val="28"/>
          <w:szCs w:val="28"/>
        </w:rPr>
      </w:pPr>
      <w:r w:rsidRPr="002D6F0E">
        <w:rPr>
          <w:rFonts w:ascii="Times New Roman" w:eastAsia="Calibri" w:hAnsi="Times New Roman" w:cs="Times New Roman"/>
          <w:b/>
          <w:sz w:val="28"/>
          <w:szCs w:val="28"/>
        </w:rPr>
        <w:t xml:space="preserve">Профилактика </w:t>
      </w:r>
      <w:r w:rsidRPr="002D6F0E">
        <w:rPr>
          <w:rFonts w:ascii="Times New Roman" w:eastAsia="Arial" w:hAnsi="Times New Roman" w:cs="Times New Roman"/>
          <w:b/>
          <w:color w:val="000000"/>
          <w:sz w:val="28"/>
          <w:szCs w:val="28"/>
          <w:lang w:bidi="ru-RU"/>
        </w:rPr>
        <w:t>нарушений обязательных требований</w:t>
      </w:r>
      <w:r w:rsidRPr="002D6F0E">
        <w:rPr>
          <w:rFonts w:ascii="Times New Roman" w:eastAsia="Calibri" w:hAnsi="Times New Roman" w:cs="Times New Roman"/>
          <w:b/>
          <w:sz w:val="28"/>
          <w:szCs w:val="28"/>
        </w:rPr>
        <w:t xml:space="preserve"> </w:t>
      </w:r>
      <w:r w:rsidRPr="002D6F0E">
        <w:rPr>
          <w:rFonts w:ascii="Times New Roman" w:eastAsia="Calibri" w:hAnsi="Times New Roman" w:cs="Times New Roman"/>
          <w:b/>
          <w:sz w:val="28"/>
          <w:szCs w:val="28"/>
        </w:rPr>
        <w:br/>
        <w:t xml:space="preserve">по направлению федерального государственного </w:t>
      </w:r>
      <w:r w:rsidRPr="002D6F0E">
        <w:rPr>
          <w:rFonts w:ascii="Times New Roman" w:eastAsia="Calibri" w:hAnsi="Times New Roman" w:cs="Times New Roman"/>
          <w:b/>
          <w:sz w:val="28"/>
          <w:szCs w:val="28"/>
        </w:rPr>
        <w:br/>
        <w:t>энергетического надзора</w:t>
      </w:r>
    </w:p>
    <w:p w:rsidR="004F69AC" w:rsidRPr="002D6F0E" w:rsidRDefault="004F69AC" w:rsidP="004F69AC">
      <w:pPr>
        <w:spacing w:after="0" w:line="240" w:lineRule="auto"/>
        <w:jc w:val="center"/>
        <w:rPr>
          <w:rFonts w:ascii="Times New Roman" w:eastAsia="Calibri" w:hAnsi="Times New Roman" w:cs="Times New Roman"/>
          <w:b/>
          <w:sz w:val="28"/>
          <w:szCs w:val="28"/>
        </w:rPr>
      </w:pPr>
    </w:p>
    <w:p w:rsidR="004F69AC" w:rsidRPr="002D6F0E" w:rsidRDefault="004F69AC" w:rsidP="009E617F">
      <w:pPr>
        <w:widowControl w:val="0"/>
        <w:numPr>
          <w:ilvl w:val="0"/>
          <w:numId w:val="4"/>
        </w:numPr>
        <w:autoSpaceDE w:val="0"/>
        <w:autoSpaceDN w:val="0"/>
        <w:spacing w:before="240" w:after="200" w:line="240" w:lineRule="auto"/>
        <w:contextualSpacing/>
        <w:jc w:val="center"/>
        <w:rPr>
          <w:rFonts w:ascii="Times New Roman" w:eastAsia="Arial" w:hAnsi="Times New Roman" w:cs="Arial"/>
          <w:b/>
          <w:sz w:val="28"/>
          <w:szCs w:val="28"/>
          <w:lang w:eastAsia="ru-RU" w:bidi="ru-RU"/>
        </w:rPr>
      </w:pPr>
      <w:r w:rsidRPr="002D6F0E">
        <w:rPr>
          <w:rFonts w:ascii="Times New Roman" w:eastAsia="Arial" w:hAnsi="Times New Roman" w:cs="Arial"/>
          <w:b/>
          <w:sz w:val="28"/>
          <w:szCs w:val="28"/>
          <w:lang w:eastAsia="ru-RU" w:bidi="ru-RU"/>
        </w:rPr>
        <w:t>Краткий анализ текущего состояния под</w:t>
      </w:r>
      <w:r w:rsidR="00760962" w:rsidRPr="002D6F0E">
        <w:rPr>
          <w:rFonts w:ascii="Times New Roman" w:eastAsia="Arial" w:hAnsi="Times New Roman" w:cs="Arial"/>
          <w:b/>
          <w:sz w:val="28"/>
          <w:szCs w:val="28"/>
          <w:lang w:eastAsia="ru-RU" w:bidi="ru-RU"/>
        </w:rPr>
        <w:t>надзорной</w:t>
      </w:r>
      <w:r w:rsidRPr="002D6F0E">
        <w:rPr>
          <w:rFonts w:ascii="Times New Roman" w:eastAsia="Arial" w:hAnsi="Times New Roman" w:cs="Arial"/>
          <w:b/>
          <w:sz w:val="28"/>
          <w:szCs w:val="28"/>
          <w:lang w:eastAsia="ru-RU" w:bidi="ru-RU"/>
        </w:rPr>
        <w:t xml:space="preserve"> среды</w:t>
      </w:r>
      <w:r w:rsidR="00094691" w:rsidRPr="002D6F0E">
        <w:rPr>
          <w:rFonts w:ascii="Times New Roman" w:eastAsia="Arial" w:hAnsi="Times New Roman" w:cs="Arial"/>
          <w:b/>
          <w:sz w:val="28"/>
          <w:szCs w:val="28"/>
          <w:lang w:eastAsia="ru-RU" w:bidi="ru-RU"/>
        </w:rPr>
        <w:t xml:space="preserve"> </w:t>
      </w:r>
      <w:r w:rsidR="00094691" w:rsidRPr="002D6F0E">
        <w:rPr>
          <w:rFonts w:ascii="Times New Roman" w:eastAsia="Arial" w:hAnsi="Times New Roman" w:cs="Arial"/>
          <w:b/>
          <w:sz w:val="28"/>
          <w:szCs w:val="28"/>
          <w:lang w:eastAsia="ru-RU" w:bidi="ru-RU"/>
        </w:rPr>
        <w:br/>
      </w:r>
      <w:r w:rsidR="00094691" w:rsidRPr="002D6F0E">
        <w:rPr>
          <w:rFonts w:ascii="Times New Roman" w:eastAsia="Calibri" w:hAnsi="Times New Roman" w:cs="Times New Roman"/>
          <w:sz w:val="28"/>
          <w:szCs w:val="28"/>
          <w:lang w:eastAsia="ru-RU"/>
        </w:rPr>
        <w:t>(по состоянию на 31.12.2019)</w:t>
      </w:r>
    </w:p>
    <w:p w:rsidR="00A03C34" w:rsidRPr="002D6F0E" w:rsidRDefault="00A03C34" w:rsidP="00A03C34">
      <w:pPr>
        <w:widowControl w:val="0"/>
        <w:autoSpaceDE w:val="0"/>
        <w:autoSpaceDN w:val="0"/>
        <w:spacing w:before="240" w:after="200" w:line="240" w:lineRule="auto"/>
        <w:ind w:left="720"/>
        <w:contextualSpacing/>
        <w:rPr>
          <w:rFonts w:ascii="Times New Roman" w:eastAsia="Arial" w:hAnsi="Times New Roman" w:cs="Arial"/>
          <w:b/>
          <w:sz w:val="28"/>
          <w:szCs w:val="28"/>
          <w:lang w:eastAsia="ru-RU" w:bidi="ru-RU"/>
        </w:rPr>
      </w:pPr>
    </w:p>
    <w:p w:rsidR="004B04D6" w:rsidRPr="004B04D6" w:rsidRDefault="004B04D6" w:rsidP="004B04D6">
      <w:pPr>
        <w:spacing w:after="0" w:line="240" w:lineRule="auto"/>
        <w:ind w:firstLine="720"/>
        <w:jc w:val="both"/>
        <w:rPr>
          <w:rFonts w:ascii="Times New Roman" w:hAnsi="Times New Roman" w:cs="Times New Roman"/>
          <w:sz w:val="28"/>
          <w:szCs w:val="28"/>
        </w:rPr>
      </w:pPr>
      <w:r w:rsidRPr="002D6F0E">
        <w:rPr>
          <w:rFonts w:ascii="Times New Roman" w:hAnsi="Times New Roman" w:cs="Times New Roman"/>
          <w:sz w:val="28"/>
          <w:szCs w:val="28"/>
        </w:rPr>
        <w:t xml:space="preserve">Общее количество поднадзорных </w:t>
      </w:r>
      <w:r w:rsidR="008725AA" w:rsidRPr="002D6F0E">
        <w:rPr>
          <w:rFonts w:ascii="Times New Roman" w:hAnsi="Times New Roman" w:cs="Times New Roman"/>
          <w:sz w:val="28"/>
          <w:szCs w:val="28"/>
        </w:rPr>
        <w:t>Управлен</w:t>
      </w:r>
      <w:r w:rsidR="008725AA">
        <w:rPr>
          <w:rFonts w:ascii="Times New Roman" w:hAnsi="Times New Roman" w:cs="Times New Roman"/>
          <w:sz w:val="28"/>
          <w:szCs w:val="28"/>
        </w:rPr>
        <w:t>ию</w:t>
      </w:r>
      <w:r>
        <w:rPr>
          <w:rFonts w:ascii="Times New Roman" w:hAnsi="Times New Roman" w:cs="Times New Roman"/>
          <w:sz w:val="28"/>
          <w:szCs w:val="28"/>
        </w:rPr>
        <w:t xml:space="preserve"> организаций составляет </w:t>
      </w:r>
      <w:r w:rsidR="008725AA">
        <w:rPr>
          <w:rFonts w:ascii="Times New Roman" w:hAnsi="Times New Roman" w:cs="Times New Roman"/>
          <w:sz w:val="28"/>
          <w:szCs w:val="28"/>
        </w:rPr>
        <w:t>94429.</w:t>
      </w:r>
    </w:p>
    <w:tbl>
      <w:tblPr>
        <w:tblW w:w="9654" w:type="dxa"/>
        <w:tblInd w:w="93" w:type="dxa"/>
        <w:tblLook w:val="04A0" w:firstRow="1" w:lastRow="0" w:firstColumn="1" w:lastColumn="0" w:noHBand="0" w:noVBand="1"/>
      </w:tblPr>
      <w:tblGrid>
        <w:gridCol w:w="7245"/>
        <w:gridCol w:w="2409"/>
      </w:tblGrid>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Общее число поднадзорных объектов электроэнергетики</w:t>
            </w:r>
          </w:p>
        </w:tc>
        <w:tc>
          <w:tcPr>
            <w:tcW w:w="2409" w:type="dxa"/>
            <w:noWrap/>
            <w:vAlign w:val="bottom"/>
            <w:hideMark/>
          </w:tcPr>
          <w:p w:rsidR="004B04D6" w:rsidRPr="00304F0F" w:rsidRDefault="00304F0F">
            <w:pPr>
              <w:spacing w:after="0" w:line="240" w:lineRule="auto"/>
              <w:ind w:right="-108"/>
              <w:rPr>
                <w:rFonts w:ascii="Times New Roman" w:hAnsi="Times New Roman" w:cs="Times New Roman"/>
                <w:sz w:val="28"/>
                <w:szCs w:val="28"/>
              </w:rPr>
            </w:pPr>
            <w:r w:rsidRPr="004B04D6">
              <w:rPr>
                <w:rFonts w:ascii="Times New Roman" w:hAnsi="Times New Roman" w:cs="Times New Roman"/>
                <w:sz w:val="28"/>
                <w:szCs w:val="28"/>
              </w:rPr>
              <w:t>–</w:t>
            </w:r>
            <w:r w:rsidR="008725AA">
              <w:rPr>
                <w:rFonts w:ascii="Times New Roman" w:hAnsi="Times New Roman" w:cs="Times New Roman"/>
                <w:sz w:val="28"/>
                <w:szCs w:val="28"/>
              </w:rPr>
              <w:t xml:space="preserve"> 169</w:t>
            </w:r>
            <w:r>
              <w:rPr>
                <w:rFonts w:ascii="Times New Roman" w:hAnsi="Times New Roman" w:cs="Times New Roman"/>
                <w:sz w:val="28"/>
                <w:szCs w:val="28"/>
              </w:rPr>
              <w:t>834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Тепловых электростанций</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00304F0F">
              <w:rPr>
                <w:rFonts w:ascii="Times New Roman" w:hAnsi="Times New Roman" w:cs="Times New Roman"/>
                <w:sz w:val="28"/>
                <w:szCs w:val="28"/>
              </w:rPr>
              <w:t xml:space="preserve"> 33</w:t>
            </w:r>
            <w:r w:rsidRPr="004B04D6">
              <w:rPr>
                <w:rFonts w:ascii="Times New Roman" w:eastAsia="Arial Unicode MS" w:hAnsi="Times New Roman" w:cs="Times New Roman"/>
                <w:kern w:val="2"/>
                <w:sz w:val="28"/>
                <w:szCs w:val="28"/>
              </w:rPr>
              <w:t xml:space="preserve">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Газотурбинных (</w:t>
            </w:r>
            <w:proofErr w:type="spellStart"/>
            <w:r w:rsidRPr="004B04D6">
              <w:rPr>
                <w:rFonts w:ascii="Times New Roman" w:eastAsia="Arial Unicode MS" w:hAnsi="Times New Roman" w:cs="Times New Roman"/>
                <w:kern w:val="2"/>
                <w:sz w:val="28"/>
                <w:szCs w:val="28"/>
              </w:rPr>
              <w:t>газопоршневых</w:t>
            </w:r>
            <w:proofErr w:type="spellEnd"/>
            <w:r w:rsidRPr="004B04D6">
              <w:rPr>
                <w:rFonts w:ascii="Times New Roman" w:eastAsia="Arial Unicode MS" w:hAnsi="Times New Roman" w:cs="Times New Roman"/>
                <w:kern w:val="2"/>
                <w:sz w:val="28"/>
                <w:szCs w:val="28"/>
              </w:rPr>
              <w:t>) электростанций</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1</w:t>
            </w:r>
            <w:r w:rsidRPr="004B04D6">
              <w:rPr>
                <w:rFonts w:ascii="Times New Roman" w:eastAsia="Arial Unicode MS" w:hAnsi="Times New Roman" w:cs="Times New Roman"/>
                <w:kern w:val="2"/>
                <w:sz w:val="28"/>
                <w:szCs w:val="28"/>
              </w:rPr>
              <w:t>3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Малых (технологических) электростанций</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929</w:t>
            </w:r>
            <w:r w:rsidRPr="004B04D6">
              <w:rPr>
                <w:rFonts w:ascii="Times New Roman" w:eastAsia="Arial Unicode MS" w:hAnsi="Times New Roman" w:cs="Times New Roman"/>
                <w:kern w:val="2"/>
                <w:sz w:val="28"/>
                <w:szCs w:val="28"/>
              </w:rPr>
              <w:t xml:space="preserve"> ед. </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Гидроэлектростанций</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3 ед. </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Котельных всего,</w:t>
            </w:r>
          </w:p>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в том числе:</w:t>
            </w:r>
          </w:p>
        </w:tc>
        <w:tc>
          <w:tcPr>
            <w:tcW w:w="2409" w:type="dxa"/>
            <w:noWrap/>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7606</w:t>
            </w:r>
            <w:r w:rsidRPr="004B04D6">
              <w:rPr>
                <w:rFonts w:ascii="Times New Roman" w:hAnsi="Times New Roman" w:cs="Times New Roman"/>
                <w:sz w:val="28"/>
                <w:szCs w:val="28"/>
              </w:rPr>
              <w:t xml:space="preserve">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производственных</w:t>
            </w:r>
          </w:p>
        </w:tc>
        <w:tc>
          <w:tcPr>
            <w:tcW w:w="2409" w:type="dxa"/>
            <w:noWrap/>
            <w:vAlign w:val="center"/>
            <w:hideMark/>
          </w:tcPr>
          <w:p w:rsidR="004B04D6" w:rsidRPr="004B04D6" w:rsidRDefault="004B04D6" w:rsidP="00304F0F">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510</w:t>
            </w:r>
            <w:r w:rsidRPr="004B04D6">
              <w:rPr>
                <w:rFonts w:ascii="Times New Roman" w:eastAsia="Arial Unicode MS" w:hAnsi="Times New Roman" w:cs="Times New Roman"/>
                <w:kern w:val="2"/>
                <w:sz w:val="28"/>
                <w:szCs w:val="28"/>
              </w:rPr>
              <w:t xml:space="preserve">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отопительно-производственных</w:t>
            </w:r>
          </w:p>
        </w:tc>
        <w:tc>
          <w:tcPr>
            <w:tcW w:w="2409" w:type="dxa"/>
            <w:noWrap/>
            <w:vAlign w:val="center"/>
            <w:hideMark/>
          </w:tcPr>
          <w:p w:rsidR="004B04D6" w:rsidRPr="004B04D6" w:rsidRDefault="004B04D6" w:rsidP="00304F0F">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2053</w:t>
            </w:r>
            <w:r w:rsidRPr="004B04D6">
              <w:rPr>
                <w:rFonts w:ascii="Times New Roman" w:eastAsia="Arial Unicode MS" w:hAnsi="Times New Roman" w:cs="Times New Roman"/>
                <w:kern w:val="2"/>
                <w:sz w:val="28"/>
                <w:szCs w:val="28"/>
              </w:rPr>
              <w:t xml:space="preserve"> ед.;</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отопительных</w:t>
            </w:r>
          </w:p>
        </w:tc>
        <w:tc>
          <w:tcPr>
            <w:tcW w:w="2409" w:type="dxa"/>
            <w:noWrap/>
            <w:vAlign w:val="center"/>
            <w:hideMark/>
          </w:tcPr>
          <w:p w:rsidR="004B04D6" w:rsidRPr="004B04D6" w:rsidRDefault="004B04D6" w:rsidP="00304F0F">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5043</w:t>
            </w:r>
            <w:r w:rsidRPr="004B04D6">
              <w:rPr>
                <w:rFonts w:ascii="Times New Roman" w:eastAsia="Arial Unicode MS" w:hAnsi="Times New Roman" w:cs="Times New Roman"/>
                <w:kern w:val="2"/>
                <w:sz w:val="28"/>
                <w:szCs w:val="28"/>
              </w:rPr>
              <w:t xml:space="preserve"> ед.;</w:t>
            </w:r>
          </w:p>
        </w:tc>
      </w:tr>
      <w:tr w:rsidR="004B04D6" w:rsidTr="00304F0F">
        <w:trPr>
          <w:trHeight w:val="52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Электрических подстанций </w:t>
            </w:r>
            <w:r w:rsidRPr="004B04D6">
              <w:rPr>
                <w:rFonts w:ascii="Times New Roman" w:eastAsia="Arial Unicode MS" w:hAnsi="Times New Roman" w:cs="Times New Roman"/>
                <w:kern w:val="2"/>
                <w:sz w:val="28"/>
                <w:szCs w:val="28"/>
              </w:rPr>
              <w:tab/>
              <w:t xml:space="preserve">     </w:t>
            </w:r>
          </w:p>
        </w:tc>
        <w:tc>
          <w:tcPr>
            <w:tcW w:w="2409" w:type="dxa"/>
            <w:noWrap/>
            <w:vAlign w:val="bottom"/>
            <w:hideMark/>
          </w:tcPr>
          <w:p w:rsidR="004B04D6" w:rsidRPr="004B04D6" w:rsidRDefault="004B04D6" w:rsidP="00304F0F">
            <w:pPr>
              <w:spacing w:after="0" w:line="240" w:lineRule="auto"/>
              <w:ind w:right="-108" w:firstLine="33"/>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8</w:t>
            </w:r>
            <w:r w:rsidR="00304F0F">
              <w:rPr>
                <w:rFonts w:ascii="Times New Roman" w:eastAsia="Arial Unicode MS" w:hAnsi="Times New Roman" w:cs="Times New Roman"/>
                <w:kern w:val="2"/>
                <w:sz w:val="28"/>
                <w:szCs w:val="28"/>
              </w:rPr>
              <w:t>6426</w:t>
            </w:r>
            <w:r w:rsidRPr="004B04D6">
              <w:rPr>
                <w:rFonts w:ascii="Times New Roman" w:eastAsia="Arial Unicode MS" w:hAnsi="Times New Roman" w:cs="Times New Roman"/>
                <w:kern w:val="2"/>
                <w:sz w:val="28"/>
                <w:szCs w:val="28"/>
              </w:rPr>
              <w:t xml:space="preserve"> ед.;</w:t>
            </w:r>
          </w:p>
        </w:tc>
      </w:tr>
      <w:tr w:rsidR="004B04D6" w:rsidTr="00304F0F">
        <w:trPr>
          <w:trHeight w:val="42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Тепловые сети (в двухтрубном исчислении), </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1</w:t>
            </w:r>
            <w:r w:rsidR="00304F0F">
              <w:rPr>
                <w:rFonts w:ascii="Times New Roman" w:eastAsia="Arial Unicode MS" w:hAnsi="Times New Roman" w:cs="Times New Roman"/>
                <w:kern w:val="2"/>
                <w:sz w:val="28"/>
                <w:szCs w:val="28"/>
              </w:rPr>
              <w:t>8867</w:t>
            </w:r>
            <w:r w:rsidRPr="004B04D6">
              <w:rPr>
                <w:rFonts w:ascii="Times New Roman" w:eastAsia="Arial Unicode MS" w:hAnsi="Times New Roman" w:cs="Times New Roman"/>
                <w:kern w:val="2"/>
                <w:sz w:val="28"/>
                <w:szCs w:val="28"/>
              </w:rPr>
              <w:t xml:space="preserve"> км;</w:t>
            </w:r>
          </w:p>
        </w:tc>
      </w:tr>
      <w:tr w:rsidR="004B04D6" w:rsidTr="00304F0F">
        <w:trPr>
          <w:trHeight w:val="255"/>
        </w:trPr>
        <w:tc>
          <w:tcPr>
            <w:tcW w:w="7245" w:type="dxa"/>
            <w:noWrap/>
            <w:vAlign w:val="bottom"/>
            <w:hideMark/>
          </w:tcPr>
          <w:p w:rsidR="004B04D6" w:rsidRPr="004B04D6" w:rsidRDefault="004B04D6">
            <w:pPr>
              <w:spacing w:after="0" w:line="240" w:lineRule="auto"/>
              <w:ind w:left="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Линии электропередачи всего, </w:t>
            </w:r>
            <w:r w:rsidRPr="004B04D6">
              <w:rPr>
                <w:rFonts w:ascii="Times New Roman" w:eastAsia="Arial Unicode MS" w:hAnsi="Times New Roman" w:cs="Times New Roman"/>
                <w:kern w:val="2"/>
                <w:sz w:val="28"/>
                <w:szCs w:val="28"/>
              </w:rPr>
              <w:br/>
              <w:t>в том числе:</w:t>
            </w:r>
          </w:p>
        </w:tc>
        <w:tc>
          <w:tcPr>
            <w:tcW w:w="2409" w:type="dxa"/>
            <w:noWrap/>
            <w:hideMark/>
          </w:tcPr>
          <w:p w:rsidR="004B04D6" w:rsidRPr="004B04D6" w:rsidRDefault="004B04D6" w:rsidP="00304F0F">
            <w:pPr>
              <w:spacing w:after="0" w:line="240" w:lineRule="auto"/>
              <w:ind w:left="-108" w:right="-108"/>
              <w:rPr>
                <w:rFonts w:ascii="Times New Roman" w:eastAsia="Arial Unicode MS" w:hAnsi="Times New Roman" w:cs="Times New Roman"/>
                <w:kern w:val="2"/>
                <w:sz w:val="28"/>
                <w:szCs w:val="28"/>
              </w:rPr>
            </w:pPr>
            <w:r>
              <w:rPr>
                <w:rFonts w:ascii="Times New Roman" w:hAnsi="Times New Roman" w:cs="Times New Roman"/>
                <w:sz w:val="28"/>
                <w:szCs w:val="28"/>
              </w:rPr>
              <w:t xml:space="preserve">  </w:t>
            </w: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312539</w:t>
            </w:r>
            <w:r w:rsidRPr="004B04D6">
              <w:rPr>
                <w:rFonts w:ascii="Times New Roman" w:eastAsia="Arial Unicode MS" w:hAnsi="Times New Roman" w:cs="Times New Roman"/>
                <w:kern w:val="2"/>
                <w:sz w:val="28"/>
                <w:szCs w:val="28"/>
              </w:rPr>
              <w:t xml:space="preserve"> км;</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до 1 </w:t>
            </w:r>
            <w:proofErr w:type="spellStart"/>
            <w:r w:rsidRPr="004B04D6">
              <w:rPr>
                <w:rFonts w:ascii="Times New Roman" w:eastAsia="Arial Unicode MS" w:hAnsi="Times New Roman" w:cs="Times New Roman"/>
                <w:kern w:val="2"/>
                <w:sz w:val="28"/>
                <w:szCs w:val="28"/>
              </w:rPr>
              <w:t>кВ</w:t>
            </w:r>
            <w:proofErr w:type="spellEnd"/>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130450</w:t>
            </w:r>
            <w:r w:rsidRPr="004B04D6">
              <w:rPr>
                <w:rFonts w:ascii="Times New Roman" w:eastAsia="Arial Unicode MS" w:hAnsi="Times New Roman" w:cs="Times New Roman"/>
                <w:kern w:val="2"/>
                <w:sz w:val="28"/>
                <w:szCs w:val="28"/>
              </w:rPr>
              <w:t xml:space="preserve"> км;</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от 1 </w:t>
            </w:r>
            <w:proofErr w:type="spellStart"/>
            <w:r w:rsidRPr="004B04D6">
              <w:rPr>
                <w:rFonts w:ascii="Times New Roman" w:eastAsia="Arial Unicode MS" w:hAnsi="Times New Roman" w:cs="Times New Roman"/>
                <w:kern w:val="2"/>
                <w:sz w:val="28"/>
                <w:szCs w:val="28"/>
              </w:rPr>
              <w:t>кВ</w:t>
            </w:r>
            <w:proofErr w:type="spellEnd"/>
            <w:r w:rsidRPr="004B04D6">
              <w:rPr>
                <w:rFonts w:ascii="Times New Roman" w:eastAsia="Arial Unicode MS" w:hAnsi="Times New Roman" w:cs="Times New Roman"/>
                <w:kern w:val="2"/>
                <w:sz w:val="28"/>
                <w:szCs w:val="28"/>
              </w:rPr>
              <w:t xml:space="preserve"> до 110 </w:t>
            </w:r>
            <w:proofErr w:type="spellStart"/>
            <w:r w:rsidRPr="004B04D6">
              <w:rPr>
                <w:rFonts w:ascii="Times New Roman" w:eastAsia="Arial Unicode MS" w:hAnsi="Times New Roman" w:cs="Times New Roman"/>
                <w:kern w:val="2"/>
                <w:sz w:val="28"/>
                <w:szCs w:val="28"/>
              </w:rPr>
              <w:t>кВ</w:t>
            </w:r>
            <w:proofErr w:type="spellEnd"/>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167492</w:t>
            </w:r>
            <w:r w:rsidRPr="004B04D6">
              <w:rPr>
                <w:rFonts w:ascii="Times New Roman" w:eastAsia="Arial Unicode MS" w:hAnsi="Times New Roman" w:cs="Times New Roman"/>
                <w:kern w:val="2"/>
                <w:sz w:val="28"/>
                <w:szCs w:val="28"/>
              </w:rPr>
              <w:t xml:space="preserve"> км;</w:t>
            </w:r>
          </w:p>
        </w:tc>
      </w:tr>
      <w:tr w:rsidR="004B04D6" w:rsidTr="00304F0F">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220 </w:t>
            </w:r>
            <w:proofErr w:type="spellStart"/>
            <w:r w:rsidRPr="004B04D6">
              <w:rPr>
                <w:rFonts w:ascii="Times New Roman" w:eastAsia="Arial Unicode MS" w:hAnsi="Times New Roman" w:cs="Times New Roman"/>
                <w:kern w:val="2"/>
                <w:sz w:val="28"/>
                <w:szCs w:val="28"/>
              </w:rPr>
              <w:t>кВ</w:t>
            </w:r>
            <w:proofErr w:type="spellEnd"/>
            <w:r w:rsidRPr="004B04D6">
              <w:rPr>
                <w:rFonts w:ascii="Times New Roman" w:eastAsia="Arial Unicode MS" w:hAnsi="Times New Roman" w:cs="Times New Roman"/>
                <w:kern w:val="2"/>
                <w:sz w:val="28"/>
                <w:szCs w:val="28"/>
              </w:rPr>
              <w:t xml:space="preserve"> и выше</w:t>
            </w:r>
          </w:p>
        </w:tc>
        <w:tc>
          <w:tcPr>
            <w:tcW w:w="2409" w:type="dxa"/>
            <w:noWrap/>
            <w:vAlign w:val="bottom"/>
            <w:hideMark/>
          </w:tcPr>
          <w:p w:rsidR="004B04D6" w:rsidRPr="004B04D6" w:rsidRDefault="004B04D6" w:rsidP="00304F0F">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00304F0F">
              <w:rPr>
                <w:rFonts w:ascii="Times New Roman" w:eastAsia="Arial Unicode MS" w:hAnsi="Times New Roman" w:cs="Times New Roman"/>
                <w:kern w:val="2"/>
                <w:sz w:val="28"/>
                <w:szCs w:val="28"/>
              </w:rPr>
              <w:t>14597</w:t>
            </w:r>
            <w:r w:rsidRPr="004B04D6">
              <w:rPr>
                <w:rFonts w:ascii="Times New Roman" w:eastAsia="Arial Unicode MS" w:hAnsi="Times New Roman" w:cs="Times New Roman"/>
                <w:kern w:val="2"/>
                <w:sz w:val="28"/>
                <w:szCs w:val="28"/>
              </w:rPr>
              <w:t xml:space="preserve"> км.</w:t>
            </w:r>
          </w:p>
        </w:tc>
      </w:tr>
    </w:tbl>
    <w:p w:rsidR="004B04D6" w:rsidRPr="004F69AC" w:rsidRDefault="004B04D6" w:rsidP="004B04D6">
      <w:pPr>
        <w:widowControl w:val="0"/>
        <w:autoSpaceDE w:val="0"/>
        <w:autoSpaceDN w:val="0"/>
        <w:spacing w:before="240" w:after="200" w:line="240" w:lineRule="auto"/>
        <w:ind w:left="720"/>
        <w:contextualSpacing/>
        <w:rPr>
          <w:rFonts w:ascii="Times New Roman" w:eastAsia="Arial" w:hAnsi="Times New Roman" w:cs="Arial"/>
          <w:b/>
          <w:sz w:val="28"/>
          <w:szCs w:val="28"/>
          <w:lang w:eastAsia="ru-RU" w:bidi="ru-RU"/>
        </w:rPr>
      </w:pPr>
    </w:p>
    <w:p w:rsidR="004F69AC" w:rsidRPr="004F69AC" w:rsidRDefault="004F69AC" w:rsidP="009E617F">
      <w:pPr>
        <w:widowControl w:val="0"/>
        <w:numPr>
          <w:ilvl w:val="0"/>
          <w:numId w:val="4"/>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Times New Roman"/>
          <w:b/>
          <w:color w:val="000000"/>
          <w:sz w:val="28"/>
          <w:szCs w:val="28"/>
          <w:lang w:bidi="ru-RU"/>
        </w:rPr>
        <w:t>Описание ключевых наиболее значимых рисков</w:t>
      </w:r>
    </w:p>
    <w:p w:rsidR="004F69AC" w:rsidRPr="004F69AC" w:rsidRDefault="004F69AC" w:rsidP="004F69AC">
      <w:pPr>
        <w:spacing w:before="240" w:after="200" w:line="240" w:lineRule="auto"/>
        <w:ind w:left="720"/>
        <w:contextualSpacing/>
        <w:jc w:val="both"/>
        <w:rPr>
          <w:rFonts w:ascii="Times New Roman" w:eastAsia="Times New Roman" w:hAnsi="Times New Roman" w:cs="Times New Roman"/>
          <w:b/>
          <w:sz w:val="16"/>
          <w:szCs w:val="16"/>
          <w:lang w:eastAsia="ru-RU"/>
        </w:rPr>
      </w:pPr>
    </w:p>
    <w:p w:rsidR="004F69AC" w:rsidRDefault="004F69AC" w:rsidP="004F69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0"/>
          <w:lang w:eastAsia="ru-RU"/>
        </w:rPr>
        <w:t xml:space="preserve">Наиболее значимые риски </w:t>
      </w:r>
      <w:r w:rsidRPr="004F69AC">
        <w:rPr>
          <w:rFonts w:ascii="Times New Roman" w:eastAsia="Times New Roman" w:hAnsi="Times New Roman" w:cs="Times New Roman"/>
          <w:sz w:val="28"/>
          <w:szCs w:val="28"/>
          <w:lang w:eastAsia="ru-RU"/>
        </w:rPr>
        <w:t>–</w:t>
      </w:r>
      <w:r w:rsidRPr="004F69AC">
        <w:rPr>
          <w:rFonts w:ascii="Times New Roman" w:eastAsia="Times New Roman" w:hAnsi="Times New Roman" w:cs="Times New Roman"/>
          <w:sz w:val="28"/>
          <w:szCs w:val="20"/>
          <w:lang w:eastAsia="ru-RU"/>
        </w:rPr>
        <w:t xml:space="preserve"> причинение вреда жизни или здоровью граждан в результате аварий на объектах электроэнергетики.  Наибольшее количество несчастных случаев происходит в ходе выполнения работ </w:t>
      </w:r>
      <w:r w:rsidR="00760962">
        <w:rPr>
          <w:rFonts w:ascii="Times New Roman" w:eastAsia="Times New Roman" w:hAnsi="Times New Roman" w:cs="Times New Roman"/>
          <w:sz w:val="28"/>
          <w:szCs w:val="20"/>
          <w:lang w:eastAsia="ru-RU"/>
        </w:rPr>
        <w:br/>
      </w:r>
      <w:r w:rsidRPr="004F69AC">
        <w:rPr>
          <w:rFonts w:ascii="Times New Roman" w:eastAsia="Times New Roman" w:hAnsi="Times New Roman" w:cs="Times New Roman"/>
          <w:sz w:val="28"/>
          <w:szCs w:val="20"/>
          <w:lang w:eastAsia="ru-RU"/>
        </w:rPr>
        <w:t xml:space="preserve">на трансформаторных подстанциях, на воздушных линиях электропередач, вблизи электропроводки без снятия напряжения, а также в распределительных устройствах вследствие случайного прикосновения к токоведущим частям, находящимся под напряжением. </w:t>
      </w:r>
      <w:r w:rsidRPr="004F69AC">
        <w:rPr>
          <w:rFonts w:ascii="Times New Roman" w:eastAsia="Times New Roman" w:hAnsi="Times New Roman" w:cs="Times New Roman"/>
          <w:sz w:val="28"/>
          <w:szCs w:val="28"/>
          <w:lang w:eastAsia="ru-RU"/>
        </w:rPr>
        <w:t xml:space="preserve">Основными причинами несчастных случаев являются: недостаточная подготовленность персонала к выполнению приемов, влияющих на безопасность работ; неэффективность мероприятий </w:t>
      </w:r>
      <w:r w:rsidR="00760962">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 xml:space="preserve">по подготовке и обучению персонала выполнению требований безопасности; невыполнение мероприятий, обеспечивающих безопасность работ </w:t>
      </w:r>
      <w:r w:rsidRPr="004F69AC">
        <w:rPr>
          <w:rFonts w:ascii="Times New Roman" w:eastAsia="Times New Roman" w:hAnsi="Times New Roman" w:cs="Times New Roman"/>
          <w:sz w:val="28"/>
          <w:szCs w:val="28"/>
          <w:lang w:eastAsia="ru-RU"/>
        </w:rPr>
        <w:br/>
        <w:t xml:space="preserve">в энергоустановках. </w:t>
      </w:r>
    </w:p>
    <w:p w:rsidR="004F69AC" w:rsidRPr="004F69AC" w:rsidRDefault="004F69AC" w:rsidP="009E617F">
      <w:pPr>
        <w:widowControl w:val="0"/>
        <w:numPr>
          <w:ilvl w:val="0"/>
          <w:numId w:val="4"/>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4F69AC">
        <w:rPr>
          <w:rFonts w:ascii="Times New Roman" w:eastAsia="Arial" w:hAnsi="Times New Roman" w:cs="Arial"/>
          <w:b/>
          <w:color w:val="000000"/>
          <w:sz w:val="28"/>
          <w:szCs w:val="28"/>
          <w:lang w:eastAsia="ru-RU" w:bidi="ru-RU"/>
        </w:rPr>
        <w:lastRenderedPageBreak/>
        <w:t xml:space="preserve">Текущие и ожидаемые тенденции, которые могут </w:t>
      </w:r>
      <w:r w:rsidRPr="004F69AC">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4F69AC" w:rsidRPr="004F69AC"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Основными причинами возникновения крупных системных аварий, </w:t>
      </w:r>
      <w:r w:rsidRPr="004F69AC">
        <w:rPr>
          <w:rFonts w:ascii="Times New Roman" w:eastAsia="Times New Roman" w:hAnsi="Times New Roman" w:cs="Times New Roman"/>
          <w:sz w:val="28"/>
          <w:szCs w:val="28"/>
          <w:lang w:eastAsia="ru-RU"/>
        </w:rPr>
        <w:br/>
        <w:t xml:space="preserve">для которых характерно каскадное развитие, продолжают оставаться: </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неисправности систем релейной защиты и автоматики;</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износ оборудования в процессе длительной эксплуатации;</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неправильная работа средств режимной и аварийной автоматики</w:t>
      </w:r>
      <w:r w:rsidRPr="004F69AC">
        <w:rPr>
          <w:rFonts w:ascii="Times New Roman" w:eastAsia="Times New Roman" w:hAnsi="Times New Roman" w:cs="Times New Roman"/>
          <w:bCs/>
          <w:iCs/>
          <w:sz w:val="28"/>
          <w:szCs w:val="28"/>
          <w:lang w:eastAsia="ru-RU"/>
        </w:rPr>
        <w:br/>
        <w:t xml:space="preserve">из-за проектных ошибок и отклонений от проектов в процессе монтажа </w:t>
      </w:r>
      <w:r w:rsidRPr="004F69AC">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bCs/>
          <w:iCs/>
          <w:sz w:val="28"/>
          <w:szCs w:val="28"/>
          <w:lang w:eastAsia="ru-RU"/>
        </w:rPr>
        <w:t>и эксплуатации оборудования;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неквалифицированные действия обслуживающего персонала;</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низкое качество технического обслуживания;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производственные дефекты оборудования, приводящие</w:t>
      </w:r>
      <w:r w:rsidR="00F817B9">
        <w:rPr>
          <w:rFonts w:ascii="Times New Roman" w:eastAsia="Times New Roman" w:hAnsi="Times New Roman" w:cs="Times New Roman"/>
          <w:bCs/>
          <w:iCs/>
          <w:sz w:val="28"/>
          <w:szCs w:val="28"/>
          <w:lang w:eastAsia="ru-RU"/>
        </w:rPr>
        <w:t xml:space="preserve"> </w:t>
      </w:r>
      <w:r w:rsidRPr="004F69AC">
        <w:rPr>
          <w:rFonts w:ascii="Times New Roman" w:eastAsia="Times New Roman" w:hAnsi="Times New Roman" w:cs="Times New Roman"/>
          <w:bCs/>
          <w:iCs/>
          <w:sz w:val="28"/>
          <w:szCs w:val="28"/>
          <w:lang w:eastAsia="ru-RU"/>
        </w:rPr>
        <w:t>к механическим повреждениям и разрушениям оборудования.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Меры по предотвращению аварийности на объектах энергетики: </w:t>
      </w:r>
    </w:p>
    <w:p w:rsidR="004F69AC" w:rsidRPr="004F69AC" w:rsidRDefault="004F69AC" w:rsidP="004F69AC">
      <w:pPr>
        <w:widowControl w:val="0"/>
        <w:tabs>
          <w:tab w:val="left" w:pos="284"/>
          <w:tab w:val="left" w:pos="1134"/>
        </w:tabs>
        <w:autoSpaceDE w:val="0"/>
        <w:autoSpaceDN w:val="0"/>
        <w:spacing w:after="0" w:line="240" w:lineRule="auto"/>
        <w:ind w:firstLine="709"/>
        <w:jc w:val="both"/>
        <w:rPr>
          <w:rFonts w:ascii="Times New Roman" w:eastAsia="Arial" w:hAnsi="Times New Roman" w:cs="Times New Roman"/>
          <w:color w:val="000000"/>
          <w:sz w:val="28"/>
          <w:szCs w:val="28"/>
          <w:lang w:eastAsia="ru-RU" w:bidi="ru-RU"/>
        </w:rPr>
      </w:pPr>
      <w:r w:rsidRPr="004F69AC">
        <w:rPr>
          <w:rFonts w:ascii="Times New Roman" w:eastAsia="Arial" w:hAnsi="Times New Roman" w:cs="Times New Roman"/>
          <w:color w:val="000000"/>
          <w:sz w:val="28"/>
          <w:szCs w:val="28"/>
          <w:lang w:eastAsia="ru-RU" w:bidi="ru-RU"/>
        </w:rPr>
        <w:t xml:space="preserve">проведение консультаций с подконтрольными субъектами </w:t>
      </w:r>
      <w:r w:rsidRPr="004F69AC">
        <w:rPr>
          <w:rFonts w:ascii="Times New Roman" w:eastAsia="Arial" w:hAnsi="Times New Roman" w:cs="Times New Roman"/>
          <w:color w:val="000000"/>
          <w:sz w:val="28"/>
          <w:szCs w:val="28"/>
          <w:lang w:eastAsia="ru-RU" w:bidi="ru-RU"/>
        </w:rPr>
        <w:br/>
        <w:t>по разъяснению обязательных требований, содержащихся в нормативных правовых актах;</w:t>
      </w:r>
    </w:p>
    <w:p w:rsidR="004F69AC" w:rsidRPr="004F69AC" w:rsidRDefault="004F69AC" w:rsidP="004F69AC">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повышение уровня организации работ при проведении ремонта электрооборудования, исключение фактов несоблюдения сроков </w:t>
      </w:r>
      <w:r w:rsidR="00760962">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или невыполнения в требуемых объемах технического обслуживания и ремонта оборудования и устройств;</w:t>
      </w:r>
    </w:p>
    <w:p w:rsidR="004F69AC" w:rsidRPr="004F69AC" w:rsidRDefault="004F69AC" w:rsidP="004F69AC">
      <w:pPr>
        <w:tabs>
          <w:tab w:val="left" w:pos="851"/>
          <w:tab w:val="left" w:pos="993"/>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проведение регулярных проверок знаний персоналом нормативных правовых актов по эксплуатации  энергоустановок.</w:t>
      </w:r>
    </w:p>
    <w:p w:rsidR="004F69AC" w:rsidRPr="004F69AC"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4F69AC" w:rsidRDefault="004F69AC" w:rsidP="009E617F">
      <w:pPr>
        <w:widowControl w:val="0"/>
        <w:numPr>
          <w:ilvl w:val="0"/>
          <w:numId w:val="4"/>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4F69AC" w:rsidRDefault="004F69AC" w:rsidP="004F69AC">
      <w:pPr>
        <w:spacing w:after="0" w:line="240" w:lineRule="auto"/>
        <w:ind w:left="720"/>
        <w:contextualSpacing/>
        <w:rPr>
          <w:rFonts w:ascii="Times New Roman" w:eastAsia="Times New Roman" w:hAnsi="Times New Roman" w:cs="Times New Roman"/>
          <w:b/>
          <w:sz w:val="16"/>
          <w:szCs w:val="16"/>
          <w:lang w:eastAsia="ru-RU"/>
        </w:rPr>
      </w:pPr>
    </w:p>
    <w:p w:rsidR="002A152D" w:rsidRPr="002D6F0E" w:rsidRDefault="002A152D" w:rsidP="002A152D">
      <w:pPr>
        <w:spacing w:after="0" w:line="240" w:lineRule="auto"/>
        <w:ind w:firstLine="709"/>
        <w:jc w:val="both"/>
        <w:rPr>
          <w:rFonts w:ascii="Times New Roman" w:eastAsia="Times New Roman" w:hAnsi="Times New Roman" w:cs="Times New Roman"/>
          <w:snapToGrid w:val="0"/>
          <w:sz w:val="28"/>
          <w:szCs w:val="28"/>
          <w:lang w:eastAsia="ru-RU"/>
        </w:rPr>
      </w:pPr>
      <w:r w:rsidRPr="002D6F0E">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w:t>
      </w:r>
      <w:r w:rsidRPr="002D6F0E">
        <w:rPr>
          <w:rFonts w:ascii="Times New Roman" w:eastAsia="Arial" w:hAnsi="Times New Roman" w:cs="Times New Roman"/>
          <w:sz w:val="28"/>
          <w:szCs w:val="28"/>
          <w:lang w:eastAsia="ru-RU" w:bidi="ru-RU"/>
        </w:rPr>
        <w:t xml:space="preserve">от 26 декабря 2008 г. </w:t>
      </w:r>
      <w:r w:rsidRPr="002D6F0E">
        <w:rPr>
          <w:rFonts w:ascii="Times New Roman" w:eastAsia="Arial" w:hAnsi="Times New Roman" w:cs="Times New Roman"/>
          <w:sz w:val="28"/>
          <w:szCs w:val="28"/>
          <w:lang w:bidi="en-US"/>
        </w:rPr>
        <w:t xml:space="preserve">№ </w:t>
      </w:r>
      <w:r w:rsidRPr="002D6F0E">
        <w:rPr>
          <w:rFonts w:ascii="Times New Roman" w:eastAsia="Arial" w:hAnsi="Times New Roman" w:cs="Times New Roman"/>
          <w:sz w:val="28"/>
          <w:szCs w:val="28"/>
          <w:lang w:eastAsia="ru-RU" w:bidi="ru-RU"/>
        </w:rPr>
        <w:t xml:space="preserve">294-ФЗ </w:t>
      </w:r>
      <w:r w:rsidRPr="002D6F0E">
        <w:rPr>
          <w:rFonts w:ascii="Times New Roman" w:eastAsia="Times New Roman" w:hAnsi="Times New Roman" w:cs="Times New Roman"/>
          <w:snapToGrid w:val="0"/>
          <w:sz w:val="28"/>
          <w:szCs w:val="28"/>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Управления в сети «Интернет» размещены перечень нормативных правовых актов, содержащих обязательные требования. Один раз в полугодие готовятся обзоры правоприменительной практики </w:t>
      </w:r>
      <w:r w:rsidRPr="002D6F0E">
        <w:rPr>
          <w:rFonts w:ascii="Times New Roman" w:hAnsi="Times New Roman" w:cs="Times New Roman"/>
          <w:sz w:val="28"/>
          <w:szCs w:val="28"/>
        </w:rPr>
        <w:t>при осуществлении федерального государственного надзора, информация о наиболее часто встречающихся случаях нарушений обязательных требований, установленных в ходе контрольно-надзорной деятельности. Выдаются предостережения о недопустимости нарушения обязательных требований.</w:t>
      </w:r>
    </w:p>
    <w:p w:rsidR="003941D3" w:rsidRPr="00E11F04" w:rsidRDefault="003941D3" w:rsidP="003941D3">
      <w:pPr>
        <w:spacing w:after="0" w:line="240" w:lineRule="auto"/>
        <w:ind w:firstLine="709"/>
        <w:jc w:val="both"/>
        <w:rPr>
          <w:rFonts w:ascii="Times New Roman" w:eastAsia="Times New Roman" w:hAnsi="Times New Roman" w:cs="Times New Roman"/>
          <w:snapToGrid w:val="0"/>
          <w:sz w:val="16"/>
          <w:szCs w:val="16"/>
          <w:lang w:eastAsia="ru-RU"/>
        </w:rPr>
      </w:pPr>
    </w:p>
    <w:p w:rsidR="004F69AC" w:rsidRPr="004F69AC" w:rsidRDefault="004F69AC" w:rsidP="009E617F">
      <w:pPr>
        <w:widowControl w:val="0"/>
        <w:numPr>
          <w:ilvl w:val="0"/>
          <w:numId w:val="4"/>
        </w:numPr>
        <w:autoSpaceDE w:val="0"/>
        <w:autoSpaceDN w:val="0"/>
        <w:spacing w:before="120" w:after="120" w:line="240" w:lineRule="auto"/>
        <w:ind w:left="0" w:firstLine="0"/>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Отчетные показатели за 20</w:t>
      </w:r>
      <w:r w:rsidR="0017124A">
        <w:rPr>
          <w:rFonts w:ascii="Times New Roman" w:eastAsia="Arial" w:hAnsi="Times New Roman" w:cs="Arial"/>
          <w:b/>
          <w:color w:val="000000"/>
          <w:sz w:val="28"/>
          <w:szCs w:val="28"/>
          <w:lang w:eastAsia="ru-RU" w:bidi="ru-RU"/>
        </w:rPr>
        <w:t>19</w:t>
      </w:r>
      <w:r w:rsidRPr="004F69AC">
        <w:rPr>
          <w:rFonts w:ascii="Times New Roman" w:eastAsia="Arial" w:hAnsi="Times New Roman" w:cs="Arial"/>
          <w:b/>
          <w:color w:val="000000"/>
          <w:sz w:val="28"/>
          <w:szCs w:val="28"/>
          <w:lang w:eastAsia="ru-RU" w:bidi="ru-RU"/>
        </w:rPr>
        <w:t xml:space="preserve"> год </w:t>
      </w:r>
      <w:r w:rsidRPr="004F69AC">
        <w:rPr>
          <w:rFonts w:ascii="Times New Roman" w:eastAsia="Arial" w:hAnsi="Times New Roman" w:cs="Arial"/>
          <w:b/>
          <w:color w:val="000000"/>
          <w:sz w:val="28"/>
          <w:szCs w:val="28"/>
          <w:lang w:eastAsia="ru-RU" w:bidi="ru-RU"/>
        </w:rPr>
        <w:br/>
      </w:r>
      <w:r w:rsidRPr="004F69AC">
        <w:rPr>
          <w:rFonts w:ascii="Times New Roman" w:eastAsia="Times New Roman" w:hAnsi="Times New Roman" w:cs="Times New Roman"/>
          <w:b/>
          <w:sz w:val="28"/>
          <w:szCs w:val="28"/>
          <w:lang w:eastAsia="ru-RU"/>
        </w:rPr>
        <w:t>и проект отчетных показателей на 202</w:t>
      </w:r>
      <w:r w:rsidR="0017124A">
        <w:rPr>
          <w:rFonts w:ascii="Times New Roman" w:eastAsia="Times New Roman" w:hAnsi="Times New Roman" w:cs="Times New Roman"/>
          <w:b/>
          <w:sz w:val="28"/>
          <w:szCs w:val="28"/>
          <w:lang w:eastAsia="ru-RU"/>
        </w:rPr>
        <w:t>0</w:t>
      </w:r>
      <w:r w:rsidRPr="004F69AC">
        <w:rPr>
          <w:rFonts w:ascii="Times New Roman" w:eastAsia="Times New Roman" w:hAnsi="Times New Roman" w:cs="Times New Roman"/>
          <w:b/>
          <w:sz w:val="28"/>
          <w:szCs w:val="28"/>
          <w:lang w:eastAsia="ru-RU"/>
        </w:rPr>
        <w:t>-2022 годы</w:t>
      </w:r>
    </w:p>
    <w:p w:rsidR="004F69AC" w:rsidRDefault="004F69AC" w:rsidP="004F69AC">
      <w:pPr>
        <w:spacing w:before="120" w:after="120" w:line="240" w:lineRule="auto"/>
        <w:ind w:left="1066"/>
        <w:contextualSpacing/>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 </w:t>
      </w:r>
    </w:p>
    <w:tbl>
      <w:tblPr>
        <w:tblStyle w:val="350"/>
        <w:tblW w:w="9639" w:type="dxa"/>
        <w:tblInd w:w="108" w:type="dxa"/>
        <w:tblLayout w:type="fixed"/>
        <w:tblLook w:val="04A0" w:firstRow="1" w:lastRow="0" w:firstColumn="1" w:lastColumn="0" w:noHBand="0" w:noVBand="1"/>
      </w:tblPr>
      <w:tblGrid>
        <w:gridCol w:w="3261"/>
        <w:gridCol w:w="1984"/>
        <w:gridCol w:w="1559"/>
        <w:gridCol w:w="1418"/>
        <w:gridCol w:w="1417"/>
      </w:tblGrid>
      <w:tr w:rsidR="002A152D" w:rsidRPr="00206259" w:rsidTr="002A152D">
        <w:trPr>
          <w:trHeight w:val="264"/>
        </w:trPr>
        <w:tc>
          <w:tcPr>
            <w:tcW w:w="3261" w:type="dxa"/>
            <w:vMerge w:val="restart"/>
            <w:vAlign w:val="center"/>
          </w:tcPr>
          <w:p w:rsidR="002A152D" w:rsidRPr="005C1CE4" w:rsidRDefault="002A152D" w:rsidP="00D256D9">
            <w:pPr>
              <w:spacing w:after="120" w:line="312"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984" w:type="dxa"/>
          </w:tcPr>
          <w:p w:rsidR="002A152D" w:rsidRPr="005C1CE4" w:rsidRDefault="002A152D" w:rsidP="00D256D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Фактически</w:t>
            </w:r>
          </w:p>
        </w:tc>
        <w:tc>
          <w:tcPr>
            <w:tcW w:w="4394" w:type="dxa"/>
            <w:gridSpan w:val="3"/>
            <w:vAlign w:val="center"/>
          </w:tcPr>
          <w:p w:rsidR="002A152D" w:rsidRPr="005C1CE4" w:rsidRDefault="002A152D" w:rsidP="00D256D9">
            <w:pPr>
              <w:spacing w:after="0" w:line="240" w:lineRule="auto"/>
              <w:jc w:val="center"/>
              <w:rPr>
                <w:rFonts w:ascii="Times New Roman" w:eastAsia="Calibri" w:hAnsi="Times New Roman" w:cs="Times New Roman"/>
                <w:sz w:val="24"/>
                <w:szCs w:val="24"/>
              </w:rPr>
            </w:pPr>
            <w:r w:rsidRPr="005C1CE4">
              <w:rPr>
                <w:rFonts w:ascii="Times New Roman" w:eastAsia="Calibri" w:hAnsi="Times New Roman" w:cs="Times New Roman"/>
                <w:sz w:val="24"/>
                <w:szCs w:val="24"/>
              </w:rPr>
              <w:t>Проектные</w:t>
            </w:r>
          </w:p>
        </w:tc>
      </w:tr>
      <w:tr w:rsidR="002A152D" w:rsidRPr="00206259" w:rsidTr="002A152D">
        <w:trPr>
          <w:trHeight w:val="264"/>
        </w:trPr>
        <w:tc>
          <w:tcPr>
            <w:tcW w:w="3261" w:type="dxa"/>
            <w:vMerge/>
            <w:vAlign w:val="center"/>
          </w:tcPr>
          <w:p w:rsidR="002A152D" w:rsidRPr="005C1CE4" w:rsidRDefault="002A152D" w:rsidP="00D256D9">
            <w:pPr>
              <w:spacing w:after="120" w:line="312" w:lineRule="auto"/>
              <w:contextualSpacing/>
              <w:jc w:val="center"/>
              <w:rPr>
                <w:rFonts w:ascii="Times New Roman" w:eastAsia="Times New Roman" w:hAnsi="Times New Roman" w:cs="Times New Roman"/>
                <w:sz w:val="24"/>
                <w:szCs w:val="24"/>
                <w:lang w:eastAsia="ru-RU"/>
              </w:rPr>
            </w:pPr>
          </w:p>
        </w:tc>
        <w:tc>
          <w:tcPr>
            <w:tcW w:w="1984" w:type="dxa"/>
          </w:tcPr>
          <w:p w:rsidR="002A152D" w:rsidRPr="0064054B" w:rsidRDefault="002A152D" w:rsidP="002A152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 г.</w:t>
            </w:r>
          </w:p>
        </w:tc>
        <w:tc>
          <w:tcPr>
            <w:tcW w:w="1559" w:type="dxa"/>
            <w:vAlign w:val="center"/>
          </w:tcPr>
          <w:p w:rsidR="002A152D" w:rsidRPr="0064054B" w:rsidRDefault="002A152D" w:rsidP="00D256D9">
            <w:pPr>
              <w:spacing w:after="0" w:line="240" w:lineRule="auto"/>
              <w:jc w:val="center"/>
              <w:rPr>
                <w:rFonts w:ascii="Times New Roman" w:eastAsia="Calibri" w:hAnsi="Times New Roman" w:cs="Times New Roman"/>
                <w:sz w:val="24"/>
                <w:szCs w:val="24"/>
              </w:rPr>
            </w:pPr>
            <w:r w:rsidRPr="0064054B">
              <w:rPr>
                <w:rFonts w:ascii="Times New Roman" w:eastAsia="Calibri" w:hAnsi="Times New Roman" w:cs="Times New Roman"/>
                <w:sz w:val="24"/>
                <w:szCs w:val="24"/>
              </w:rPr>
              <w:t>2020 г.</w:t>
            </w:r>
          </w:p>
        </w:tc>
        <w:tc>
          <w:tcPr>
            <w:tcW w:w="1418" w:type="dxa"/>
            <w:vAlign w:val="center"/>
          </w:tcPr>
          <w:p w:rsidR="002A152D" w:rsidRPr="0064054B" w:rsidRDefault="002A152D" w:rsidP="00D256D9">
            <w:pPr>
              <w:spacing w:after="0" w:line="240" w:lineRule="auto"/>
              <w:jc w:val="center"/>
              <w:rPr>
                <w:rFonts w:ascii="Times New Roman" w:eastAsia="Calibri" w:hAnsi="Times New Roman" w:cs="Times New Roman"/>
                <w:sz w:val="24"/>
                <w:szCs w:val="24"/>
              </w:rPr>
            </w:pPr>
            <w:r w:rsidRPr="0064054B">
              <w:rPr>
                <w:rFonts w:ascii="Times New Roman" w:eastAsia="Calibri" w:hAnsi="Times New Roman" w:cs="Times New Roman"/>
                <w:sz w:val="24"/>
                <w:szCs w:val="24"/>
              </w:rPr>
              <w:t>2021 г.</w:t>
            </w:r>
          </w:p>
        </w:tc>
        <w:tc>
          <w:tcPr>
            <w:tcW w:w="1417" w:type="dxa"/>
            <w:vAlign w:val="center"/>
          </w:tcPr>
          <w:p w:rsidR="002A152D" w:rsidRPr="0064054B" w:rsidRDefault="002A152D" w:rsidP="00D256D9">
            <w:pPr>
              <w:spacing w:after="0" w:line="240" w:lineRule="auto"/>
              <w:jc w:val="center"/>
              <w:rPr>
                <w:rFonts w:ascii="Times New Roman" w:eastAsia="Calibri" w:hAnsi="Times New Roman" w:cs="Times New Roman"/>
                <w:sz w:val="24"/>
                <w:szCs w:val="24"/>
              </w:rPr>
            </w:pPr>
            <w:r w:rsidRPr="0064054B">
              <w:rPr>
                <w:rFonts w:ascii="Times New Roman" w:eastAsia="Calibri" w:hAnsi="Times New Roman" w:cs="Times New Roman"/>
                <w:sz w:val="24"/>
                <w:szCs w:val="24"/>
              </w:rPr>
              <w:t>2022 г.</w:t>
            </w:r>
          </w:p>
        </w:tc>
      </w:tr>
      <w:tr w:rsidR="00E56B1C" w:rsidRPr="00206259" w:rsidTr="00E56B1C">
        <w:trPr>
          <w:trHeight w:val="340"/>
        </w:trPr>
        <w:tc>
          <w:tcPr>
            <w:tcW w:w="3261" w:type="dxa"/>
            <w:vAlign w:val="center"/>
          </w:tcPr>
          <w:p w:rsidR="00E56B1C" w:rsidRPr="005C1CE4" w:rsidRDefault="00E56B1C" w:rsidP="00FA1CC0">
            <w:pPr>
              <w:spacing w:after="0" w:line="240" w:lineRule="auto"/>
              <w:contextualSpacing/>
              <w:jc w:val="center"/>
              <w:rPr>
                <w:rFonts w:ascii="Times New Roman" w:eastAsia="Times New Roman" w:hAnsi="Times New Roman" w:cs="Times New Roman"/>
                <w:sz w:val="24"/>
                <w:szCs w:val="24"/>
                <w:lang w:eastAsia="ru-RU"/>
              </w:rPr>
            </w:pPr>
            <w:r w:rsidRPr="005C1CE4">
              <w:rPr>
                <w:rFonts w:ascii="Times New Roman" w:eastAsia="Times New Roman" w:hAnsi="Times New Roman" w:cs="Times New Roman"/>
                <w:sz w:val="24"/>
                <w:szCs w:val="24"/>
                <w:lang w:eastAsia="ru-RU"/>
              </w:rPr>
              <w:t>Количество авари</w:t>
            </w:r>
            <w:r>
              <w:rPr>
                <w:rFonts w:ascii="Times New Roman" w:eastAsia="Times New Roman" w:hAnsi="Times New Roman" w:cs="Times New Roman"/>
                <w:sz w:val="24"/>
                <w:szCs w:val="24"/>
                <w:lang w:eastAsia="ru-RU"/>
              </w:rPr>
              <w:t xml:space="preserve">й </w:t>
            </w:r>
          </w:p>
        </w:tc>
        <w:tc>
          <w:tcPr>
            <w:tcW w:w="1984" w:type="dxa"/>
            <w:vAlign w:val="center"/>
          </w:tcPr>
          <w:p w:rsidR="00E56B1C" w:rsidRPr="0064054B" w:rsidRDefault="00E56B1C" w:rsidP="00D256D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1559" w:type="dxa"/>
            <w:vAlign w:val="center"/>
          </w:tcPr>
          <w:p w:rsidR="00E56B1C" w:rsidRPr="00E56B1C" w:rsidRDefault="00E56B1C" w:rsidP="00E56B1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3</w:t>
            </w:r>
          </w:p>
        </w:tc>
        <w:tc>
          <w:tcPr>
            <w:tcW w:w="1418" w:type="dxa"/>
            <w:vAlign w:val="center"/>
          </w:tcPr>
          <w:p w:rsidR="00E56B1C" w:rsidRDefault="00E56B1C" w:rsidP="00E56B1C">
            <w:pPr>
              <w:spacing w:after="0"/>
              <w:jc w:val="center"/>
            </w:pPr>
            <w:r w:rsidRPr="00A27521">
              <w:rPr>
                <w:rFonts w:ascii="Times New Roman" w:hAnsi="Times New Roman" w:cs="Times New Roman"/>
                <w:sz w:val="24"/>
                <w:szCs w:val="24"/>
                <w:lang w:val="en-US"/>
              </w:rPr>
              <w:t>≤</w:t>
            </w:r>
            <w:r>
              <w:rPr>
                <w:rFonts w:ascii="Times New Roman" w:hAnsi="Times New Roman" w:cs="Times New Roman"/>
                <w:sz w:val="24"/>
                <w:szCs w:val="24"/>
                <w:lang w:val="en-US"/>
              </w:rPr>
              <w:t xml:space="preserve"> 2</w:t>
            </w:r>
          </w:p>
        </w:tc>
        <w:tc>
          <w:tcPr>
            <w:tcW w:w="1417" w:type="dxa"/>
            <w:vAlign w:val="center"/>
          </w:tcPr>
          <w:p w:rsidR="00E56B1C" w:rsidRDefault="00E56B1C" w:rsidP="00E56B1C">
            <w:pPr>
              <w:spacing w:after="0"/>
              <w:jc w:val="center"/>
            </w:pPr>
            <w:r w:rsidRPr="00A27521">
              <w:rPr>
                <w:rFonts w:ascii="Times New Roman" w:hAnsi="Times New Roman" w:cs="Times New Roman"/>
                <w:sz w:val="24"/>
                <w:szCs w:val="24"/>
                <w:lang w:val="en-US"/>
              </w:rPr>
              <w:t>≤</w:t>
            </w:r>
            <w:r>
              <w:rPr>
                <w:rFonts w:ascii="Times New Roman" w:hAnsi="Times New Roman" w:cs="Times New Roman"/>
                <w:sz w:val="24"/>
                <w:szCs w:val="24"/>
                <w:lang w:val="en-US"/>
              </w:rPr>
              <w:t xml:space="preserve"> 1</w:t>
            </w:r>
          </w:p>
        </w:tc>
      </w:tr>
      <w:tr w:rsidR="00E56B1C" w:rsidRPr="00206259" w:rsidTr="00E56B1C">
        <w:trPr>
          <w:trHeight w:val="274"/>
        </w:trPr>
        <w:tc>
          <w:tcPr>
            <w:tcW w:w="3261" w:type="dxa"/>
            <w:vAlign w:val="center"/>
          </w:tcPr>
          <w:p w:rsidR="00E56B1C" w:rsidRDefault="00E56B1C" w:rsidP="00FA1CC0">
            <w:pPr>
              <w:spacing w:after="0" w:line="240" w:lineRule="auto"/>
              <w:contextualSpacing/>
              <w:jc w:val="center"/>
              <w:rPr>
                <w:rFonts w:ascii="Times New Roman" w:eastAsia="Times New Roman" w:hAnsi="Times New Roman" w:cs="Times New Roman"/>
                <w:sz w:val="24"/>
                <w:szCs w:val="24"/>
                <w:lang w:eastAsia="ru-RU"/>
              </w:rPr>
            </w:pPr>
            <w:r w:rsidRPr="00E56B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Количество пострадавших (со смертельным исходом)</w:t>
            </w:r>
          </w:p>
        </w:tc>
        <w:tc>
          <w:tcPr>
            <w:tcW w:w="1984" w:type="dxa"/>
            <w:vAlign w:val="center"/>
          </w:tcPr>
          <w:p w:rsidR="00E56B1C" w:rsidRPr="0064054B" w:rsidRDefault="00E56B1C" w:rsidP="00D25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vAlign w:val="center"/>
          </w:tcPr>
          <w:p w:rsidR="00E56B1C" w:rsidRDefault="00E56B1C" w:rsidP="00E56B1C">
            <w:pPr>
              <w:spacing w:after="0"/>
              <w:jc w:val="center"/>
            </w:pPr>
            <w:r w:rsidRPr="000C5805">
              <w:rPr>
                <w:rFonts w:ascii="Times New Roman" w:hAnsi="Times New Roman" w:cs="Times New Roman"/>
                <w:sz w:val="24"/>
                <w:szCs w:val="24"/>
                <w:lang w:val="en-US"/>
              </w:rPr>
              <w:t>≤</w:t>
            </w:r>
            <w:r>
              <w:rPr>
                <w:rFonts w:ascii="Times New Roman" w:hAnsi="Times New Roman" w:cs="Times New Roman"/>
                <w:sz w:val="24"/>
                <w:szCs w:val="24"/>
                <w:lang w:val="en-US"/>
              </w:rPr>
              <w:t xml:space="preserve"> 5 </w:t>
            </w:r>
          </w:p>
        </w:tc>
        <w:tc>
          <w:tcPr>
            <w:tcW w:w="1418" w:type="dxa"/>
            <w:vAlign w:val="center"/>
          </w:tcPr>
          <w:p w:rsidR="00E56B1C" w:rsidRPr="00E56B1C" w:rsidRDefault="00E56B1C" w:rsidP="00E56B1C">
            <w:pPr>
              <w:spacing w:after="0"/>
              <w:jc w:val="center"/>
            </w:pPr>
            <w:r w:rsidRPr="000C5805">
              <w:rPr>
                <w:rFonts w:ascii="Times New Roman" w:hAnsi="Times New Roman" w:cs="Times New Roman"/>
                <w:sz w:val="24"/>
                <w:szCs w:val="24"/>
                <w:lang w:val="en-US"/>
              </w:rPr>
              <w:t>≤</w:t>
            </w:r>
            <w:r>
              <w:rPr>
                <w:rFonts w:ascii="Times New Roman" w:hAnsi="Times New Roman" w:cs="Times New Roman"/>
                <w:sz w:val="24"/>
                <w:szCs w:val="24"/>
              </w:rPr>
              <w:t xml:space="preserve"> 4</w:t>
            </w:r>
          </w:p>
        </w:tc>
        <w:tc>
          <w:tcPr>
            <w:tcW w:w="1417" w:type="dxa"/>
            <w:vAlign w:val="center"/>
          </w:tcPr>
          <w:p w:rsidR="00E56B1C" w:rsidRPr="00E56B1C" w:rsidRDefault="00E56B1C" w:rsidP="00E56B1C">
            <w:pPr>
              <w:spacing w:after="0"/>
              <w:jc w:val="center"/>
            </w:pPr>
            <w:r w:rsidRPr="000C5805">
              <w:rPr>
                <w:rFonts w:ascii="Times New Roman" w:hAnsi="Times New Roman" w:cs="Times New Roman"/>
                <w:sz w:val="24"/>
                <w:szCs w:val="24"/>
                <w:lang w:val="en-US"/>
              </w:rPr>
              <w:t>≤</w:t>
            </w:r>
            <w:r>
              <w:rPr>
                <w:rFonts w:ascii="Times New Roman" w:hAnsi="Times New Roman" w:cs="Times New Roman"/>
                <w:sz w:val="24"/>
                <w:szCs w:val="24"/>
              </w:rPr>
              <w:t xml:space="preserve"> 3</w:t>
            </w:r>
          </w:p>
        </w:tc>
      </w:tr>
    </w:tbl>
    <w:p w:rsidR="00192324" w:rsidRDefault="00192324" w:rsidP="004F69AC">
      <w:pPr>
        <w:spacing w:before="120" w:after="120" w:line="240" w:lineRule="auto"/>
        <w:ind w:left="1066"/>
        <w:contextualSpacing/>
        <w:rPr>
          <w:rFonts w:ascii="Times New Roman" w:eastAsia="Times New Roman" w:hAnsi="Times New Roman" w:cs="Times New Roman"/>
          <w:b/>
          <w:sz w:val="28"/>
          <w:szCs w:val="28"/>
          <w:lang w:val="en-US" w:eastAsia="ru-RU"/>
        </w:rPr>
      </w:pPr>
    </w:p>
    <w:p w:rsidR="005C37DF" w:rsidRPr="00D73F8A" w:rsidRDefault="005C37DF" w:rsidP="00D73F8A">
      <w:pPr>
        <w:spacing w:after="0" w:line="240" w:lineRule="auto"/>
        <w:jc w:val="both"/>
        <w:rPr>
          <w:rFonts w:ascii="Times New Roman" w:hAnsi="Times New Roman" w:cs="Times New Roman"/>
        </w:rPr>
      </w:pPr>
    </w:p>
    <w:p w:rsidR="004F69AC" w:rsidRPr="004F69AC" w:rsidRDefault="004F69AC" w:rsidP="009E617F">
      <w:pPr>
        <w:widowControl w:val="0"/>
        <w:numPr>
          <w:ilvl w:val="0"/>
          <w:numId w:val="4"/>
        </w:numPr>
        <w:autoSpaceDE w:val="0"/>
        <w:autoSpaceDN w:val="0"/>
        <w:spacing w:after="60" w:line="276" w:lineRule="auto"/>
        <w:contextualSpacing/>
        <w:jc w:val="center"/>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4F69AC">
        <w:rPr>
          <w:rFonts w:ascii="Times New Roman" w:eastAsia="Times New Roman" w:hAnsi="Times New Roman" w:cs="Times New Roman"/>
          <w:b/>
          <w:sz w:val="28"/>
          <w:szCs w:val="28"/>
          <w:lang w:eastAsia="ru-RU"/>
        </w:rPr>
        <w:br/>
        <w:t>и проведение профилактических мероприятий</w:t>
      </w:r>
    </w:p>
    <w:p w:rsidR="004F69AC" w:rsidRPr="004F69AC" w:rsidRDefault="004F69AC" w:rsidP="004F69AC">
      <w:pPr>
        <w:spacing w:after="60" w:line="276" w:lineRule="auto"/>
        <w:ind w:left="720"/>
        <w:contextualSpacing/>
        <w:rPr>
          <w:rFonts w:ascii="Times New Roman" w:eastAsia="Times New Roman" w:hAnsi="Times New Roman" w:cs="Times New Roman"/>
          <w:b/>
          <w:sz w:val="16"/>
          <w:szCs w:val="16"/>
          <w:lang w:eastAsia="ru-RU"/>
        </w:rPr>
      </w:pPr>
    </w:p>
    <w:tbl>
      <w:tblPr>
        <w:tblStyle w:val="3420"/>
        <w:tblW w:w="9639" w:type="dxa"/>
        <w:tblInd w:w="108" w:type="dxa"/>
        <w:tblLayout w:type="fixed"/>
        <w:tblLook w:val="04A0" w:firstRow="1" w:lastRow="0" w:firstColumn="1" w:lastColumn="0" w:noHBand="0" w:noVBand="1"/>
      </w:tblPr>
      <w:tblGrid>
        <w:gridCol w:w="5812"/>
        <w:gridCol w:w="3827"/>
      </w:tblGrid>
      <w:tr w:rsidR="004F69AC" w:rsidRPr="004F69AC" w:rsidTr="00D349BF">
        <w:trPr>
          <w:trHeight w:val="598"/>
          <w:tblHeader/>
        </w:trPr>
        <w:tc>
          <w:tcPr>
            <w:tcW w:w="5812" w:type="dxa"/>
            <w:vAlign w:val="center"/>
          </w:tcPr>
          <w:p w:rsidR="004F69AC" w:rsidRPr="006D5FC1" w:rsidRDefault="004F69AC" w:rsidP="004F69AC">
            <w:pPr>
              <w:spacing w:after="0" w:line="240" w:lineRule="auto"/>
              <w:jc w:val="center"/>
              <w:rPr>
                <w:rFonts w:ascii="Times New Roman" w:hAnsi="Times New Roman" w:cs="Times New Roman"/>
                <w:sz w:val="24"/>
                <w:szCs w:val="24"/>
              </w:rPr>
            </w:pPr>
            <w:r w:rsidRPr="006D5FC1">
              <w:rPr>
                <w:rFonts w:ascii="Times New Roman" w:hAnsi="Times New Roman" w:cs="Times New Roman"/>
                <w:sz w:val="24"/>
                <w:szCs w:val="24"/>
              </w:rPr>
              <w:t>Ф.И.О., должность</w:t>
            </w:r>
          </w:p>
        </w:tc>
        <w:tc>
          <w:tcPr>
            <w:tcW w:w="3827" w:type="dxa"/>
            <w:vAlign w:val="center"/>
          </w:tcPr>
          <w:p w:rsidR="004F69AC" w:rsidRPr="006D5FC1" w:rsidRDefault="004F69AC" w:rsidP="004F69AC">
            <w:pPr>
              <w:spacing w:after="0" w:line="240" w:lineRule="auto"/>
              <w:jc w:val="center"/>
              <w:rPr>
                <w:rFonts w:ascii="Times New Roman" w:hAnsi="Times New Roman" w:cs="Times New Roman"/>
                <w:sz w:val="24"/>
                <w:szCs w:val="24"/>
              </w:rPr>
            </w:pPr>
            <w:r w:rsidRPr="006D5FC1">
              <w:rPr>
                <w:rFonts w:ascii="Times New Roman" w:hAnsi="Times New Roman" w:cs="Times New Roman"/>
                <w:sz w:val="24"/>
                <w:szCs w:val="24"/>
              </w:rPr>
              <w:t>Контакты</w:t>
            </w:r>
          </w:p>
        </w:tc>
      </w:tr>
      <w:tr w:rsidR="006D5FC1" w:rsidRPr="004F69AC" w:rsidTr="00E56B1C">
        <w:trPr>
          <w:trHeight w:val="274"/>
        </w:trPr>
        <w:tc>
          <w:tcPr>
            <w:tcW w:w="5812" w:type="dxa"/>
            <w:vAlign w:val="center"/>
          </w:tcPr>
          <w:p w:rsidR="006D5FC1" w:rsidRPr="006D5FC1" w:rsidRDefault="006D5FC1" w:rsidP="005A42E4">
            <w:pPr>
              <w:spacing w:after="120" w:line="240" w:lineRule="auto"/>
              <w:contextualSpacing/>
              <w:rPr>
                <w:rFonts w:ascii="Times New Roman" w:hAnsi="Times New Roman" w:cs="Times New Roman"/>
                <w:sz w:val="24"/>
                <w:szCs w:val="24"/>
              </w:rPr>
            </w:pPr>
            <w:proofErr w:type="spellStart"/>
            <w:r w:rsidRPr="006D5FC1">
              <w:rPr>
                <w:rFonts w:ascii="Times New Roman" w:hAnsi="Times New Roman" w:cs="Times New Roman"/>
                <w:sz w:val="24"/>
                <w:szCs w:val="24"/>
              </w:rPr>
              <w:t>Учеваткин</w:t>
            </w:r>
            <w:proofErr w:type="spellEnd"/>
            <w:r w:rsidRPr="006D5FC1">
              <w:rPr>
                <w:rFonts w:ascii="Times New Roman" w:hAnsi="Times New Roman" w:cs="Times New Roman"/>
                <w:sz w:val="24"/>
                <w:szCs w:val="24"/>
              </w:rPr>
              <w:t xml:space="preserve"> Александр Алексеевич,</w:t>
            </w:r>
          </w:p>
          <w:p w:rsidR="006D5FC1" w:rsidRPr="006D5FC1" w:rsidRDefault="006D5FC1" w:rsidP="005A42E4">
            <w:pPr>
              <w:spacing w:after="120" w:line="240" w:lineRule="auto"/>
              <w:contextualSpacing/>
              <w:rPr>
                <w:rFonts w:ascii="Times New Roman" w:hAnsi="Times New Roman" w:cs="Times New Roman"/>
                <w:sz w:val="24"/>
                <w:szCs w:val="24"/>
              </w:rPr>
            </w:pPr>
            <w:r w:rsidRPr="006D5FC1">
              <w:rPr>
                <w:rFonts w:ascii="Times New Roman" w:hAnsi="Times New Roman" w:cs="Times New Roman"/>
                <w:sz w:val="24"/>
                <w:szCs w:val="24"/>
              </w:rPr>
              <w:t>заместитель руководителя Управления</w:t>
            </w:r>
          </w:p>
        </w:tc>
        <w:tc>
          <w:tcPr>
            <w:tcW w:w="3827" w:type="dxa"/>
            <w:vAlign w:val="center"/>
          </w:tcPr>
          <w:p w:rsidR="006D5FC1" w:rsidRPr="006D5FC1" w:rsidRDefault="006D5FC1" w:rsidP="005A42E4">
            <w:pPr>
              <w:spacing w:after="0" w:line="240" w:lineRule="auto"/>
              <w:rPr>
                <w:rFonts w:ascii="Times New Roman" w:hAnsi="Times New Roman"/>
                <w:sz w:val="24"/>
                <w:szCs w:val="24"/>
                <w:highlight w:val="red"/>
              </w:rPr>
            </w:pPr>
            <w:r w:rsidRPr="006D5FC1">
              <w:rPr>
                <w:rFonts w:ascii="Times New Roman" w:hAnsi="Times New Roman"/>
                <w:sz w:val="24"/>
                <w:szCs w:val="24"/>
              </w:rPr>
              <w:t>8(495)122-24-92, доб. 73-58</w:t>
            </w:r>
          </w:p>
        </w:tc>
      </w:tr>
      <w:tr w:rsidR="006D5FC1" w:rsidRPr="004F69AC" w:rsidTr="00E56B1C">
        <w:trPr>
          <w:trHeight w:val="221"/>
        </w:trPr>
        <w:tc>
          <w:tcPr>
            <w:tcW w:w="5812" w:type="dxa"/>
            <w:vAlign w:val="center"/>
          </w:tcPr>
          <w:p w:rsidR="006D5FC1" w:rsidRPr="006D5FC1" w:rsidRDefault="006D5FC1" w:rsidP="006D5FC1">
            <w:pPr>
              <w:spacing w:after="120" w:line="240" w:lineRule="auto"/>
              <w:contextualSpacing/>
              <w:rPr>
                <w:rFonts w:ascii="Times New Roman" w:hAnsi="Times New Roman"/>
                <w:sz w:val="24"/>
                <w:szCs w:val="24"/>
              </w:rPr>
            </w:pPr>
            <w:r w:rsidRPr="006D5FC1">
              <w:rPr>
                <w:rFonts w:ascii="Times New Roman" w:hAnsi="Times New Roman"/>
                <w:sz w:val="24"/>
                <w:szCs w:val="24"/>
              </w:rPr>
              <w:t xml:space="preserve">Морозов Павел Вячеславович, </w:t>
            </w:r>
          </w:p>
          <w:p w:rsidR="006D5FC1" w:rsidRPr="006D5FC1" w:rsidRDefault="006D5FC1" w:rsidP="006D5FC1">
            <w:pPr>
              <w:spacing w:after="120" w:line="240" w:lineRule="auto"/>
              <w:contextualSpacing/>
              <w:rPr>
                <w:rFonts w:ascii="Times New Roman" w:hAnsi="Times New Roman"/>
                <w:sz w:val="24"/>
                <w:szCs w:val="24"/>
              </w:rPr>
            </w:pPr>
            <w:r w:rsidRPr="006D5FC1">
              <w:rPr>
                <w:rFonts w:ascii="Times New Roman" w:hAnsi="Times New Roman"/>
                <w:sz w:val="24"/>
                <w:szCs w:val="24"/>
              </w:rPr>
              <w:t xml:space="preserve">заместитель начальника отдела </w:t>
            </w:r>
          </w:p>
        </w:tc>
        <w:tc>
          <w:tcPr>
            <w:tcW w:w="3827" w:type="dxa"/>
            <w:vAlign w:val="center"/>
          </w:tcPr>
          <w:p w:rsidR="006D5FC1" w:rsidRPr="006D5FC1" w:rsidRDefault="006D5FC1" w:rsidP="005A42E4">
            <w:pPr>
              <w:spacing w:after="0" w:line="240" w:lineRule="auto"/>
              <w:rPr>
                <w:rFonts w:ascii="Times New Roman" w:hAnsi="Times New Roman"/>
                <w:sz w:val="24"/>
                <w:szCs w:val="24"/>
              </w:rPr>
            </w:pPr>
            <w:r w:rsidRPr="006D5FC1">
              <w:rPr>
                <w:rFonts w:ascii="Times New Roman" w:hAnsi="Times New Roman"/>
                <w:sz w:val="24"/>
                <w:szCs w:val="24"/>
              </w:rPr>
              <w:t>8(495)122-24-58, доб. 12-55</w:t>
            </w:r>
          </w:p>
          <w:p w:rsidR="006D5FC1" w:rsidRPr="006D5FC1" w:rsidRDefault="006D5FC1" w:rsidP="005A42E4">
            <w:pPr>
              <w:spacing w:after="0" w:line="240" w:lineRule="auto"/>
              <w:rPr>
                <w:rFonts w:ascii="Times New Roman" w:hAnsi="Times New Roman"/>
                <w:sz w:val="24"/>
                <w:szCs w:val="24"/>
                <w:highlight w:val="red"/>
              </w:rPr>
            </w:pPr>
          </w:p>
        </w:tc>
      </w:tr>
    </w:tbl>
    <w:p w:rsidR="004F69AC" w:rsidRPr="004F69AC" w:rsidRDefault="004F69AC" w:rsidP="004F69AC">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05C11" w:rsidRPr="00206259"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005C11" w:rsidRPr="00206259"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010"/>
        <w:gridCol w:w="1417"/>
        <w:gridCol w:w="1843"/>
        <w:gridCol w:w="2834"/>
      </w:tblGrid>
      <w:tr w:rsidR="00005C11" w:rsidRPr="00206259" w:rsidTr="00D256D9">
        <w:trPr>
          <w:trHeight w:val="506"/>
        </w:trPr>
        <w:tc>
          <w:tcPr>
            <w:tcW w:w="5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010"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843" w:type="dxa"/>
            <w:vAlign w:val="center"/>
          </w:tcPr>
          <w:p w:rsidR="00005C11" w:rsidRPr="00592676" w:rsidRDefault="00005C11"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010"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592676" w:rsidRDefault="00005C11" w:rsidP="00D256D9">
            <w:pPr>
              <w:spacing w:after="0" w:line="240" w:lineRule="auto"/>
              <w:ind w:left="-108"/>
              <w:rPr>
                <w:rFonts w:ascii="Times New Roman" w:hAnsi="Times New Roman" w:cs="Times New Roman"/>
                <w:sz w:val="24"/>
                <w:szCs w:val="24"/>
              </w:rPr>
            </w:pPr>
          </w:p>
          <w:p w:rsidR="00005C11" w:rsidRPr="00592676" w:rsidRDefault="00005C11" w:rsidP="00D256D9">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010"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tcPr>
          <w:p w:rsidR="00005C11" w:rsidRPr="00592676" w:rsidRDefault="00005C11" w:rsidP="00D256D9">
            <w:pPr>
              <w:spacing w:before="120"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3</w:t>
            </w:r>
          </w:p>
        </w:tc>
        <w:tc>
          <w:tcPr>
            <w:tcW w:w="3010" w:type="dxa"/>
            <w:vAlign w:val="center"/>
          </w:tcPr>
          <w:p w:rsidR="00005C11" w:rsidRPr="00592676" w:rsidRDefault="00005C11" w:rsidP="00D256D9">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010"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w:t>
            </w:r>
            <w:r w:rsidRPr="00592676">
              <w:rPr>
                <w:rFonts w:ascii="Times New Roman" w:hAnsi="Times New Roman" w:cs="Times New Roman"/>
                <w:sz w:val="24"/>
                <w:szCs w:val="24"/>
              </w:rPr>
              <w:lastRenderedPageBreak/>
              <w:t xml:space="preserve">нарушений обязательных требований, установленных в ходе контрольно-надзорной деятельности  </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lastRenderedPageBreak/>
              <w:t>2020 год</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2D6F0E">
        <w:trPr>
          <w:trHeight w:val="272"/>
        </w:trPr>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lastRenderedPageBreak/>
              <w:t>5</w:t>
            </w:r>
          </w:p>
        </w:tc>
        <w:tc>
          <w:tcPr>
            <w:tcW w:w="3010" w:type="dxa"/>
          </w:tcPr>
          <w:p w:rsidR="00005C11" w:rsidRPr="00592676" w:rsidRDefault="00005C11" w:rsidP="00D256D9">
            <w:pPr>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010"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D256D9">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05C11" w:rsidRPr="00206259"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05C11" w:rsidRPr="00206259"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p>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05C11" w:rsidRPr="000A2A72" w:rsidRDefault="00005C11" w:rsidP="00D256D9">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0A2A72" w:rsidRDefault="00005C11" w:rsidP="00D256D9">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05C11" w:rsidRPr="00592676" w:rsidRDefault="00005C11" w:rsidP="00E5749D">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t>2</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w:t>
            </w:r>
            <w:r w:rsidRPr="00592676">
              <w:rPr>
                <w:rFonts w:ascii="Times New Roman" w:hAnsi="Times New Roman" w:cs="Times New Roman"/>
                <w:sz w:val="24"/>
                <w:szCs w:val="24"/>
              </w:rPr>
              <w:lastRenderedPageBreak/>
              <w:t xml:space="preserve">федерального государственного надзора </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 xml:space="preserve">Один раз </w:t>
            </w:r>
            <w:r w:rsidRPr="000A2A72">
              <w:rPr>
                <w:rFonts w:ascii="Times New Roman" w:hAnsi="Times New Roman" w:cs="Times New Roman"/>
                <w:sz w:val="24"/>
                <w:szCs w:val="24"/>
              </w:rPr>
              <w:br/>
              <w:t>в полугодие</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w:t>
            </w:r>
            <w:r w:rsidRPr="000A2A72">
              <w:rPr>
                <w:rFonts w:ascii="Times New Roman" w:hAnsi="Times New Roman" w:cs="Times New Roman"/>
                <w:sz w:val="24"/>
                <w:szCs w:val="24"/>
              </w:rPr>
              <w:lastRenderedPageBreak/>
              <w:t xml:space="preserve">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3</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4</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D256D9">
            <w:pPr>
              <w:spacing w:after="0" w:line="276" w:lineRule="auto"/>
              <w:jc w:val="center"/>
              <w:rPr>
                <w:rFonts w:ascii="Times New Roman" w:hAnsi="Times New Roman" w:cs="Times New Roman"/>
                <w:sz w:val="24"/>
                <w:szCs w:val="24"/>
              </w:rPr>
            </w:pPr>
            <w:r w:rsidRPr="000A2A72">
              <w:rPr>
                <w:rFonts w:ascii="Times New Roman" w:hAnsi="Times New Roman" w:cs="Times New Roman"/>
                <w:sz w:val="24"/>
                <w:szCs w:val="24"/>
              </w:rPr>
              <w:t>6</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4F69AC" w:rsidRDefault="004F69AC" w:rsidP="004F69AC">
      <w:pPr>
        <w:spacing w:after="200" w:line="240" w:lineRule="auto"/>
        <w:ind w:left="1070"/>
        <w:contextualSpacing/>
        <w:rPr>
          <w:rFonts w:ascii="Times New Roman" w:eastAsia="Times New Roman" w:hAnsi="Times New Roman" w:cs="Times New Roman"/>
          <w:b/>
          <w:sz w:val="28"/>
          <w:szCs w:val="28"/>
          <w:lang w:eastAsia="ru-RU"/>
        </w:rPr>
      </w:pPr>
    </w:p>
    <w:p w:rsidR="004F69AC" w:rsidRPr="00FA1CC0" w:rsidRDefault="00093DE4" w:rsidP="002D6F0E">
      <w:pPr>
        <w:pStyle w:val="2"/>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П</w:t>
      </w:r>
      <w:r w:rsidR="00FA1CC0" w:rsidRPr="00FA1CC0">
        <w:rPr>
          <w:rFonts w:ascii="Times New Roman" w:hAnsi="Times New Roman" w:cs="Times New Roman"/>
          <w:color w:val="auto"/>
          <w:sz w:val="28"/>
          <w:szCs w:val="28"/>
        </w:rPr>
        <w:t>одпрограмма</w:t>
      </w:r>
      <w:r w:rsidR="004B13BE">
        <w:rPr>
          <w:rFonts w:ascii="Times New Roman" w:hAnsi="Times New Roman" w:cs="Times New Roman"/>
          <w:color w:val="auto"/>
          <w:sz w:val="28"/>
          <w:szCs w:val="28"/>
        </w:rPr>
        <w:t xml:space="preserve"> 4</w:t>
      </w:r>
    </w:p>
    <w:p w:rsidR="004F69AC" w:rsidRPr="002D6F0E" w:rsidRDefault="004F69AC" w:rsidP="002D6F0E">
      <w:pPr>
        <w:spacing w:before="240" w:after="0" w:line="240" w:lineRule="auto"/>
        <w:jc w:val="center"/>
        <w:rPr>
          <w:rFonts w:ascii="Times New Roman" w:eastAsia="Calibri" w:hAnsi="Times New Roman" w:cs="Times New Roman"/>
          <w:b/>
          <w:sz w:val="28"/>
          <w:szCs w:val="28"/>
        </w:rPr>
      </w:pPr>
      <w:r w:rsidRPr="00FA1CC0">
        <w:rPr>
          <w:rFonts w:ascii="Times New Roman" w:eastAsia="Calibri" w:hAnsi="Times New Roman" w:cs="Times New Roman"/>
          <w:b/>
          <w:sz w:val="28"/>
          <w:szCs w:val="28"/>
        </w:rPr>
        <w:t xml:space="preserve">Профилактика </w:t>
      </w:r>
      <w:r w:rsidRPr="00FA1CC0">
        <w:rPr>
          <w:rFonts w:ascii="Times New Roman" w:eastAsia="Arial" w:hAnsi="Times New Roman"/>
          <w:b/>
          <w:color w:val="000000"/>
          <w:sz w:val="28"/>
          <w:szCs w:val="28"/>
          <w:lang w:bidi="ru-RU"/>
        </w:rPr>
        <w:t>нарушений обязательных требований</w:t>
      </w:r>
      <w:r w:rsidRPr="00FA1CC0">
        <w:rPr>
          <w:rFonts w:ascii="Times New Roman" w:eastAsia="Calibri" w:hAnsi="Times New Roman" w:cs="Times New Roman"/>
          <w:b/>
          <w:sz w:val="28"/>
          <w:szCs w:val="28"/>
        </w:rPr>
        <w:t xml:space="preserve"> в рамках осуществления </w:t>
      </w:r>
      <w:r w:rsidRPr="002D6F0E">
        <w:rPr>
          <w:rFonts w:ascii="Times New Roman" w:eastAsia="Calibri" w:hAnsi="Times New Roman" w:cs="Times New Roman"/>
          <w:b/>
          <w:sz w:val="28"/>
          <w:szCs w:val="28"/>
        </w:rPr>
        <w:t xml:space="preserve">федерального государственного </w:t>
      </w:r>
      <w:r w:rsidRPr="002D6F0E">
        <w:rPr>
          <w:rFonts w:ascii="Times New Roman" w:eastAsia="Times New Roman" w:hAnsi="Times New Roman" w:cs="Times New Roman"/>
          <w:b/>
          <w:sz w:val="28"/>
          <w:szCs w:val="28"/>
          <w:lang w:eastAsia="ru-RU"/>
        </w:rPr>
        <w:t>строительного</w:t>
      </w:r>
      <w:r w:rsidRPr="002D6F0E">
        <w:rPr>
          <w:rFonts w:ascii="Times New Roman" w:eastAsia="Calibri" w:hAnsi="Times New Roman" w:cs="Times New Roman"/>
          <w:b/>
          <w:sz w:val="28"/>
          <w:szCs w:val="28"/>
        </w:rPr>
        <w:t xml:space="preserve"> надзора </w:t>
      </w:r>
    </w:p>
    <w:p w:rsidR="004F69AC" w:rsidRPr="002D6F0E" w:rsidRDefault="004F69AC" w:rsidP="002D6F0E">
      <w:pPr>
        <w:spacing w:after="0" w:line="240" w:lineRule="auto"/>
        <w:jc w:val="center"/>
        <w:rPr>
          <w:rFonts w:ascii="Times New Roman" w:eastAsia="Calibri" w:hAnsi="Times New Roman" w:cs="Times New Roman"/>
          <w:b/>
          <w:sz w:val="28"/>
          <w:szCs w:val="28"/>
        </w:rPr>
      </w:pPr>
    </w:p>
    <w:p w:rsidR="004F69AC" w:rsidRPr="002D6F0E" w:rsidRDefault="004F69AC" w:rsidP="002D6F0E">
      <w:pPr>
        <w:pStyle w:val="a3"/>
        <w:widowControl w:val="0"/>
        <w:numPr>
          <w:ilvl w:val="0"/>
          <w:numId w:val="6"/>
        </w:numPr>
        <w:tabs>
          <w:tab w:val="left" w:pos="833"/>
        </w:tabs>
        <w:spacing w:after="0" w:line="240" w:lineRule="auto"/>
        <w:ind w:left="0" w:firstLine="0"/>
        <w:jc w:val="center"/>
        <w:rPr>
          <w:rFonts w:ascii="Times New Roman" w:eastAsia="Arial" w:hAnsi="Times New Roman" w:cs="Arial"/>
          <w:b/>
          <w:sz w:val="28"/>
          <w:szCs w:val="28"/>
          <w:lang w:eastAsia="ru-RU" w:bidi="ru-RU"/>
        </w:rPr>
      </w:pPr>
      <w:r w:rsidRPr="002D6F0E">
        <w:rPr>
          <w:rFonts w:ascii="Times New Roman" w:eastAsia="Arial" w:hAnsi="Times New Roman" w:cs="Arial"/>
          <w:b/>
          <w:sz w:val="28"/>
          <w:szCs w:val="28"/>
          <w:lang w:eastAsia="ru-RU" w:bidi="ru-RU"/>
        </w:rPr>
        <w:t>Краткий анализ текущего состояния под</w:t>
      </w:r>
      <w:r w:rsidR="00171A9B" w:rsidRPr="002D6F0E">
        <w:rPr>
          <w:rFonts w:ascii="Times New Roman" w:eastAsia="Arial" w:hAnsi="Times New Roman" w:cs="Arial"/>
          <w:b/>
          <w:sz w:val="28"/>
          <w:szCs w:val="28"/>
          <w:lang w:eastAsia="ru-RU" w:bidi="ru-RU"/>
        </w:rPr>
        <w:t>надзорной</w:t>
      </w:r>
      <w:r w:rsidRPr="002D6F0E">
        <w:rPr>
          <w:rFonts w:ascii="Times New Roman" w:eastAsia="Arial" w:hAnsi="Times New Roman" w:cs="Arial"/>
          <w:b/>
          <w:sz w:val="28"/>
          <w:szCs w:val="28"/>
          <w:lang w:eastAsia="ru-RU" w:bidi="ru-RU"/>
        </w:rPr>
        <w:t xml:space="preserve"> среды</w:t>
      </w:r>
      <w:r w:rsidR="00094691" w:rsidRPr="002D6F0E">
        <w:rPr>
          <w:rFonts w:ascii="Times New Roman" w:eastAsia="Arial" w:hAnsi="Times New Roman" w:cs="Arial"/>
          <w:b/>
          <w:sz w:val="28"/>
          <w:szCs w:val="28"/>
          <w:lang w:eastAsia="ru-RU" w:bidi="ru-RU"/>
        </w:rPr>
        <w:t xml:space="preserve"> </w:t>
      </w:r>
      <w:r w:rsidR="00094691" w:rsidRPr="002D6F0E">
        <w:rPr>
          <w:rFonts w:ascii="Times New Roman" w:eastAsia="Arial" w:hAnsi="Times New Roman" w:cs="Arial"/>
          <w:b/>
          <w:sz w:val="28"/>
          <w:szCs w:val="28"/>
          <w:lang w:eastAsia="ru-RU" w:bidi="ru-RU"/>
        </w:rPr>
        <w:br/>
      </w:r>
      <w:r w:rsidR="00094691" w:rsidRPr="002D6F0E">
        <w:rPr>
          <w:rFonts w:ascii="Times New Roman" w:eastAsia="Calibri" w:hAnsi="Times New Roman" w:cs="Times New Roman"/>
          <w:sz w:val="28"/>
          <w:szCs w:val="28"/>
          <w:lang w:eastAsia="ru-RU"/>
        </w:rPr>
        <w:t>(по состоянию на 31.12.2019)</w:t>
      </w:r>
    </w:p>
    <w:p w:rsidR="004F69AC" w:rsidRPr="002D6F0E" w:rsidRDefault="004F69AC" w:rsidP="002D6F0E">
      <w:pPr>
        <w:pStyle w:val="a3"/>
        <w:widowControl w:val="0"/>
        <w:tabs>
          <w:tab w:val="left" w:pos="833"/>
          <w:tab w:val="left" w:pos="1134"/>
        </w:tabs>
        <w:spacing w:after="0" w:line="240" w:lineRule="auto"/>
        <w:ind w:left="1070"/>
        <w:jc w:val="both"/>
        <w:rPr>
          <w:rFonts w:ascii="Times New Roman" w:eastAsia="Arial" w:hAnsi="Times New Roman" w:cs="Arial"/>
          <w:b/>
          <w:sz w:val="16"/>
          <w:szCs w:val="16"/>
          <w:lang w:eastAsia="ru-RU" w:bidi="ru-RU"/>
        </w:rPr>
      </w:pPr>
    </w:p>
    <w:p w:rsidR="00316C97" w:rsidRPr="002D6F0E" w:rsidRDefault="00316C97" w:rsidP="002D6F0E">
      <w:pPr>
        <w:spacing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Общее к</w:t>
      </w:r>
      <w:r w:rsidR="004F69AC" w:rsidRPr="002D6F0E">
        <w:rPr>
          <w:rFonts w:ascii="Times New Roman" w:eastAsia="Times New Roman" w:hAnsi="Times New Roman" w:cs="Times New Roman"/>
          <w:sz w:val="28"/>
          <w:szCs w:val="28"/>
          <w:lang w:eastAsia="ru-RU"/>
        </w:rPr>
        <w:t xml:space="preserve">оличество </w:t>
      </w:r>
      <w:r w:rsidRPr="002D6F0E">
        <w:rPr>
          <w:rFonts w:ascii="Times New Roman" w:eastAsia="Times New Roman" w:hAnsi="Times New Roman" w:cs="Times New Roman"/>
          <w:sz w:val="28"/>
          <w:szCs w:val="28"/>
          <w:lang w:eastAsia="ru-RU"/>
        </w:rPr>
        <w:t xml:space="preserve">строящихся (реконструируемых) </w:t>
      </w:r>
      <w:r w:rsidR="004F69AC" w:rsidRPr="002D6F0E">
        <w:rPr>
          <w:rFonts w:ascii="Times New Roman" w:eastAsia="Times New Roman" w:hAnsi="Times New Roman" w:cs="Times New Roman"/>
          <w:sz w:val="28"/>
          <w:szCs w:val="28"/>
          <w:lang w:eastAsia="ru-RU"/>
        </w:rPr>
        <w:t>объектов капитального строительства</w:t>
      </w:r>
      <w:r w:rsidRPr="002D6F0E">
        <w:rPr>
          <w:rFonts w:ascii="Times New Roman" w:eastAsia="Times New Roman" w:hAnsi="Times New Roman" w:cs="Times New Roman"/>
          <w:sz w:val="28"/>
          <w:szCs w:val="28"/>
          <w:lang w:eastAsia="ru-RU"/>
        </w:rPr>
        <w:t>, подлежащих надзору – 313.</w:t>
      </w:r>
    </w:p>
    <w:p w:rsidR="004F69AC" w:rsidRPr="002D6F0E" w:rsidRDefault="00316C97" w:rsidP="002D6F0E">
      <w:pPr>
        <w:spacing w:line="240" w:lineRule="auto"/>
        <w:ind w:firstLine="709"/>
        <w:jc w:val="both"/>
        <w:rPr>
          <w:rFonts w:ascii="Times New Roman" w:eastAsia="Calibri" w:hAnsi="Times New Roman" w:cs="Times New Roman"/>
          <w:sz w:val="28"/>
          <w:szCs w:val="28"/>
        </w:rPr>
      </w:pPr>
      <w:r w:rsidRPr="002D6F0E">
        <w:rPr>
          <w:rFonts w:ascii="Times New Roman" w:eastAsia="Times New Roman" w:hAnsi="Times New Roman" w:cs="Times New Roman"/>
          <w:sz w:val="28"/>
          <w:szCs w:val="28"/>
          <w:lang w:eastAsia="ru-RU"/>
        </w:rPr>
        <w:t>Количество</w:t>
      </w:r>
      <w:r w:rsidR="004F69AC" w:rsidRPr="002D6F0E">
        <w:rPr>
          <w:rFonts w:ascii="Times New Roman" w:eastAsia="Times New Roman" w:hAnsi="Times New Roman" w:cs="Times New Roman"/>
          <w:sz w:val="28"/>
          <w:szCs w:val="28"/>
          <w:lang w:eastAsia="ru-RU"/>
        </w:rPr>
        <w:t xml:space="preserve"> </w:t>
      </w:r>
      <w:r w:rsidRPr="002D6F0E">
        <w:rPr>
          <w:rFonts w:ascii="Times New Roman" w:eastAsia="Times New Roman" w:hAnsi="Times New Roman" w:cs="Times New Roman"/>
          <w:sz w:val="28"/>
          <w:szCs w:val="28"/>
          <w:lang w:eastAsia="ru-RU"/>
        </w:rPr>
        <w:t xml:space="preserve">поднадзорных Управлению объектов, в отношении которых </w:t>
      </w:r>
      <w:proofErr w:type="gramStart"/>
      <w:r w:rsidRPr="002D6F0E">
        <w:rPr>
          <w:rFonts w:ascii="Times New Roman" w:eastAsia="Times New Roman" w:hAnsi="Times New Roman" w:cs="Times New Roman"/>
          <w:sz w:val="28"/>
          <w:szCs w:val="28"/>
          <w:lang w:eastAsia="ru-RU"/>
        </w:rPr>
        <w:t>выданы</w:t>
      </w:r>
      <w:proofErr w:type="gramEnd"/>
      <w:r w:rsidRPr="002D6F0E">
        <w:rPr>
          <w:rFonts w:ascii="Times New Roman" w:eastAsia="Times New Roman" w:hAnsi="Times New Roman" w:cs="Times New Roman"/>
          <w:sz w:val="28"/>
          <w:szCs w:val="28"/>
          <w:lang w:eastAsia="ru-RU"/>
        </w:rPr>
        <w:t xml:space="preserve">/не выданы заключения о соответствии объекта установленным требованиям, </w:t>
      </w:r>
      <w:r w:rsidR="004F69AC" w:rsidRPr="002D6F0E">
        <w:rPr>
          <w:rFonts w:ascii="Times New Roman" w:eastAsia="Calibri" w:hAnsi="Times New Roman" w:cs="Times New Roman"/>
          <w:sz w:val="28"/>
          <w:szCs w:val="28"/>
        </w:rPr>
        <w:t>распределены по следующим категориям:</w:t>
      </w:r>
    </w:p>
    <w:tbl>
      <w:tblPr>
        <w:tblStyle w:val="350"/>
        <w:tblW w:w="9637" w:type="dxa"/>
        <w:tblInd w:w="108" w:type="dxa"/>
        <w:tblLayout w:type="fixed"/>
        <w:tblLook w:val="04A0" w:firstRow="1" w:lastRow="0" w:firstColumn="1" w:lastColumn="0" w:noHBand="0" w:noVBand="1"/>
      </w:tblPr>
      <w:tblGrid>
        <w:gridCol w:w="851"/>
        <w:gridCol w:w="5812"/>
        <w:gridCol w:w="1558"/>
        <w:gridCol w:w="1416"/>
      </w:tblGrid>
      <w:tr w:rsidR="004F69AC" w:rsidRPr="002D6F0E" w:rsidTr="0044541E">
        <w:trPr>
          <w:trHeight w:val="633"/>
        </w:trPr>
        <w:tc>
          <w:tcPr>
            <w:tcW w:w="851" w:type="dxa"/>
            <w:vMerge w:val="restart"/>
            <w:shd w:val="clear" w:color="auto" w:fill="FFFFFF" w:themeFill="background1"/>
            <w:vAlign w:val="center"/>
            <w:hideMark/>
          </w:tcPr>
          <w:p w:rsidR="004F69AC" w:rsidRPr="002D6F0E" w:rsidRDefault="004F69AC" w:rsidP="002D6F0E">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 п/п</w:t>
            </w:r>
          </w:p>
        </w:tc>
        <w:tc>
          <w:tcPr>
            <w:tcW w:w="5812" w:type="dxa"/>
            <w:vMerge w:val="restart"/>
            <w:shd w:val="clear" w:color="auto" w:fill="FFFFFF" w:themeFill="background1"/>
            <w:vAlign w:val="center"/>
            <w:hideMark/>
          </w:tcPr>
          <w:p w:rsidR="004F69AC" w:rsidRPr="002D6F0E" w:rsidRDefault="004F69AC" w:rsidP="002D6F0E">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Вид поднадзорного объекта</w:t>
            </w:r>
          </w:p>
        </w:tc>
        <w:tc>
          <w:tcPr>
            <w:tcW w:w="1558" w:type="dxa"/>
            <w:vMerge w:val="restart"/>
            <w:shd w:val="clear" w:color="auto" w:fill="FFFFFF" w:themeFill="background1"/>
            <w:vAlign w:val="center"/>
            <w:hideMark/>
          </w:tcPr>
          <w:p w:rsidR="004F69AC" w:rsidRPr="002D6F0E" w:rsidRDefault="00316C97" w:rsidP="002D6F0E">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 xml:space="preserve">Выданы заключения </w:t>
            </w:r>
          </w:p>
        </w:tc>
        <w:tc>
          <w:tcPr>
            <w:tcW w:w="1416" w:type="dxa"/>
            <w:vMerge w:val="restart"/>
            <w:shd w:val="clear" w:color="auto" w:fill="FFFFFF" w:themeFill="background1"/>
            <w:vAlign w:val="center"/>
            <w:hideMark/>
          </w:tcPr>
          <w:p w:rsidR="004F69AC" w:rsidRPr="002D6F0E" w:rsidRDefault="00316C97" w:rsidP="002D6F0E">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Не выданы заключения</w:t>
            </w:r>
          </w:p>
        </w:tc>
      </w:tr>
      <w:tr w:rsidR="004F69AC" w:rsidRPr="002D6F0E" w:rsidTr="0044541E">
        <w:trPr>
          <w:trHeight w:val="483"/>
        </w:trPr>
        <w:tc>
          <w:tcPr>
            <w:tcW w:w="851" w:type="dxa"/>
            <w:vMerge/>
            <w:shd w:val="clear" w:color="auto" w:fill="FFFFFF" w:themeFill="background1"/>
            <w:hideMark/>
          </w:tcPr>
          <w:p w:rsidR="004F69AC" w:rsidRPr="002D6F0E" w:rsidRDefault="004F69AC" w:rsidP="002D6F0E">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5812" w:type="dxa"/>
            <w:vMerge/>
            <w:shd w:val="clear" w:color="auto" w:fill="FFFFFF" w:themeFill="background1"/>
            <w:hideMark/>
          </w:tcPr>
          <w:p w:rsidR="004F69AC" w:rsidRPr="002D6F0E" w:rsidRDefault="004F69AC" w:rsidP="002D6F0E">
            <w:pPr>
              <w:spacing w:before="100" w:beforeAutospacing="1" w:after="0" w:afterAutospacing="1" w:line="360" w:lineRule="auto"/>
              <w:contextualSpacing/>
              <w:rPr>
                <w:rFonts w:ascii="Times New Roman" w:eastAsia="Times New Roman" w:hAnsi="Times New Roman" w:cs="Times New Roman"/>
                <w:sz w:val="24"/>
                <w:szCs w:val="24"/>
                <w:lang w:eastAsia="ru-RU"/>
              </w:rPr>
            </w:pPr>
          </w:p>
        </w:tc>
        <w:tc>
          <w:tcPr>
            <w:tcW w:w="1558" w:type="dxa"/>
            <w:vMerge/>
            <w:shd w:val="clear" w:color="auto" w:fill="FFFFFF" w:themeFill="background1"/>
            <w:hideMark/>
          </w:tcPr>
          <w:p w:rsidR="004F69AC" w:rsidRPr="002D6F0E" w:rsidRDefault="004F69AC" w:rsidP="002D6F0E">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1416" w:type="dxa"/>
            <w:vMerge/>
            <w:shd w:val="clear" w:color="auto" w:fill="FFFFFF" w:themeFill="background1"/>
            <w:hideMark/>
          </w:tcPr>
          <w:p w:rsidR="004F69AC" w:rsidRPr="002D6F0E" w:rsidRDefault="004F69AC" w:rsidP="002D6F0E">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на территории двух и более субъектах РФ</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2</w:t>
            </w:r>
          </w:p>
        </w:tc>
        <w:tc>
          <w:tcPr>
            <w:tcW w:w="1416" w:type="dxa"/>
            <w:shd w:val="clear" w:color="auto" w:fill="auto"/>
            <w:noWrap/>
            <w:vAlign w:val="center"/>
          </w:tcPr>
          <w:p w:rsidR="004F69AC" w:rsidRPr="002D6F0E" w:rsidRDefault="00316C97"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3</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обороны и безопасности</w:t>
            </w:r>
          </w:p>
        </w:tc>
        <w:tc>
          <w:tcPr>
            <w:tcW w:w="1558" w:type="dxa"/>
            <w:noWrap/>
            <w:vAlign w:val="center"/>
          </w:tcPr>
          <w:p w:rsidR="004F69AC" w:rsidRPr="002D6F0E" w:rsidRDefault="0044541E"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3</w:t>
            </w:r>
          </w:p>
        </w:tc>
        <w:tc>
          <w:tcPr>
            <w:tcW w:w="1416" w:type="dxa"/>
            <w:shd w:val="clear" w:color="auto" w:fill="auto"/>
            <w:noWrap/>
            <w:vAlign w:val="center"/>
          </w:tcPr>
          <w:p w:rsidR="004F69AC" w:rsidRPr="002D6F0E" w:rsidRDefault="00316C97"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17</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Автомобильные дороги федерального значения</w:t>
            </w:r>
          </w:p>
        </w:tc>
        <w:tc>
          <w:tcPr>
            <w:tcW w:w="1558" w:type="dxa"/>
            <w:noWrap/>
            <w:vAlign w:val="center"/>
          </w:tcPr>
          <w:p w:rsidR="004F69AC" w:rsidRPr="002D6F0E" w:rsidRDefault="0044541E"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19</w:t>
            </w:r>
          </w:p>
        </w:tc>
        <w:tc>
          <w:tcPr>
            <w:tcW w:w="1416" w:type="dxa"/>
            <w:shd w:val="clear" w:color="auto" w:fill="auto"/>
            <w:noWrap/>
            <w:vAlign w:val="center"/>
          </w:tcPr>
          <w:p w:rsidR="004F69AC" w:rsidRPr="002D6F0E" w:rsidRDefault="00316C97"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37</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 xml:space="preserve">Объекты культурного наследия </w:t>
            </w:r>
          </w:p>
        </w:tc>
        <w:tc>
          <w:tcPr>
            <w:tcW w:w="1558" w:type="dxa"/>
            <w:noWrap/>
            <w:vAlign w:val="center"/>
          </w:tcPr>
          <w:p w:rsidR="004F69AC" w:rsidRPr="002D6F0E" w:rsidRDefault="004F69AC" w:rsidP="002D6F0E">
            <w:pPr>
              <w:spacing w:after="0" w:line="240" w:lineRule="auto"/>
              <w:contextualSpacing/>
              <w:jc w:val="center"/>
              <w:rPr>
                <w:rFonts w:ascii="Times New Roman" w:eastAsia="Calibri" w:hAnsi="Times New Roman" w:cs="Times New Roman"/>
                <w:bCs/>
                <w:color w:val="000000"/>
                <w:sz w:val="24"/>
                <w:szCs w:val="24"/>
              </w:rPr>
            </w:pP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2</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Гидротехнические сооружения I,</w:t>
            </w:r>
            <w:r w:rsidR="0044541E" w:rsidRPr="002D6F0E">
              <w:rPr>
                <w:rFonts w:ascii="Times New Roman" w:eastAsia="Times New Roman" w:hAnsi="Times New Roman" w:cs="Times New Roman"/>
                <w:sz w:val="24"/>
                <w:szCs w:val="24"/>
                <w:lang w:eastAsia="ru-RU"/>
              </w:rPr>
              <w:t xml:space="preserve"> </w:t>
            </w:r>
            <w:proofErr w:type="spellStart"/>
            <w:r w:rsidRPr="002D6F0E">
              <w:rPr>
                <w:rFonts w:ascii="Times New Roman" w:eastAsia="Times New Roman" w:hAnsi="Times New Roman" w:cs="Times New Roman"/>
                <w:sz w:val="24"/>
                <w:szCs w:val="24"/>
                <w:lang w:eastAsia="ru-RU"/>
              </w:rPr>
              <w:t>II</w:t>
            </w:r>
            <w:proofErr w:type="spellEnd"/>
            <w:r w:rsidRPr="002D6F0E">
              <w:rPr>
                <w:rFonts w:ascii="Times New Roman" w:eastAsia="Times New Roman" w:hAnsi="Times New Roman" w:cs="Times New Roman"/>
                <w:sz w:val="24"/>
                <w:szCs w:val="24"/>
                <w:lang w:eastAsia="ru-RU"/>
              </w:rPr>
              <w:t xml:space="preserve"> класса</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5</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 xml:space="preserve">Сооружения связи, являющиеся особо опасными, технически сложными в соответствии с </w:t>
            </w:r>
            <w:hyperlink r:id="rId11" w:history="1">
              <w:r w:rsidRPr="002D6F0E">
                <w:rPr>
                  <w:rFonts w:ascii="Times New Roman" w:eastAsia="Calibri" w:hAnsi="Times New Roman" w:cs="Times New Roman"/>
                  <w:sz w:val="24"/>
                  <w:szCs w:val="24"/>
                </w:rPr>
                <w:t>законодательством</w:t>
              </w:r>
            </w:hyperlink>
            <w:r w:rsidRPr="002D6F0E">
              <w:rPr>
                <w:rFonts w:ascii="Times New Roman" w:eastAsia="Calibri" w:hAnsi="Times New Roman" w:cs="Times New Roman"/>
                <w:sz w:val="24"/>
                <w:szCs w:val="24"/>
              </w:rPr>
              <w:t xml:space="preserve"> Российской Федерации в области связи</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w:t>
            </w:r>
          </w:p>
        </w:tc>
      </w:tr>
      <w:tr w:rsidR="004F69AC" w:rsidRPr="002D6F0E" w:rsidTr="0044541E">
        <w:trPr>
          <w:trHeight w:val="52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 xml:space="preserve">Линии электропередачи и иные объекты электросетевого хозяйства напряжением 330 </w:t>
            </w:r>
            <w:proofErr w:type="spellStart"/>
            <w:r w:rsidRPr="002D6F0E">
              <w:rPr>
                <w:rFonts w:ascii="Times New Roman" w:eastAsia="Times New Roman" w:hAnsi="Times New Roman" w:cs="Times New Roman"/>
                <w:sz w:val="24"/>
                <w:szCs w:val="24"/>
                <w:lang w:eastAsia="ru-RU"/>
              </w:rPr>
              <w:t>кВ</w:t>
            </w:r>
            <w:proofErr w:type="spellEnd"/>
            <w:r w:rsidRPr="002D6F0E">
              <w:rPr>
                <w:rFonts w:ascii="Times New Roman" w:eastAsia="Times New Roman" w:hAnsi="Times New Roman" w:cs="Times New Roman"/>
                <w:sz w:val="24"/>
                <w:szCs w:val="24"/>
                <w:lang w:eastAsia="ru-RU"/>
              </w:rPr>
              <w:t xml:space="preserve"> и более</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4</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космической инфраструктуры</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3</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15</w:t>
            </w:r>
          </w:p>
        </w:tc>
      </w:tr>
      <w:tr w:rsidR="00295FDF" w:rsidRPr="002D6F0E" w:rsidTr="0044541E">
        <w:trPr>
          <w:trHeight w:val="288"/>
        </w:trPr>
        <w:tc>
          <w:tcPr>
            <w:tcW w:w="851" w:type="dxa"/>
            <w:noWrap/>
            <w:vAlign w:val="center"/>
          </w:tcPr>
          <w:p w:rsidR="00295FDF" w:rsidRPr="002D6F0E" w:rsidRDefault="00295FDF"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tcPr>
          <w:p w:rsidR="00295FDF" w:rsidRPr="002D6F0E" w:rsidRDefault="00295FDF" w:rsidP="002D6F0E">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 xml:space="preserve">Объекты авиационной </w:t>
            </w:r>
            <w:r w:rsidRPr="002D6F0E">
              <w:rPr>
                <w:rFonts w:ascii="Times New Roman" w:eastAsia="Times New Roman" w:hAnsi="Times New Roman" w:cs="Times New Roman"/>
                <w:sz w:val="24"/>
                <w:szCs w:val="24"/>
                <w:lang w:eastAsia="ru-RU"/>
              </w:rPr>
              <w:t>инфраструктуры</w:t>
            </w:r>
          </w:p>
        </w:tc>
        <w:tc>
          <w:tcPr>
            <w:tcW w:w="1558" w:type="dxa"/>
            <w:noWrap/>
            <w:vAlign w:val="center"/>
          </w:tcPr>
          <w:p w:rsidR="00295FDF"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9</w:t>
            </w:r>
          </w:p>
        </w:tc>
        <w:tc>
          <w:tcPr>
            <w:tcW w:w="1416" w:type="dxa"/>
            <w:shd w:val="clear" w:color="auto" w:fill="auto"/>
            <w:noWrap/>
            <w:vAlign w:val="center"/>
          </w:tcPr>
          <w:p w:rsidR="00295FDF"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52</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инфраструктуры железнодорожного транспорта общего пользования</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3</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18</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Тепловые электростанции мощностью 150 МВт и выше</w:t>
            </w:r>
          </w:p>
        </w:tc>
        <w:tc>
          <w:tcPr>
            <w:tcW w:w="1558" w:type="dxa"/>
            <w:noWrap/>
            <w:vAlign w:val="center"/>
          </w:tcPr>
          <w:p w:rsidR="004F69AC" w:rsidRPr="002D6F0E" w:rsidRDefault="004F69AC" w:rsidP="002D6F0E">
            <w:pPr>
              <w:spacing w:after="0" w:line="240" w:lineRule="auto"/>
              <w:contextualSpacing/>
              <w:jc w:val="center"/>
              <w:rPr>
                <w:rFonts w:ascii="Times New Roman" w:eastAsia="Calibri" w:hAnsi="Times New Roman" w:cs="Times New Roman"/>
                <w:bCs/>
                <w:color w:val="000000"/>
                <w:sz w:val="24"/>
                <w:szCs w:val="24"/>
              </w:rPr>
            </w:pP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2</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Опасные производственные объекты</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16</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28</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Уникальные объекты</w:t>
            </w:r>
          </w:p>
        </w:tc>
        <w:tc>
          <w:tcPr>
            <w:tcW w:w="1558" w:type="dxa"/>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2</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6</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Объекты</w:t>
            </w:r>
            <w:r w:rsidR="0044541E" w:rsidRPr="002D6F0E">
              <w:rPr>
                <w:rFonts w:ascii="Times New Roman" w:eastAsia="Calibri" w:hAnsi="Times New Roman" w:cs="Times New Roman"/>
                <w:sz w:val="24"/>
                <w:szCs w:val="24"/>
              </w:rPr>
              <w:t xml:space="preserve">, связанные с </w:t>
            </w:r>
            <w:r w:rsidRPr="002D6F0E">
              <w:rPr>
                <w:rFonts w:ascii="Times New Roman" w:eastAsia="Calibri" w:hAnsi="Times New Roman" w:cs="Times New Roman"/>
                <w:sz w:val="24"/>
                <w:szCs w:val="24"/>
              </w:rPr>
              <w:t>размещени</w:t>
            </w:r>
            <w:r w:rsidR="0044541E" w:rsidRPr="002D6F0E">
              <w:rPr>
                <w:rFonts w:ascii="Times New Roman" w:eastAsia="Calibri" w:hAnsi="Times New Roman" w:cs="Times New Roman"/>
                <w:sz w:val="24"/>
                <w:szCs w:val="24"/>
              </w:rPr>
              <w:t>ем и о</w:t>
            </w:r>
            <w:r w:rsidRPr="002D6F0E">
              <w:rPr>
                <w:rFonts w:ascii="Times New Roman" w:eastAsia="Calibri" w:hAnsi="Times New Roman" w:cs="Times New Roman"/>
                <w:sz w:val="24"/>
                <w:szCs w:val="24"/>
              </w:rPr>
              <w:t>безвреживани</w:t>
            </w:r>
            <w:r w:rsidR="0044541E" w:rsidRPr="002D6F0E">
              <w:rPr>
                <w:rFonts w:ascii="Times New Roman" w:eastAsia="Calibri" w:hAnsi="Times New Roman" w:cs="Times New Roman"/>
                <w:sz w:val="24"/>
                <w:szCs w:val="24"/>
              </w:rPr>
              <w:t>ем</w:t>
            </w:r>
            <w:r w:rsidRPr="002D6F0E">
              <w:rPr>
                <w:rFonts w:ascii="Times New Roman" w:eastAsia="Calibri" w:hAnsi="Times New Roman" w:cs="Times New Roman"/>
                <w:sz w:val="24"/>
                <w:szCs w:val="24"/>
              </w:rPr>
              <w:t xml:space="preserve"> отходов</w:t>
            </w:r>
            <w:r w:rsidR="0044541E" w:rsidRPr="002D6F0E">
              <w:rPr>
                <w:rFonts w:ascii="Times New Roman" w:eastAsia="Calibri" w:hAnsi="Times New Roman" w:cs="Times New Roman"/>
                <w:sz w:val="24"/>
                <w:szCs w:val="24"/>
              </w:rPr>
              <w:t xml:space="preserve"> </w:t>
            </w:r>
            <w:r w:rsidR="0044541E" w:rsidRPr="002D6F0E">
              <w:rPr>
                <w:rFonts w:ascii="Times New Roman" w:eastAsia="Calibri" w:hAnsi="Times New Roman" w:cs="Times New Roman"/>
                <w:sz w:val="24"/>
                <w:szCs w:val="24"/>
                <w:lang w:val="en-US"/>
              </w:rPr>
              <w:t>I</w:t>
            </w:r>
            <w:r w:rsidR="0044541E" w:rsidRPr="002D6F0E">
              <w:rPr>
                <w:rFonts w:ascii="Times New Roman" w:eastAsia="Calibri" w:hAnsi="Times New Roman" w:cs="Times New Roman"/>
                <w:sz w:val="24"/>
                <w:szCs w:val="24"/>
              </w:rPr>
              <w:t>-</w:t>
            </w:r>
            <w:r w:rsidR="0044541E" w:rsidRPr="002D6F0E">
              <w:rPr>
                <w:rFonts w:ascii="Times New Roman" w:eastAsia="Calibri" w:hAnsi="Times New Roman" w:cs="Times New Roman"/>
                <w:sz w:val="24"/>
                <w:szCs w:val="24"/>
                <w:lang w:val="en-US"/>
              </w:rPr>
              <w:t>V</w:t>
            </w:r>
            <w:r w:rsidR="0044541E" w:rsidRPr="002D6F0E">
              <w:rPr>
                <w:rFonts w:ascii="Times New Roman" w:eastAsia="Calibri" w:hAnsi="Times New Roman" w:cs="Times New Roman"/>
                <w:sz w:val="24"/>
                <w:szCs w:val="24"/>
              </w:rPr>
              <w:t xml:space="preserve"> классов опасности</w:t>
            </w:r>
          </w:p>
        </w:tc>
        <w:tc>
          <w:tcPr>
            <w:tcW w:w="1558" w:type="dxa"/>
            <w:noWrap/>
            <w:vAlign w:val="center"/>
          </w:tcPr>
          <w:p w:rsidR="004F69AC" w:rsidRPr="002D6F0E" w:rsidRDefault="004F69AC" w:rsidP="002D6F0E">
            <w:pPr>
              <w:spacing w:after="0" w:line="240" w:lineRule="auto"/>
              <w:contextualSpacing/>
              <w:jc w:val="center"/>
              <w:rPr>
                <w:rFonts w:ascii="Times New Roman" w:eastAsia="Calibri" w:hAnsi="Times New Roman" w:cs="Times New Roman"/>
                <w:bCs/>
                <w:color w:val="000000"/>
                <w:sz w:val="24"/>
                <w:szCs w:val="24"/>
              </w:rPr>
            </w:pP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sz w:val="24"/>
                <w:szCs w:val="24"/>
              </w:rPr>
            </w:pPr>
            <w:r w:rsidRPr="002D6F0E">
              <w:rPr>
                <w:rFonts w:ascii="Times New Roman" w:eastAsia="Calibri" w:hAnsi="Times New Roman" w:cs="Times New Roman"/>
                <w:bCs/>
                <w:sz w:val="24"/>
                <w:szCs w:val="24"/>
              </w:rPr>
              <w:t>3</w:t>
            </w:r>
          </w:p>
        </w:tc>
      </w:tr>
      <w:tr w:rsidR="004F69AC" w:rsidRPr="002D6F0E" w:rsidTr="0044541E">
        <w:trPr>
          <w:trHeight w:val="288"/>
        </w:trPr>
        <w:tc>
          <w:tcPr>
            <w:tcW w:w="851" w:type="dxa"/>
            <w:noWrap/>
            <w:vAlign w:val="center"/>
          </w:tcPr>
          <w:p w:rsidR="004F69AC" w:rsidRPr="002D6F0E" w:rsidRDefault="004F69AC" w:rsidP="002D6F0E">
            <w:pPr>
              <w:pStyle w:val="a3"/>
              <w:numPr>
                <w:ilvl w:val="0"/>
                <w:numId w:val="9"/>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4F69AC" w:rsidRPr="002D6F0E" w:rsidRDefault="004F69AC" w:rsidP="002D6F0E">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Иные объекты, определенные Правительством Российской Федерации</w:t>
            </w:r>
          </w:p>
        </w:tc>
        <w:tc>
          <w:tcPr>
            <w:tcW w:w="1558" w:type="dxa"/>
            <w:shd w:val="clear" w:color="auto" w:fill="auto"/>
            <w:noWrap/>
            <w:vAlign w:val="center"/>
          </w:tcPr>
          <w:p w:rsidR="004F69AC" w:rsidRPr="002D6F0E" w:rsidRDefault="00CA0B09"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12</w:t>
            </w:r>
          </w:p>
        </w:tc>
        <w:tc>
          <w:tcPr>
            <w:tcW w:w="1416" w:type="dxa"/>
            <w:shd w:val="clear" w:color="auto" w:fill="auto"/>
            <w:noWrap/>
            <w:vAlign w:val="center"/>
          </w:tcPr>
          <w:p w:rsidR="004F69AC" w:rsidRPr="002D6F0E" w:rsidRDefault="00295FDF" w:rsidP="002D6F0E">
            <w:pPr>
              <w:spacing w:after="0" w:line="240" w:lineRule="auto"/>
              <w:contextualSpacing/>
              <w:jc w:val="center"/>
              <w:rPr>
                <w:rFonts w:ascii="Times New Roman" w:eastAsia="Calibri" w:hAnsi="Times New Roman" w:cs="Times New Roman"/>
                <w:bCs/>
                <w:color w:val="000000"/>
                <w:sz w:val="24"/>
                <w:szCs w:val="24"/>
              </w:rPr>
            </w:pPr>
            <w:r w:rsidRPr="002D6F0E">
              <w:rPr>
                <w:rFonts w:ascii="Times New Roman" w:eastAsia="Calibri" w:hAnsi="Times New Roman" w:cs="Times New Roman"/>
                <w:bCs/>
                <w:color w:val="000000"/>
                <w:sz w:val="24"/>
                <w:szCs w:val="24"/>
              </w:rPr>
              <w:t>77</w:t>
            </w:r>
          </w:p>
        </w:tc>
      </w:tr>
    </w:tbl>
    <w:p w:rsidR="004F69AC" w:rsidRDefault="004F69AC" w:rsidP="002D6F0E">
      <w:pPr>
        <w:spacing w:after="60" w:line="276" w:lineRule="auto"/>
        <w:ind w:firstLine="709"/>
        <w:jc w:val="both"/>
        <w:rPr>
          <w:rFonts w:ascii="Times New Roman" w:eastAsia="Times New Roman" w:hAnsi="Times New Roman" w:cs="Times New Roman"/>
          <w:sz w:val="28"/>
          <w:szCs w:val="28"/>
          <w:lang w:eastAsia="ru-RU"/>
        </w:rPr>
      </w:pPr>
    </w:p>
    <w:p w:rsidR="00E5749D" w:rsidRDefault="00E5749D" w:rsidP="002D6F0E">
      <w:pPr>
        <w:spacing w:after="60" w:line="276" w:lineRule="auto"/>
        <w:ind w:firstLine="709"/>
        <w:jc w:val="both"/>
        <w:rPr>
          <w:rFonts w:ascii="Times New Roman" w:eastAsia="Times New Roman" w:hAnsi="Times New Roman" w:cs="Times New Roman"/>
          <w:sz w:val="28"/>
          <w:szCs w:val="28"/>
          <w:lang w:eastAsia="ru-RU"/>
        </w:rPr>
      </w:pPr>
    </w:p>
    <w:p w:rsidR="00E5749D" w:rsidRDefault="00E5749D" w:rsidP="002D6F0E">
      <w:pPr>
        <w:spacing w:after="60" w:line="276" w:lineRule="auto"/>
        <w:ind w:firstLine="709"/>
        <w:jc w:val="both"/>
        <w:rPr>
          <w:rFonts w:ascii="Times New Roman" w:eastAsia="Times New Roman" w:hAnsi="Times New Roman" w:cs="Times New Roman"/>
          <w:sz w:val="28"/>
          <w:szCs w:val="28"/>
          <w:lang w:eastAsia="ru-RU"/>
        </w:rPr>
      </w:pPr>
    </w:p>
    <w:p w:rsidR="00E5749D" w:rsidRPr="002D6F0E" w:rsidRDefault="00E5749D" w:rsidP="002D6F0E">
      <w:pPr>
        <w:spacing w:after="60" w:line="276" w:lineRule="auto"/>
        <w:ind w:firstLine="709"/>
        <w:jc w:val="both"/>
        <w:rPr>
          <w:rFonts w:ascii="Times New Roman" w:eastAsia="Times New Roman" w:hAnsi="Times New Roman" w:cs="Times New Roman"/>
          <w:sz w:val="28"/>
          <w:szCs w:val="28"/>
          <w:lang w:eastAsia="ru-RU"/>
        </w:rPr>
      </w:pPr>
    </w:p>
    <w:p w:rsidR="004F69AC" w:rsidRPr="002D6F0E" w:rsidRDefault="004F69AC" w:rsidP="002D6F0E">
      <w:pPr>
        <w:pStyle w:val="a3"/>
        <w:numPr>
          <w:ilvl w:val="0"/>
          <w:numId w:val="6"/>
        </w:numPr>
        <w:spacing w:after="60"/>
        <w:jc w:val="center"/>
        <w:rPr>
          <w:rFonts w:ascii="Times New Roman" w:eastAsia="Times New Roman" w:hAnsi="Times New Roman" w:cs="Times New Roman"/>
          <w:b/>
          <w:sz w:val="28"/>
          <w:szCs w:val="28"/>
          <w:lang w:eastAsia="ru-RU"/>
        </w:rPr>
      </w:pPr>
      <w:r w:rsidRPr="002D6F0E">
        <w:rPr>
          <w:rFonts w:ascii="Times New Roman" w:eastAsia="Arial" w:hAnsi="Times New Roman"/>
          <w:b/>
          <w:color w:val="000000"/>
          <w:sz w:val="28"/>
          <w:szCs w:val="28"/>
          <w:lang w:bidi="ru-RU"/>
        </w:rPr>
        <w:lastRenderedPageBreak/>
        <w:t>Описание ключевых наиболее значимых рисков</w:t>
      </w:r>
    </w:p>
    <w:p w:rsidR="004F69AC" w:rsidRDefault="004F69AC" w:rsidP="002D6F0E">
      <w:pPr>
        <w:autoSpaceDE w:val="0"/>
        <w:autoSpaceDN w:val="0"/>
        <w:adjustRightInd w:val="0"/>
        <w:spacing w:after="0" w:line="240" w:lineRule="auto"/>
        <w:ind w:firstLine="709"/>
        <w:jc w:val="both"/>
        <w:rPr>
          <w:rFonts w:ascii="Times New Roman" w:hAnsi="Times New Roman" w:cs="Times New Roman"/>
          <w:sz w:val="28"/>
          <w:szCs w:val="28"/>
        </w:rPr>
      </w:pPr>
      <w:r w:rsidRPr="002D6F0E">
        <w:rPr>
          <w:rFonts w:ascii="Times New Roman" w:hAnsi="Times New Roman" w:cs="Times New Roman"/>
          <w:bCs/>
          <w:sz w:val="28"/>
          <w:szCs w:val="28"/>
        </w:rPr>
        <w:t xml:space="preserve">Угроза причинения вреда личности или имуществу граждан, имуществу юридических лиц вследствие разрушения, повреждения здания, сооружения либо части здания или сооружения в результате </w:t>
      </w:r>
      <w:r w:rsidRPr="002D6F0E">
        <w:rPr>
          <w:rFonts w:ascii="Times New Roman" w:hAnsi="Times New Roman" w:cs="Times New Roman"/>
          <w:sz w:val="28"/>
          <w:szCs w:val="28"/>
        </w:rPr>
        <w:t xml:space="preserve">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проектной документации </w:t>
      </w:r>
      <w:r w:rsidRPr="002D6F0E">
        <w:rPr>
          <w:rFonts w:ascii="Times New Roman" w:hAnsi="Times New Roman" w:cs="Times New Roman"/>
          <w:sz w:val="28"/>
          <w:szCs w:val="28"/>
        </w:rPr>
        <w:br/>
        <w:t>и требованиям технических регламентов.</w:t>
      </w:r>
      <w:r>
        <w:rPr>
          <w:rFonts w:ascii="Times New Roman" w:hAnsi="Times New Roman" w:cs="Times New Roman"/>
          <w:sz w:val="28"/>
          <w:szCs w:val="28"/>
        </w:rPr>
        <w:t xml:space="preserve">  </w:t>
      </w:r>
    </w:p>
    <w:p w:rsidR="004F69AC" w:rsidRDefault="004F69AC" w:rsidP="002D6F0E">
      <w:pPr>
        <w:autoSpaceDE w:val="0"/>
        <w:autoSpaceDN w:val="0"/>
        <w:adjustRightInd w:val="0"/>
        <w:spacing w:after="0" w:line="240" w:lineRule="auto"/>
        <w:ind w:firstLine="709"/>
        <w:jc w:val="both"/>
        <w:rPr>
          <w:rFonts w:ascii="Times New Roman" w:hAnsi="Times New Roman" w:cs="Times New Roman"/>
          <w:sz w:val="28"/>
          <w:szCs w:val="28"/>
        </w:rPr>
      </w:pPr>
    </w:p>
    <w:p w:rsidR="004F69AC" w:rsidRPr="00597078" w:rsidRDefault="004F69AC" w:rsidP="009E617F">
      <w:pPr>
        <w:pStyle w:val="a3"/>
        <w:numPr>
          <w:ilvl w:val="0"/>
          <w:numId w:val="6"/>
        </w:numPr>
        <w:spacing w:after="60" w:line="240" w:lineRule="auto"/>
        <w:ind w:left="0" w:firstLine="0"/>
        <w:jc w:val="center"/>
        <w:rPr>
          <w:rFonts w:ascii="Times New Roman" w:eastAsia="Times New Roman" w:hAnsi="Times New Roman" w:cs="Times New Roman"/>
          <w:b/>
          <w:sz w:val="28"/>
          <w:szCs w:val="28"/>
        </w:rPr>
      </w:pPr>
      <w:r w:rsidRPr="00597078">
        <w:rPr>
          <w:rFonts w:ascii="Times New Roman" w:eastAsia="Arial" w:hAnsi="Times New Roman" w:cs="Arial"/>
          <w:b/>
          <w:color w:val="000000"/>
          <w:sz w:val="28"/>
          <w:szCs w:val="28"/>
          <w:lang w:eastAsia="ru-RU" w:bidi="ru-RU"/>
        </w:rPr>
        <w:t>Т</w:t>
      </w:r>
      <w:r w:rsidRPr="00BE100D">
        <w:rPr>
          <w:rFonts w:ascii="Times New Roman" w:eastAsia="Arial" w:hAnsi="Times New Roman" w:cs="Arial"/>
          <w:b/>
          <w:color w:val="000000"/>
          <w:sz w:val="28"/>
          <w:szCs w:val="28"/>
          <w:lang w:eastAsia="ru-RU" w:bidi="ru-RU"/>
        </w:rPr>
        <w:t>екущи</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и ожидаемы</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тенденци</w:t>
      </w:r>
      <w:r w:rsidRPr="00597078">
        <w:rPr>
          <w:rFonts w:ascii="Times New Roman" w:eastAsia="Arial" w:hAnsi="Times New Roman" w:cs="Arial"/>
          <w:b/>
          <w:color w:val="000000"/>
          <w:sz w:val="28"/>
          <w:szCs w:val="28"/>
          <w:lang w:eastAsia="ru-RU" w:bidi="ru-RU"/>
        </w:rPr>
        <w:t>и</w:t>
      </w:r>
      <w:r w:rsidRPr="00BE100D">
        <w:rPr>
          <w:rFonts w:ascii="Times New Roman" w:eastAsia="Arial" w:hAnsi="Times New Roman" w:cs="Arial"/>
          <w:b/>
          <w:color w:val="000000"/>
          <w:sz w:val="28"/>
          <w:szCs w:val="28"/>
          <w:lang w:eastAsia="ru-RU" w:bidi="ru-RU"/>
        </w:rPr>
        <w:t xml:space="preserve">, которые могут </w:t>
      </w:r>
      <w:r>
        <w:rPr>
          <w:rFonts w:ascii="Times New Roman" w:eastAsia="Arial" w:hAnsi="Times New Roman" w:cs="Arial"/>
          <w:b/>
          <w:color w:val="000000"/>
          <w:sz w:val="28"/>
          <w:szCs w:val="28"/>
          <w:lang w:eastAsia="ru-RU" w:bidi="ru-RU"/>
        </w:rPr>
        <w:br/>
      </w:r>
      <w:r w:rsidRPr="00BE100D">
        <w:rPr>
          <w:rFonts w:ascii="Times New Roman" w:eastAsia="Arial" w:hAnsi="Times New Roman" w:cs="Arial"/>
          <w:b/>
          <w:color w:val="000000"/>
          <w:sz w:val="28"/>
          <w:szCs w:val="28"/>
          <w:lang w:eastAsia="ru-RU" w:bidi="ru-RU"/>
        </w:rPr>
        <w:t>оказать воздействие на состояние под</w:t>
      </w:r>
      <w:r w:rsidR="00171A9B">
        <w:rPr>
          <w:rFonts w:ascii="Times New Roman" w:eastAsia="Arial" w:hAnsi="Times New Roman" w:cs="Arial"/>
          <w:b/>
          <w:color w:val="000000"/>
          <w:sz w:val="28"/>
          <w:szCs w:val="28"/>
          <w:lang w:eastAsia="ru-RU" w:bidi="ru-RU"/>
        </w:rPr>
        <w:t>надзорной</w:t>
      </w:r>
      <w:r w:rsidRPr="00BE100D">
        <w:rPr>
          <w:rFonts w:ascii="Times New Roman" w:eastAsia="Arial" w:hAnsi="Times New Roman" w:cs="Arial"/>
          <w:b/>
          <w:color w:val="000000"/>
          <w:sz w:val="28"/>
          <w:szCs w:val="28"/>
          <w:lang w:eastAsia="ru-RU" w:bidi="ru-RU"/>
        </w:rPr>
        <w:t xml:space="preserve"> среды</w:t>
      </w:r>
    </w:p>
    <w:p w:rsid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Наиболее распространенными нарушениями </w:t>
      </w:r>
      <w:r>
        <w:rPr>
          <w:rFonts w:ascii="Times New Roman" w:hAnsi="Times New Roman" w:cs="Times New Roman"/>
          <w:color w:val="000000"/>
          <w:sz w:val="28"/>
          <w:szCs w:val="28"/>
        </w:rPr>
        <w:t>продолжают оставаться</w:t>
      </w:r>
      <w:r w:rsidRPr="005467E2">
        <w:rPr>
          <w:rFonts w:ascii="Times New Roman" w:hAnsi="Times New Roman" w:cs="Times New Roman"/>
          <w:color w:val="000000"/>
          <w:sz w:val="28"/>
          <w:szCs w:val="28"/>
        </w:rPr>
        <w:t>:</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изменение проектных решений при отсутствии откорректированной проектной документации, получившей положительное заключение государственной экспертизы;</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нарушение технологии (технологической последовательности                                  при монтаже строительных конструкций);</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недостаточное осуществление строительного контроля со стороны инженерно-технического персонала за соблюдением требований проектной документации;</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производство работ без освидетельствования в установленном порядке скрытых работ с составлением соответствующих актов;</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строительство при отсутствии полученного в установленном порядке разрешения на строительство;</w:t>
      </w:r>
    </w:p>
    <w:p w:rsidR="005467E2" w:rsidRPr="005467E2" w:rsidRDefault="005467E2" w:rsidP="005467E2">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строительство при отсутствии проектной документации, получившей положительное заключение государственной экспертизы;</w:t>
      </w:r>
    </w:p>
    <w:p w:rsidR="005467E2" w:rsidRPr="005467E2" w:rsidRDefault="005467E2" w:rsidP="005467E2">
      <w:pPr>
        <w:tabs>
          <w:tab w:val="num" w:pos="0"/>
        </w:tabs>
        <w:spacing w:after="0" w:line="240" w:lineRule="auto"/>
        <w:ind w:firstLine="709"/>
        <w:jc w:val="both"/>
        <w:rPr>
          <w:rFonts w:ascii="Times New Roman" w:hAnsi="Times New Roman" w:cs="Times New Roman"/>
          <w:color w:val="000000"/>
          <w:sz w:val="28"/>
          <w:szCs w:val="28"/>
        </w:rPr>
      </w:pPr>
      <w:r w:rsidRPr="005467E2">
        <w:rPr>
          <w:rFonts w:ascii="Times New Roman" w:hAnsi="Times New Roman" w:cs="Times New Roman"/>
          <w:color w:val="000000"/>
          <w:sz w:val="28"/>
          <w:szCs w:val="28"/>
        </w:rPr>
        <w:t>- нарушения требований техники безопасности при производстве работ, а также нарушения при организации строительной площадки.</w:t>
      </w:r>
    </w:p>
    <w:p w:rsidR="00B40F16" w:rsidRDefault="00B40F16" w:rsidP="005467E2">
      <w:pPr>
        <w:spacing w:after="0" w:line="240" w:lineRule="auto"/>
        <w:ind w:firstLine="709"/>
        <w:jc w:val="both"/>
        <w:rPr>
          <w:rFonts w:ascii="Times New Roman" w:eastAsia="Arial Unicode MS" w:hAnsi="Times New Roman" w:cs="Times New Roman"/>
          <w:sz w:val="16"/>
          <w:szCs w:val="16"/>
          <w:lang w:eastAsia="ru-RU"/>
        </w:rPr>
      </w:pPr>
    </w:p>
    <w:p w:rsidR="00B40F16" w:rsidRPr="00394AB3" w:rsidRDefault="00B40F16" w:rsidP="004F69AC">
      <w:pPr>
        <w:spacing w:after="0" w:line="240" w:lineRule="auto"/>
        <w:ind w:firstLine="720"/>
        <w:jc w:val="both"/>
        <w:rPr>
          <w:rFonts w:ascii="Times New Roman" w:eastAsia="Arial Unicode MS" w:hAnsi="Times New Roman" w:cs="Times New Roman"/>
          <w:sz w:val="16"/>
          <w:szCs w:val="16"/>
          <w:lang w:eastAsia="ru-RU"/>
        </w:rPr>
      </w:pPr>
    </w:p>
    <w:p w:rsidR="004F69AC" w:rsidRPr="00BC66DA" w:rsidRDefault="004F69AC" w:rsidP="009E617F">
      <w:pPr>
        <w:pStyle w:val="a3"/>
        <w:numPr>
          <w:ilvl w:val="0"/>
          <w:numId w:val="6"/>
        </w:numPr>
        <w:spacing w:after="0" w:line="240" w:lineRule="auto"/>
        <w:jc w:val="both"/>
        <w:rPr>
          <w:rFonts w:ascii="Times New Roman" w:eastAsia="Times New Roman" w:hAnsi="Times New Roman" w:cs="Times New Roman"/>
          <w:b/>
          <w:sz w:val="28"/>
          <w:szCs w:val="28"/>
          <w:lang w:eastAsia="ru-RU"/>
        </w:rPr>
      </w:pPr>
      <w:r w:rsidRPr="00D8686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394AB3" w:rsidRDefault="004F69AC" w:rsidP="004F69AC">
      <w:pPr>
        <w:pStyle w:val="a3"/>
        <w:spacing w:after="0" w:line="240" w:lineRule="auto"/>
        <w:ind w:left="1070"/>
        <w:jc w:val="both"/>
        <w:rPr>
          <w:rFonts w:ascii="Times New Roman" w:eastAsia="Times New Roman" w:hAnsi="Times New Roman" w:cs="Times New Roman"/>
          <w:b/>
          <w:sz w:val="16"/>
          <w:szCs w:val="16"/>
          <w:lang w:eastAsia="ru-RU"/>
        </w:rPr>
      </w:pPr>
    </w:p>
    <w:p w:rsidR="00A41E62" w:rsidRPr="005467E2" w:rsidRDefault="00A41E62" w:rsidP="005467E2">
      <w:pPr>
        <w:spacing w:after="0" w:line="240" w:lineRule="auto"/>
        <w:ind w:firstLine="709"/>
        <w:jc w:val="both"/>
        <w:rPr>
          <w:rFonts w:ascii="Times New Roman" w:eastAsia="Times New Roman" w:hAnsi="Times New Roman" w:cs="Times New Roman"/>
          <w:snapToGrid w:val="0"/>
          <w:sz w:val="28"/>
          <w:szCs w:val="28"/>
          <w:lang w:eastAsia="ru-RU"/>
        </w:rPr>
      </w:pPr>
      <w:r w:rsidRPr="002D6F0E">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w:t>
      </w:r>
      <w:r w:rsidRPr="002D6F0E">
        <w:rPr>
          <w:rFonts w:ascii="Times New Roman" w:eastAsia="Arial" w:hAnsi="Times New Roman" w:cs="Times New Roman"/>
          <w:sz w:val="28"/>
          <w:szCs w:val="28"/>
          <w:lang w:eastAsia="ru-RU" w:bidi="ru-RU"/>
        </w:rPr>
        <w:t xml:space="preserve">от 26 декабря 2008 г. </w:t>
      </w:r>
      <w:r w:rsidRPr="002D6F0E">
        <w:rPr>
          <w:rFonts w:ascii="Times New Roman" w:eastAsia="Arial" w:hAnsi="Times New Roman" w:cs="Times New Roman"/>
          <w:sz w:val="28"/>
          <w:szCs w:val="28"/>
          <w:lang w:bidi="en-US"/>
        </w:rPr>
        <w:t xml:space="preserve">№ </w:t>
      </w:r>
      <w:r w:rsidRPr="002D6F0E">
        <w:rPr>
          <w:rFonts w:ascii="Times New Roman" w:eastAsia="Arial" w:hAnsi="Times New Roman" w:cs="Times New Roman"/>
          <w:sz w:val="28"/>
          <w:szCs w:val="28"/>
          <w:lang w:eastAsia="ru-RU" w:bidi="ru-RU"/>
        </w:rPr>
        <w:t xml:space="preserve">294-ФЗ </w:t>
      </w:r>
      <w:r w:rsidRPr="002D6F0E">
        <w:rPr>
          <w:rFonts w:ascii="Times New Roman" w:eastAsia="Times New Roman" w:hAnsi="Times New Roman" w:cs="Times New Roman"/>
          <w:snapToGrid w:val="0"/>
          <w:sz w:val="28"/>
          <w:szCs w:val="28"/>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Управления в сети «Интернет» размещены перечень нормативных правовых актов, содержащих обязательные требования. Один раз в полугодие готовятся обзоры правоприменительной практики </w:t>
      </w:r>
      <w:r w:rsidRPr="002D6F0E">
        <w:rPr>
          <w:rFonts w:ascii="Times New Roman" w:hAnsi="Times New Roman" w:cs="Times New Roman"/>
          <w:sz w:val="28"/>
          <w:szCs w:val="28"/>
        </w:rPr>
        <w:t xml:space="preserve">при осуществлении федерального государственного надзора, информация о наиболее часто встречающихся случаях нарушений </w:t>
      </w:r>
      <w:r w:rsidRPr="005467E2">
        <w:rPr>
          <w:rFonts w:ascii="Times New Roman" w:hAnsi="Times New Roman" w:cs="Times New Roman"/>
          <w:sz w:val="28"/>
          <w:szCs w:val="28"/>
        </w:rPr>
        <w:t xml:space="preserve">обязательных требований, установленных в ходе контрольно-надзорной деятельности. </w:t>
      </w:r>
    </w:p>
    <w:p w:rsidR="00557DCE" w:rsidRDefault="00557DCE" w:rsidP="005467E2">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p>
    <w:p w:rsidR="00E5749D" w:rsidRDefault="00E5749D" w:rsidP="005467E2">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p>
    <w:p w:rsidR="00E5749D" w:rsidRDefault="00E5749D" w:rsidP="005467E2">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p>
    <w:p w:rsidR="004F69AC" w:rsidRPr="005467E2" w:rsidRDefault="004F69AC" w:rsidP="005467E2">
      <w:pPr>
        <w:pStyle w:val="a3"/>
        <w:numPr>
          <w:ilvl w:val="0"/>
          <w:numId w:val="6"/>
        </w:numPr>
        <w:spacing w:before="120" w:after="120"/>
        <w:ind w:left="0" w:firstLine="0"/>
        <w:jc w:val="center"/>
        <w:rPr>
          <w:rFonts w:ascii="Times New Roman" w:eastAsia="Times New Roman" w:hAnsi="Times New Roman" w:cs="Times New Roman"/>
          <w:b/>
          <w:sz w:val="28"/>
          <w:szCs w:val="28"/>
          <w:lang w:eastAsia="ru-RU"/>
        </w:rPr>
      </w:pPr>
      <w:r w:rsidRPr="005467E2">
        <w:rPr>
          <w:rFonts w:ascii="Times New Roman" w:eastAsia="Arial" w:hAnsi="Times New Roman" w:cs="Arial"/>
          <w:b/>
          <w:color w:val="000000"/>
          <w:sz w:val="28"/>
          <w:szCs w:val="28"/>
          <w:lang w:eastAsia="ru-RU" w:bidi="ru-RU"/>
        </w:rPr>
        <w:lastRenderedPageBreak/>
        <w:t>Отчетные показатели за 20</w:t>
      </w:r>
      <w:r w:rsidR="00A420DF" w:rsidRPr="005467E2">
        <w:rPr>
          <w:rFonts w:ascii="Times New Roman" w:eastAsia="Arial" w:hAnsi="Times New Roman" w:cs="Arial"/>
          <w:b/>
          <w:color w:val="000000"/>
          <w:sz w:val="28"/>
          <w:szCs w:val="28"/>
          <w:lang w:eastAsia="ru-RU" w:bidi="ru-RU"/>
        </w:rPr>
        <w:t>19</w:t>
      </w:r>
      <w:r w:rsidRPr="005467E2">
        <w:rPr>
          <w:rFonts w:ascii="Times New Roman" w:eastAsia="Arial" w:hAnsi="Times New Roman" w:cs="Arial"/>
          <w:b/>
          <w:color w:val="000000"/>
          <w:sz w:val="28"/>
          <w:szCs w:val="28"/>
          <w:lang w:eastAsia="ru-RU" w:bidi="ru-RU"/>
        </w:rPr>
        <w:t xml:space="preserve"> год </w:t>
      </w:r>
      <w:r w:rsidRPr="005467E2">
        <w:rPr>
          <w:rFonts w:ascii="Times New Roman" w:eastAsia="Arial" w:hAnsi="Times New Roman" w:cs="Arial"/>
          <w:b/>
          <w:color w:val="000000"/>
          <w:sz w:val="28"/>
          <w:szCs w:val="28"/>
          <w:lang w:eastAsia="ru-RU" w:bidi="ru-RU"/>
        </w:rPr>
        <w:br/>
      </w:r>
      <w:r w:rsidRPr="005467E2">
        <w:rPr>
          <w:rFonts w:ascii="Times New Roman" w:eastAsia="Times New Roman" w:hAnsi="Times New Roman" w:cs="Times New Roman"/>
          <w:b/>
          <w:sz w:val="28"/>
          <w:szCs w:val="28"/>
          <w:lang w:eastAsia="ru-RU"/>
        </w:rPr>
        <w:t>и проект отчетных показателей на 202</w:t>
      </w:r>
      <w:r w:rsidR="00A420DF" w:rsidRPr="005467E2">
        <w:rPr>
          <w:rFonts w:ascii="Times New Roman" w:eastAsia="Times New Roman" w:hAnsi="Times New Roman" w:cs="Times New Roman"/>
          <w:b/>
          <w:sz w:val="28"/>
          <w:szCs w:val="28"/>
          <w:lang w:eastAsia="ru-RU"/>
        </w:rPr>
        <w:t>0</w:t>
      </w:r>
      <w:r w:rsidRPr="005467E2">
        <w:rPr>
          <w:rFonts w:ascii="Times New Roman" w:eastAsia="Times New Roman" w:hAnsi="Times New Roman" w:cs="Times New Roman"/>
          <w:b/>
          <w:sz w:val="28"/>
          <w:szCs w:val="28"/>
          <w:lang w:eastAsia="ru-RU"/>
        </w:rPr>
        <w:t xml:space="preserve">-2022 годы </w:t>
      </w:r>
    </w:p>
    <w:tbl>
      <w:tblPr>
        <w:tblStyle w:val="360"/>
        <w:tblW w:w="5079" w:type="pct"/>
        <w:tblLook w:val="04A0" w:firstRow="1" w:lastRow="0" w:firstColumn="1" w:lastColumn="0" w:noHBand="0" w:noVBand="1"/>
      </w:tblPr>
      <w:tblGrid>
        <w:gridCol w:w="2802"/>
        <w:gridCol w:w="1275"/>
        <w:gridCol w:w="1985"/>
        <w:gridCol w:w="2048"/>
        <w:gridCol w:w="1901"/>
      </w:tblGrid>
      <w:tr w:rsidR="004F69AC" w:rsidRPr="005467E2" w:rsidTr="009F349C">
        <w:trPr>
          <w:trHeight w:val="154"/>
        </w:trPr>
        <w:tc>
          <w:tcPr>
            <w:tcW w:w="2802" w:type="dxa"/>
            <w:vMerge w:val="restart"/>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Показатель</w:t>
            </w:r>
          </w:p>
        </w:tc>
        <w:tc>
          <w:tcPr>
            <w:tcW w:w="7209" w:type="dxa"/>
            <w:gridSpan w:val="4"/>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Период, год</w:t>
            </w:r>
          </w:p>
        </w:tc>
      </w:tr>
      <w:tr w:rsidR="004F69AC" w:rsidRPr="005467E2" w:rsidTr="009F349C">
        <w:tc>
          <w:tcPr>
            <w:tcW w:w="2802" w:type="dxa"/>
            <w:vMerge/>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p>
        </w:tc>
        <w:tc>
          <w:tcPr>
            <w:tcW w:w="1275" w:type="dxa"/>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2019</w:t>
            </w:r>
          </w:p>
        </w:tc>
        <w:tc>
          <w:tcPr>
            <w:tcW w:w="1985" w:type="dxa"/>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2020</w:t>
            </w:r>
          </w:p>
        </w:tc>
        <w:tc>
          <w:tcPr>
            <w:tcW w:w="2048" w:type="dxa"/>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2021</w:t>
            </w:r>
          </w:p>
        </w:tc>
        <w:tc>
          <w:tcPr>
            <w:tcW w:w="1901" w:type="dxa"/>
            <w:vAlign w:val="center"/>
          </w:tcPr>
          <w:p w:rsidR="004F69AC" w:rsidRPr="005467E2" w:rsidRDefault="004F69AC" w:rsidP="005467E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5467E2">
              <w:rPr>
                <w:rFonts w:ascii="Times New Roman" w:eastAsia="Times New Roman" w:hAnsi="Times New Roman" w:cs="Times New Roman"/>
                <w:b/>
                <w:sz w:val="24"/>
                <w:szCs w:val="24"/>
                <w:lang w:eastAsia="ru-RU"/>
              </w:rPr>
              <w:t>2022</w:t>
            </w:r>
          </w:p>
        </w:tc>
      </w:tr>
      <w:tr w:rsidR="004F69AC" w:rsidRPr="005467E2" w:rsidTr="009F349C">
        <w:trPr>
          <w:trHeight w:val="964"/>
        </w:trPr>
        <w:tc>
          <w:tcPr>
            <w:tcW w:w="2802" w:type="dxa"/>
            <w:vAlign w:val="center"/>
          </w:tcPr>
          <w:p w:rsidR="004F69AC" w:rsidRPr="005467E2" w:rsidRDefault="004F69AC" w:rsidP="005467E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467E2">
              <w:rPr>
                <w:rFonts w:ascii="Times New Roman" w:eastAsia="Times New Roman" w:hAnsi="Times New Roman" w:cs="Times New Roman"/>
                <w:noProof/>
                <w:sz w:val="24"/>
                <w:szCs w:val="24"/>
                <w:lang w:eastAsia="ru-RU"/>
              </w:rPr>
              <w:t>Количество выявленных нарушений обязательных требований градостроительного законодательства</w:t>
            </w:r>
          </w:p>
        </w:tc>
        <w:tc>
          <w:tcPr>
            <w:tcW w:w="1275" w:type="dxa"/>
            <w:vAlign w:val="center"/>
          </w:tcPr>
          <w:p w:rsidR="004F69AC" w:rsidRPr="005467E2" w:rsidRDefault="00A420DF" w:rsidP="005467E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467E2">
              <w:rPr>
                <w:rFonts w:ascii="Times New Roman" w:eastAsia="Times New Roman" w:hAnsi="Times New Roman" w:cs="Times New Roman"/>
                <w:sz w:val="24"/>
                <w:szCs w:val="24"/>
                <w:lang w:eastAsia="ru-RU"/>
              </w:rPr>
              <w:t>7206</w:t>
            </w:r>
          </w:p>
        </w:tc>
        <w:tc>
          <w:tcPr>
            <w:tcW w:w="1985" w:type="dxa"/>
            <w:vAlign w:val="center"/>
          </w:tcPr>
          <w:p w:rsidR="004F69AC" w:rsidRPr="005467E2" w:rsidRDefault="004F69AC" w:rsidP="005467E2">
            <w:pPr>
              <w:widowControl w:val="0"/>
              <w:autoSpaceDE w:val="0"/>
              <w:autoSpaceDN w:val="0"/>
              <w:spacing w:after="0" w:line="240" w:lineRule="auto"/>
              <w:ind w:left="-55" w:right="-103"/>
              <w:contextualSpacing/>
              <w:jc w:val="center"/>
              <w:rPr>
                <w:rFonts w:ascii="Times New Roman" w:eastAsia="Times New Roman" w:hAnsi="Times New Roman" w:cs="Times New Roman"/>
                <w:sz w:val="24"/>
                <w:szCs w:val="24"/>
                <w:lang w:eastAsia="ru-RU"/>
              </w:rPr>
            </w:pPr>
            <w:r w:rsidRPr="005467E2">
              <w:rPr>
                <w:rFonts w:ascii="Times New Roman" w:eastAsia="Times New Roman" w:hAnsi="Times New Roman" w:cs="Times New Roman"/>
                <w:sz w:val="24"/>
                <w:szCs w:val="24"/>
                <w:lang w:eastAsia="ru-RU"/>
              </w:rPr>
              <w:t xml:space="preserve">Снижение </w:t>
            </w:r>
            <w:r w:rsidRPr="005467E2">
              <w:rPr>
                <w:rFonts w:ascii="Times New Roman" w:eastAsia="Times New Roman" w:hAnsi="Times New Roman" w:cs="Times New Roman"/>
                <w:sz w:val="24"/>
                <w:szCs w:val="24"/>
                <w:lang w:eastAsia="ru-RU"/>
              </w:rPr>
              <w:br/>
              <w:t xml:space="preserve">на 5% </w:t>
            </w:r>
            <w:r w:rsidR="009F349C" w:rsidRPr="005467E2">
              <w:rPr>
                <w:rFonts w:ascii="Times New Roman" w:eastAsia="Times New Roman" w:hAnsi="Times New Roman" w:cs="Times New Roman"/>
                <w:sz w:val="24"/>
                <w:szCs w:val="24"/>
                <w:lang w:eastAsia="ru-RU"/>
              </w:rPr>
              <w:br/>
            </w:r>
            <w:r w:rsidRPr="005467E2">
              <w:rPr>
                <w:rFonts w:ascii="Times New Roman" w:eastAsia="Times New Roman" w:hAnsi="Times New Roman" w:cs="Times New Roman"/>
                <w:sz w:val="24"/>
                <w:szCs w:val="24"/>
                <w:lang w:eastAsia="ru-RU"/>
              </w:rPr>
              <w:t>к предыдущему отчетному периоду</w:t>
            </w:r>
          </w:p>
        </w:tc>
        <w:tc>
          <w:tcPr>
            <w:tcW w:w="2048" w:type="dxa"/>
            <w:vAlign w:val="center"/>
          </w:tcPr>
          <w:p w:rsidR="004F69AC" w:rsidRPr="005467E2" w:rsidRDefault="004F69AC" w:rsidP="005467E2">
            <w:pPr>
              <w:widowControl w:val="0"/>
              <w:autoSpaceDE w:val="0"/>
              <w:autoSpaceDN w:val="0"/>
              <w:spacing w:after="0" w:line="240" w:lineRule="auto"/>
              <w:ind w:left="-108"/>
              <w:contextualSpacing/>
              <w:jc w:val="center"/>
              <w:rPr>
                <w:rFonts w:ascii="Times New Roman" w:eastAsia="Times New Roman" w:hAnsi="Times New Roman" w:cs="Times New Roman"/>
                <w:sz w:val="24"/>
                <w:szCs w:val="24"/>
                <w:lang w:eastAsia="ru-RU"/>
              </w:rPr>
            </w:pPr>
            <w:r w:rsidRPr="005467E2">
              <w:rPr>
                <w:rFonts w:ascii="Times New Roman" w:eastAsia="Times New Roman" w:hAnsi="Times New Roman" w:cs="Times New Roman"/>
                <w:sz w:val="24"/>
                <w:szCs w:val="24"/>
                <w:lang w:eastAsia="ru-RU"/>
              </w:rPr>
              <w:t xml:space="preserve">Снижение </w:t>
            </w:r>
            <w:r w:rsidRPr="005467E2">
              <w:rPr>
                <w:rFonts w:ascii="Times New Roman" w:eastAsia="Times New Roman" w:hAnsi="Times New Roman" w:cs="Times New Roman"/>
                <w:sz w:val="24"/>
                <w:szCs w:val="24"/>
                <w:lang w:eastAsia="ru-RU"/>
              </w:rPr>
              <w:br/>
              <w:t xml:space="preserve">на 5% </w:t>
            </w:r>
            <w:r w:rsidR="009F349C" w:rsidRPr="005467E2">
              <w:rPr>
                <w:rFonts w:ascii="Times New Roman" w:eastAsia="Times New Roman" w:hAnsi="Times New Roman" w:cs="Times New Roman"/>
                <w:sz w:val="24"/>
                <w:szCs w:val="24"/>
                <w:lang w:eastAsia="ru-RU"/>
              </w:rPr>
              <w:br/>
            </w:r>
            <w:r w:rsidRPr="005467E2">
              <w:rPr>
                <w:rFonts w:ascii="Times New Roman" w:eastAsia="Times New Roman" w:hAnsi="Times New Roman" w:cs="Times New Roman"/>
                <w:sz w:val="24"/>
                <w:szCs w:val="24"/>
                <w:lang w:eastAsia="ru-RU"/>
              </w:rPr>
              <w:t>к предыдущему отчетному периоду</w:t>
            </w:r>
          </w:p>
        </w:tc>
        <w:tc>
          <w:tcPr>
            <w:tcW w:w="1901" w:type="dxa"/>
            <w:vAlign w:val="center"/>
          </w:tcPr>
          <w:p w:rsidR="004F69AC" w:rsidRPr="005467E2" w:rsidRDefault="004F69AC" w:rsidP="005467E2">
            <w:pPr>
              <w:widowControl w:val="0"/>
              <w:autoSpaceDE w:val="0"/>
              <w:autoSpaceDN w:val="0"/>
              <w:spacing w:after="0" w:line="240" w:lineRule="auto"/>
              <w:ind w:left="-172" w:right="-128"/>
              <w:contextualSpacing/>
              <w:jc w:val="center"/>
              <w:rPr>
                <w:rFonts w:ascii="Times New Roman" w:eastAsia="Times New Roman" w:hAnsi="Times New Roman" w:cs="Times New Roman"/>
                <w:sz w:val="24"/>
                <w:szCs w:val="24"/>
                <w:lang w:eastAsia="ru-RU"/>
              </w:rPr>
            </w:pPr>
            <w:r w:rsidRPr="005467E2">
              <w:rPr>
                <w:rFonts w:ascii="Times New Roman" w:eastAsia="Times New Roman" w:hAnsi="Times New Roman" w:cs="Times New Roman"/>
                <w:sz w:val="24"/>
                <w:szCs w:val="24"/>
                <w:lang w:eastAsia="ru-RU"/>
              </w:rPr>
              <w:t xml:space="preserve">Снижение </w:t>
            </w:r>
            <w:r w:rsidRPr="005467E2">
              <w:rPr>
                <w:rFonts w:ascii="Times New Roman" w:eastAsia="Times New Roman" w:hAnsi="Times New Roman" w:cs="Times New Roman"/>
                <w:sz w:val="24"/>
                <w:szCs w:val="24"/>
                <w:lang w:eastAsia="ru-RU"/>
              </w:rPr>
              <w:br/>
              <w:t xml:space="preserve">на 5% </w:t>
            </w:r>
            <w:r w:rsidR="009F349C" w:rsidRPr="005467E2">
              <w:rPr>
                <w:rFonts w:ascii="Times New Roman" w:eastAsia="Times New Roman" w:hAnsi="Times New Roman" w:cs="Times New Roman"/>
                <w:sz w:val="24"/>
                <w:szCs w:val="24"/>
                <w:lang w:eastAsia="ru-RU"/>
              </w:rPr>
              <w:br/>
            </w:r>
            <w:r w:rsidRPr="005467E2">
              <w:rPr>
                <w:rFonts w:ascii="Times New Roman" w:eastAsia="Times New Roman" w:hAnsi="Times New Roman" w:cs="Times New Roman"/>
                <w:sz w:val="24"/>
                <w:szCs w:val="24"/>
                <w:lang w:eastAsia="ru-RU"/>
              </w:rPr>
              <w:t>к предыдущему отчетному периоду</w:t>
            </w:r>
          </w:p>
        </w:tc>
      </w:tr>
    </w:tbl>
    <w:p w:rsidR="004F69AC" w:rsidRPr="00E5749D" w:rsidRDefault="004F69AC" w:rsidP="005467E2">
      <w:pPr>
        <w:pStyle w:val="a3"/>
        <w:spacing w:before="120" w:after="120"/>
        <w:ind w:left="1070"/>
        <w:rPr>
          <w:rFonts w:ascii="Times New Roman" w:eastAsia="Times New Roman" w:hAnsi="Times New Roman" w:cs="Times New Roman"/>
          <w:b/>
          <w:sz w:val="16"/>
          <w:szCs w:val="16"/>
          <w:lang w:eastAsia="ru-RU"/>
        </w:rPr>
      </w:pPr>
      <w:r w:rsidRPr="005467E2">
        <w:rPr>
          <w:rFonts w:ascii="Times New Roman" w:eastAsia="Times New Roman" w:hAnsi="Times New Roman" w:cs="Times New Roman"/>
          <w:b/>
          <w:sz w:val="28"/>
          <w:szCs w:val="28"/>
          <w:lang w:eastAsia="ru-RU"/>
        </w:rPr>
        <w:t xml:space="preserve">  </w:t>
      </w:r>
    </w:p>
    <w:p w:rsidR="004F69AC" w:rsidRPr="005C6061" w:rsidRDefault="004F69AC" w:rsidP="005467E2">
      <w:pPr>
        <w:pStyle w:val="a3"/>
        <w:numPr>
          <w:ilvl w:val="0"/>
          <w:numId w:val="6"/>
        </w:numPr>
        <w:spacing w:after="60"/>
        <w:jc w:val="center"/>
        <w:rPr>
          <w:rFonts w:ascii="Times New Roman" w:eastAsia="Times New Roman" w:hAnsi="Times New Roman" w:cs="Times New Roman"/>
          <w:b/>
          <w:sz w:val="28"/>
          <w:szCs w:val="28"/>
          <w:lang w:eastAsia="ru-RU"/>
        </w:rPr>
      </w:pPr>
      <w:r w:rsidRPr="005467E2">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5467E2">
        <w:rPr>
          <w:rFonts w:ascii="Times New Roman" w:eastAsia="Times New Roman" w:hAnsi="Times New Roman" w:cs="Times New Roman"/>
          <w:b/>
          <w:sz w:val="28"/>
          <w:szCs w:val="28"/>
          <w:lang w:eastAsia="ru-RU"/>
        </w:rPr>
        <w:br/>
        <w:t>и проведение профилактических</w:t>
      </w:r>
      <w:r w:rsidRPr="005C6061">
        <w:rPr>
          <w:rFonts w:ascii="Times New Roman" w:eastAsia="Times New Roman" w:hAnsi="Times New Roman" w:cs="Times New Roman"/>
          <w:b/>
          <w:sz w:val="28"/>
          <w:szCs w:val="28"/>
          <w:lang w:eastAsia="ru-RU"/>
        </w:rPr>
        <w:t xml:space="preserve"> мероприятий</w:t>
      </w:r>
    </w:p>
    <w:tbl>
      <w:tblPr>
        <w:tblStyle w:val="342"/>
        <w:tblW w:w="9889" w:type="dxa"/>
        <w:tblLayout w:type="fixed"/>
        <w:tblLook w:val="04A0" w:firstRow="1" w:lastRow="0" w:firstColumn="1" w:lastColumn="0" w:noHBand="0" w:noVBand="1"/>
      </w:tblPr>
      <w:tblGrid>
        <w:gridCol w:w="6204"/>
        <w:gridCol w:w="3685"/>
      </w:tblGrid>
      <w:tr w:rsidR="004F69AC" w:rsidRPr="005C6061" w:rsidTr="00064507">
        <w:trPr>
          <w:trHeight w:val="615"/>
          <w:tblHeader/>
        </w:trPr>
        <w:tc>
          <w:tcPr>
            <w:tcW w:w="6204" w:type="dxa"/>
            <w:vAlign w:val="center"/>
          </w:tcPr>
          <w:p w:rsidR="004F69AC" w:rsidRPr="00064507" w:rsidRDefault="00064507" w:rsidP="000645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должность</w:t>
            </w:r>
          </w:p>
        </w:tc>
        <w:tc>
          <w:tcPr>
            <w:tcW w:w="3685" w:type="dxa"/>
            <w:vAlign w:val="center"/>
          </w:tcPr>
          <w:p w:rsidR="004F69AC" w:rsidRPr="00064507" w:rsidRDefault="004B13BE" w:rsidP="004B1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w:t>
            </w:r>
          </w:p>
        </w:tc>
      </w:tr>
      <w:tr w:rsidR="004B13BE" w:rsidRPr="005C6061" w:rsidTr="004B13BE">
        <w:tc>
          <w:tcPr>
            <w:tcW w:w="6204" w:type="dxa"/>
            <w:shd w:val="clear" w:color="auto" w:fill="auto"/>
            <w:vAlign w:val="center"/>
          </w:tcPr>
          <w:p w:rsidR="004B13BE" w:rsidRPr="004B13BE" w:rsidRDefault="004B13BE" w:rsidP="005A42E4">
            <w:pPr>
              <w:spacing w:after="120" w:line="240" w:lineRule="auto"/>
              <w:contextualSpacing/>
              <w:rPr>
                <w:rFonts w:ascii="Times New Roman" w:hAnsi="Times New Roman" w:cs="Times New Roman"/>
                <w:sz w:val="24"/>
                <w:szCs w:val="24"/>
              </w:rPr>
            </w:pPr>
            <w:proofErr w:type="spellStart"/>
            <w:r w:rsidRPr="004B13BE">
              <w:rPr>
                <w:rFonts w:ascii="Times New Roman" w:hAnsi="Times New Roman" w:cs="Times New Roman"/>
                <w:sz w:val="24"/>
                <w:szCs w:val="24"/>
              </w:rPr>
              <w:t>Учеваткин</w:t>
            </w:r>
            <w:proofErr w:type="spellEnd"/>
            <w:r w:rsidRPr="004B13BE">
              <w:rPr>
                <w:rFonts w:ascii="Times New Roman" w:hAnsi="Times New Roman" w:cs="Times New Roman"/>
                <w:sz w:val="24"/>
                <w:szCs w:val="24"/>
              </w:rPr>
              <w:t xml:space="preserve"> Александр Алексеевич,</w:t>
            </w:r>
          </w:p>
          <w:p w:rsidR="004B13BE" w:rsidRPr="004B13BE" w:rsidRDefault="004B13BE" w:rsidP="005A42E4">
            <w:pPr>
              <w:spacing w:after="120" w:line="240" w:lineRule="auto"/>
              <w:contextualSpacing/>
              <w:rPr>
                <w:rFonts w:ascii="Times New Roman" w:hAnsi="Times New Roman" w:cs="Times New Roman"/>
                <w:sz w:val="24"/>
                <w:szCs w:val="24"/>
              </w:rPr>
            </w:pPr>
            <w:r w:rsidRPr="004B13BE">
              <w:rPr>
                <w:rFonts w:ascii="Times New Roman" w:hAnsi="Times New Roman" w:cs="Times New Roman"/>
                <w:sz w:val="24"/>
                <w:szCs w:val="24"/>
              </w:rPr>
              <w:t>заместитель руководителя Управления</w:t>
            </w:r>
          </w:p>
        </w:tc>
        <w:tc>
          <w:tcPr>
            <w:tcW w:w="3685" w:type="dxa"/>
            <w:shd w:val="clear" w:color="auto" w:fill="auto"/>
            <w:vAlign w:val="center"/>
          </w:tcPr>
          <w:p w:rsidR="004B13BE" w:rsidRPr="004B13BE" w:rsidRDefault="004B13BE" w:rsidP="005A42E4">
            <w:pPr>
              <w:spacing w:after="0" w:line="240" w:lineRule="auto"/>
              <w:rPr>
                <w:rFonts w:ascii="Times New Roman" w:hAnsi="Times New Roman"/>
                <w:sz w:val="24"/>
                <w:szCs w:val="24"/>
              </w:rPr>
            </w:pPr>
            <w:r w:rsidRPr="004B13BE">
              <w:rPr>
                <w:rFonts w:ascii="Times New Roman" w:hAnsi="Times New Roman"/>
                <w:sz w:val="24"/>
                <w:szCs w:val="24"/>
              </w:rPr>
              <w:t>8(495)122-24-92, доб. 73-58</w:t>
            </w:r>
          </w:p>
        </w:tc>
      </w:tr>
    </w:tbl>
    <w:p w:rsidR="00F613E2" w:rsidRDefault="00F613E2"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Arial" w:hAnsi="Times New Roman" w:cs="Arial"/>
          <w:b/>
          <w:color w:val="000000"/>
          <w:sz w:val="28"/>
          <w:szCs w:val="28"/>
          <w:lang w:eastAsia="ru-RU" w:bidi="ru-RU"/>
        </w:rPr>
      </w:pPr>
    </w:p>
    <w:p w:rsidR="00005C11" w:rsidRPr="00206259" w:rsidRDefault="00005C11" w:rsidP="00005C11">
      <w:pPr>
        <w:widowControl w:val="0"/>
        <w:overflowPunct w:val="0"/>
        <w:autoSpaceDE w:val="0"/>
        <w:autoSpaceDN w:val="0"/>
        <w:adjustRightInd w:val="0"/>
        <w:spacing w:before="480" w:after="200" w:line="240" w:lineRule="auto"/>
        <w:contextualSpacing/>
        <w:jc w:val="center"/>
        <w:textAlignment w:val="baseline"/>
        <w:rPr>
          <w:rFonts w:ascii="Times New Roman" w:eastAsia="Times New Roman" w:hAnsi="Times New Roman" w:cs="Times New Roman"/>
          <w:b/>
          <w:bCs/>
          <w:sz w:val="28"/>
          <w:szCs w:val="28"/>
          <w:lang w:eastAsia="ru-RU"/>
        </w:rPr>
      </w:pPr>
      <w:r>
        <w:rPr>
          <w:rFonts w:ascii="Times New Roman" w:eastAsia="Arial" w:hAnsi="Times New Roman" w:cs="Arial"/>
          <w:b/>
          <w:color w:val="000000"/>
          <w:sz w:val="28"/>
          <w:szCs w:val="28"/>
          <w:lang w:eastAsia="ru-RU" w:bidi="ru-RU"/>
        </w:rPr>
        <w:t xml:space="preserve">7. </w:t>
      </w: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005C11" w:rsidRPr="00206259" w:rsidRDefault="00005C11" w:rsidP="00005C11">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638" w:type="dxa"/>
        <w:tblInd w:w="108" w:type="dxa"/>
        <w:tblLayout w:type="fixed"/>
        <w:tblLook w:val="04A0" w:firstRow="1" w:lastRow="0" w:firstColumn="1" w:lastColumn="0" w:noHBand="0" w:noVBand="1"/>
      </w:tblPr>
      <w:tblGrid>
        <w:gridCol w:w="534"/>
        <w:gridCol w:w="3010"/>
        <w:gridCol w:w="1417"/>
        <w:gridCol w:w="1843"/>
        <w:gridCol w:w="2834"/>
      </w:tblGrid>
      <w:tr w:rsidR="00005C11" w:rsidRPr="00206259" w:rsidTr="00D256D9">
        <w:trPr>
          <w:trHeight w:val="506"/>
        </w:trPr>
        <w:tc>
          <w:tcPr>
            <w:tcW w:w="5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w:t>
            </w:r>
          </w:p>
        </w:tc>
        <w:tc>
          <w:tcPr>
            <w:tcW w:w="3010"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Наименование </w:t>
            </w:r>
            <w:r w:rsidRPr="00592676">
              <w:rPr>
                <w:rFonts w:ascii="Times New Roman" w:hAnsi="Times New Roman" w:cs="Times New Roman"/>
                <w:sz w:val="24"/>
                <w:szCs w:val="24"/>
              </w:rPr>
              <w:br/>
              <w:t>мероприятия</w:t>
            </w:r>
          </w:p>
        </w:tc>
        <w:tc>
          <w:tcPr>
            <w:tcW w:w="1417"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Периодичность проведения</w:t>
            </w:r>
          </w:p>
        </w:tc>
        <w:tc>
          <w:tcPr>
            <w:tcW w:w="1843" w:type="dxa"/>
            <w:vAlign w:val="center"/>
          </w:tcPr>
          <w:p w:rsidR="00005C11" w:rsidRPr="00592676" w:rsidRDefault="00005C11" w:rsidP="00D256D9">
            <w:pPr>
              <w:spacing w:after="0" w:line="240" w:lineRule="auto"/>
              <w:ind w:left="-108" w:right="-108"/>
              <w:jc w:val="center"/>
              <w:rPr>
                <w:rFonts w:ascii="Times New Roman" w:hAnsi="Times New Roman" w:cs="Times New Roman"/>
                <w:sz w:val="24"/>
                <w:szCs w:val="24"/>
              </w:rPr>
            </w:pPr>
            <w:r w:rsidRPr="00592676">
              <w:rPr>
                <w:rFonts w:ascii="Times New Roman" w:hAnsi="Times New Roman" w:cs="Times New Roman"/>
                <w:sz w:val="24"/>
                <w:szCs w:val="24"/>
              </w:rPr>
              <w:t>Поднадзорные субъекты</w:t>
            </w:r>
          </w:p>
        </w:tc>
        <w:tc>
          <w:tcPr>
            <w:tcW w:w="2834" w:type="dxa"/>
            <w:vAlign w:val="center"/>
          </w:tcPr>
          <w:p w:rsidR="00005C11" w:rsidRPr="00592676" w:rsidRDefault="00005C11" w:rsidP="00D256D9">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592676" w:rsidRDefault="00005C11" w:rsidP="00D256D9">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1</w:t>
            </w:r>
          </w:p>
        </w:tc>
        <w:tc>
          <w:tcPr>
            <w:tcW w:w="3010" w:type="dxa"/>
            <w:vAlign w:val="center"/>
          </w:tcPr>
          <w:p w:rsidR="00005C11" w:rsidRPr="00592676" w:rsidRDefault="00005C11" w:rsidP="00E5749D">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592676" w:rsidRDefault="00005C11" w:rsidP="00E5749D">
            <w:pPr>
              <w:spacing w:after="0" w:line="240" w:lineRule="auto"/>
              <w:ind w:left="-108"/>
              <w:rPr>
                <w:rFonts w:ascii="Times New Roman" w:hAnsi="Times New Roman" w:cs="Times New Roman"/>
                <w:sz w:val="24"/>
                <w:szCs w:val="24"/>
              </w:rPr>
            </w:pPr>
          </w:p>
          <w:p w:rsidR="00005C11" w:rsidRPr="00592676" w:rsidRDefault="00005C11" w:rsidP="00E5749D">
            <w:pPr>
              <w:spacing w:after="0" w:line="240" w:lineRule="auto"/>
              <w:ind w:hanging="108"/>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Повышение информированности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eastAsia="Calibri" w:hAnsi="Times New Roman" w:cs="Times New Roman"/>
                <w:sz w:val="24"/>
                <w:szCs w:val="24"/>
              </w:rPr>
            </w:pPr>
            <w:r w:rsidRPr="00592676">
              <w:rPr>
                <w:rFonts w:ascii="Times New Roman" w:eastAsia="Calibri" w:hAnsi="Times New Roman" w:cs="Times New Roman"/>
                <w:sz w:val="24"/>
                <w:szCs w:val="24"/>
              </w:rPr>
              <w:t>2</w:t>
            </w:r>
          </w:p>
        </w:tc>
        <w:tc>
          <w:tcPr>
            <w:tcW w:w="3010"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592676" w:rsidRDefault="00005C11" w:rsidP="00E5749D">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 xml:space="preserve">Один раз </w:t>
            </w:r>
            <w:r w:rsidRPr="00592676">
              <w:rPr>
                <w:rFonts w:ascii="Times New Roman" w:hAnsi="Times New Roman" w:cs="Times New Roman"/>
                <w:sz w:val="24"/>
                <w:szCs w:val="24"/>
              </w:rPr>
              <w:br/>
              <w:t>в полугодие</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Повышение информированности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3</w:t>
            </w:r>
          </w:p>
        </w:tc>
        <w:tc>
          <w:tcPr>
            <w:tcW w:w="3010" w:type="dxa"/>
            <w:vAlign w:val="center"/>
          </w:tcPr>
          <w:p w:rsidR="00005C11" w:rsidRPr="00592676" w:rsidRDefault="00005C11" w:rsidP="00E5749D">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592676" w:rsidRDefault="00005C11" w:rsidP="00E5749D">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4</w:t>
            </w:r>
          </w:p>
        </w:tc>
        <w:tc>
          <w:tcPr>
            <w:tcW w:w="3010"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w:t>
            </w:r>
            <w:r w:rsidRPr="00592676">
              <w:rPr>
                <w:rFonts w:ascii="Times New Roman" w:hAnsi="Times New Roman" w:cs="Times New Roman"/>
                <w:sz w:val="24"/>
                <w:szCs w:val="24"/>
              </w:rPr>
              <w:lastRenderedPageBreak/>
              <w:t xml:space="preserve">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592676" w:rsidRDefault="00005C11" w:rsidP="00E5749D">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lastRenderedPageBreak/>
              <w:t>2020 год</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Информирование руководства и персонала поднадзорных субъектов</w:t>
            </w:r>
            <w:r w:rsidRPr="00592676">
              <w:rPr>
                <w:rFonts w:ascii="Times New Roman" w:hAnsi="Times New Roman" w:cs="Times New Roman"/>
                <w:sz w:val="24"/>
                <w:szCs w:val="24"/>
              </w:rPr>
              <w:br/>
              <w:t>об обязательных требованиях</w:t>
            </w:r>
          </w:p>
        </w:tc>
      </w:tr>
      <w:tr w:rsidR="00005C11" w:rsidRPr="00206259" w:rsidTr="00D256D9">
        <w:trPr>
          <w:trHeight w:val="3479"/>
        </w:trPr>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lastRenderedPageBreak/>
              <w:t>5</w:t>
            </w:r>
          </w:p>
        </w:tc>
        <w:tc>
          <w:tcPr>
            <w:tcW w:w="3010" w:type="dxa"/>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592676" w:rsidRDefault="00005C11" w:rsidP="00E5749D">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592676" w:rsidRDefault="00005C11" w:rsidP="00D256D9">
            <w:pPr>
              <w:spacing w:after="0" w:line="276" w:lineRule="auto"/>
              <w:rPr>
                <w:rFonts w:ascii="Times New Roman" w:hAnsi="Times New Roman" w:cs="Times New Roman"/>
                <w:sz w:val="24"/>
                <w:szCs w:val="24"/>
              </w:rPr>
            </w:pPr>
            <w:r w:rsidRPr="00592676">
              <w:rPr>
                <w:rFonts w:ascii="Times New Roman" w:hAnsi="Times New Roman" w:cs="Times New Roman"/>
                <w:sz w:val="24"/>
                <w:szCs w:val="24"/>
              </w:rPr>
              <w:t>6</w:t>
            </w:r>
          </w:p>
        </w:tc>
        <w:tc>
          <w:tcPr>
            <w:tcW w:w="3010"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592676" w:rsidRDefault="00005C11" w:rsidP="00E5749D">
            <w:pPr>
              <w:spacing w:after="0" w:line="240" w:lineRule="auto"/>
              <w:jc w:val="center"/>
              <w:rPr>
                <w:rFonts w:ascii="Times New Roman" w:hAnsi="Times New Roman" w:cs="Times New Roman"/>
                <w:sz w:val="24"/>
                <w:szCs w:val="24"/>
              </w:rPr>
            </w:pPr>
            <w:r w:rsidRPr="00592676">
              <w:rPr>
                <w:rFonts w:ascii="Times New Roman" w:hAnsi="Times New Roman" w:cs="Times New Roman"/>
                <w:sz w:val="24"/>
                <w:szCs w:val="24"/>
              </w:rPr>
              <w:t>2020 год</w:t>
            </w:r>
          </w:p>
        </w:tc>
        <w:tc>
          <w:tcPr>
            <w:tcW w:w="1843"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4"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Информирование руководства и персонала поднадзорных субъектов </w:t>
            </w:r>
            <w:r w:rsidRPr="00592676">
              <w:rPr>
                <w:rFonts w:ascii="Times New Roman" w:hAnsi="Times New Roman" w:cs="Times New Roman"/>
                <w:sz w:val="24"/>
                <w:szCs w:val="24"/>
              </w:rPr>
              <w:br/>
              <w:t>об обязательных требованиях</w:t>
            </w:r>
          </w:p>
        </w:tc>
      </w:tr>
    </w:tbl>
    <w:p w:rsidR="00005C11" w:rsidRPr="00206259" w:rsidRDefault="00005C11" w:rsidP="00005C11">
      <w:pPr>
        <w:spacing w:after="200" w:line="240" w:lineRule="auto"/>
        <w:ind w:left="1070"/>
        <w:contextualSpacing/>
        <w:rPr>
          <w:rFonts w:ascii="Times New Roman" w:eastAsia="Times New Roman" w:hAnsi="Times New Roman" w:cs="Times New Roman"/>
          <w:b/>
          <w:sz w:val="28"/>
          <w:szCs w:val="28"/>
          <w:lang w:eastAsia="ru-RU"/>
        </w:rPr>
      </w:pP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206259">
        <w:rPr>
          <w:rFonts w:ascii="Times New Roman" w:eastAsia="Times New Roman" w:hAnsi="Times New Roman" w:cs="Times New Roman"/>
          <w:b/>
          <w:sz w:val="28"/>
          <w:szCs w:val="28"/>
          <w:lang w:eastAsia="ru-RU"/>
        </w:rPr>
        <w:t xml:space="preserve">Проект плана мероприятий по профилактике нарушений </w:t>
      </w:r>
    </w:p>
    <w:p w:rsidR="00005C11" w:rsidRDefault="00005C11" w:rsidP="00005C11">
      <w:p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005C11" w:rsidRPr="00206259" w:rsidRDefault="00005C11" w:rsidP="00005C11">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34"/>
        <w:gridCol w:w="3152"/>
        <w:gridCol w:w="1417"/>
        <w:gridCol w:w="1701"/>
        <w:gridCol w:w="2835"/>
      </w:tblGrid>
      <w:tr w:rsidR="00005C11" w:rsidRPr="00206259" w:rsidTr="00D256D9">
        <w:tc>
          <w:tcPr>
            <w:tcW w:w="534" w:type="dxa"/>
            <w:vAlign w:val="center"/>
          </w:tcPr>
          <w:p w:rsidR="00005C11" w:rsidRPr="000A2A72" w:rsidRDefault="00005C11" w:rsidP="00E5749D">
            <w:pPr>
              <w:spacing w:after="0" w:line="240" w:lineRule="auto"/>
              <w:jc w:val="center"/>
              <w:rPr>
                <w:rFonts w:ascii="Times New Roman" w:hAnsi="Times New Roman" w:cs="Times New Roman"/>
                <w:sz w:val="24"/>
                <w:szCs w:val="24"/>
              </w:rPr>
            </w:pPr>
          </w:p>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w:t>
            </w:r>
          </w:p>
        </w:tc>
        <w:tc>
          <w:tcPr>
            <w:tcW w:w="3152"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Наименование </w:t>
            </w:r>
            <w:r w:rsidRPr="000A2A72">
              <w:rPr>
                <w:rFonts w:ascii="Times New Roman" w:hAnsi="Times New Roman" w:cs="Times New Roman"/>
                <w:sz w:val="24"/>
                <w:szCs w:val="24"/>
              </w:rPr>
              <w:br/>
              <w:t>мероприятия</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Периодичность проведения</w:t>
            </w:r>
          </w:p>
        </w:tc>
        <w:tc>
          <w:tcPr>
            <w:tcW w:w="1701" w:type="dxa"/>
            <w:vAlign w:val="center"/>
          </w:tcPr>
          <w:p w:rsidR="00005C11" w:rsidRPr="000A2A72" w:rsidRDefault="00005C11" w:rsidP="00E5749D">
            <w:pPr>
              <w:spacing w:after="0" w:line="240" w:lineRule="auto"/>
              <w:ind w:left="-108" w:right="-108"/>
              <w:jc w:val="center"/>
              <w:rPr>
                <w:rFonts w:ascii="Times New Roman" w:hAnsi="Times New Roman" w:cs="Times New Roman"/>
                <w:sz w:val="24"/>
                <w:szCs w:val="24"/>
              </w:rPr>
            </w:pPr>
            <w:r w:rsidRPr="000A2A72">
              <w:rPr>
                <w:rFonts w:ascii="Times New Roman" w:hAnsi="Times New Roman" w:cs="Times New Roman"/>
                <w:sz w:val="24"/>
                <w:szCs w:val="24"/>
              </w:rPr>
              <w:t>Поднадзорные субъекты</w:t>
            </w:r>
          </w:p>
        </w:tc>
        <w:tc>
          <w:tcPr>
            <w:tcW w:w="2835"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Ожидаемые результаты</w:t>
            </w:r>
          </w:p>
        </w:tc>
      </w:tr>
      <w:tr w:rsidR="00005C11" w:rsidRPr="00206259" w:rsidTr="00D256D9">
        <w:tc>
          <w:tcPr>
            <w:tcW w:w="534" w:type="dxa"/>
            <w:vAlign w:val="center"/>
          </w:tcPr>
          <w:p w:rsidR="00005C11" w:rsidRPr="000A2A72" w:rsidRDefault="00005C11" w:rsidP="00E5749D">
            <w:pPr>
              <w:spacing w:after="0" w:line="240" w:lineRule="auto"/>
              <w:ind w:right="-108"/>
              <w:jc w:val="center"/>
              <w:rPr>
                <w:rFonts w:ascii="Times New Roman" w:hAnsi="Times New Roman" w:cs="Times New Roman"/>
                <w:sz w:val="24"/>
                <w:szCs w:val="24"/>
              </w:rPr>
            </w:pPr>
            <w:r w:rsidRPr="000A2A72">
              <w:rPr>
                <w:rFonts w:ascii="Times New Roman" w:hAnsi="Times New Roman" w:cs="Times New Roman"/>
                <w:sz w:val="24"/>
                <w:szCs w:val="24"/>
              </w:rPr>
              <w:t>1</w:t>
            </w:r>
          </w:p>
        </w:tc>
        <w:tc>
          <w:tcPr>
            <w:tcW w:w="3152" w:type="dxa"/>
            <w:vAlign w:val="center"/>
          </w:tcPr>
          <w:p w:rsidR="00005C11" w:rsidRPr="00592676" w:rsidRDefault="00005C11" w:rsidP="00E5749D">
            <w:pPr>
              <w:spacing w:after="0" w:line="240" w:lineRule="auto"/>
              <w:ind w:right="-108"/>
              <w:rPr>
                <w:rFonts w:ascii="Times New Roman" w:hAnsi="Times New Roman" w:cs="Times New Roman"/>
                <w:sz w:val="24"/>
                <w:szCs w:val="24"/>
              </w:rPr>
            </w:pPr>
            <w:r w:rsidRPr="00592676">
              <w:rPr>
                <w:rFonts w:ascii="Times New Roman" w:hAnsi="Times New Roman" w:cs="Times New Roman"/>
                <w:sz w:val="24"/>
                <w:szCs w:val="24"/>
              </w:rPr>
              <w:t xml:space="preserve">Рассмотрение устных и письменных обращений граждан и организаций по вопросам  </w:t>
            </w:r>
            <w:r w:rsidRPr="00592676">
              <w:rPr>
                <w:rFonts w:ascii="Times New Roman" w:eastAsia="Calibri" w:hAnsi="Times New Roman" w:cs="Times New Roman"/>
                <w:sz w:val="24"/>
                <w:szCs w:val="24"/>
              </w:rPr>
              <w:t>обязательных требований</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r>
            <w:r w:rsidRPr="000A2A72">
              <w:rPr>
                <w:rFonts w:ascii="Times New Roman" w:hAnsi="Times New Roman" w:cs="Times New Roman"/>
                <w:sz w:val="24"/>
                <w:szCs w:val="24"/>
              </w:rPr>
              <w:lastRenderedPageBreak/>
              <w:t>об обязательных требованиях</w:t>
            </w:r>
          </w:p>
        </w:tc>
      </w:tr>
      <w:tr w:rsidR="00005C11" w:rsidRPr="00206259" w:rsidTr="00D256D9">
        <w:tc>
          <w:tcPr>
            <w:tcW w:w="534" w:type="dxa"/>
            <w:vAlign w:val="center"/>
          </w:tcPr>
          <w:p w:rsidR="00005C11" w:rsidRPr="000A2A72" w:rsidRDefault="00005C11" w:rsidP="00E5749D">
            <w:pPr>
              <w:spacing w:after="0" w:line="240" w:lineRule="auto"/>
              <w:jc w:val="center"/>
              <w:rPr>
                <w:rFonts w:ascii="Times New Roman" w:eastAsia="Calibri" w:hAnsi="Times New Roman" w:cs="Times New Roman"/>
                <w:sz w:val="24"/>
                <w:szCs w:val="24"/>
              </w:rPr>
            </w:pPr>
            <w:r w:rsidRPr="000A2A72">
              <w:rPr>
                <w:rFonts w:ascii="Times New Roman" w:eastAsia="Calibri" w:hAnsi="Times New Roman" w:cs="Times New Roman"/>
                <w:sz w:val="24"/>
                <w:szCs w:val="24"/>
              </w:rPr>
              <w:lastRenderedPageBreak/>
              <w:t>2</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 xml:space="preserve">Один раз </w:t>
            </w:r>
            <w:r w:rsidRPr="000A2A72">
              <w:rPr>
                <w:rFonts w:ascii="Times New Roman" w:hAnsi="Times New Roman" w:cs="Times New Roman"/>
                <w:sz w:val="24"/>
                <w:szCs w:val="24"/>
              </w:rPr>
              <w:br/>
              <w:t>в полугодие</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информирован</w:t>
            </w:r>
            <w:r w:rsidRPr="000A2A72">
              <w:rPr>
                <w:rFonts w:ascii="Times New Roman" w:hAnsi="Times New Roman" w:cs="Times New Roman"/>
                <w:sz w:val="24"/>
                <w:szCs w:val="24"/>
              </w:rPr>
              <w:t xml:space="preserve">ности руководства </w:t>
            </w:r>
            <w:r w:rsidRPr="000A2A72">
              <w:rPr>
                <w:rFonts w:ascii="Times New Roman" w:hAnsi="Times New Roman" w:cs="Times New Roman"/>
                <w:sz w:val="24"/>
                <w:szCs w:val="24"/>
              </w:rPr>
              <w:br/>
              <w:t xml:space="preserve">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3</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highlight w:val="red"/>
              </w:rPr>
            </w:pPr>
            <w:r w:rsidRPr="00592676">
              <w:rPr>
                <w:rFonts w:ascii="Times New Roman" w:hAnsi="Times New Roman" w:cs="Times New Roman"/>
                <w:sz w:val="24"/>
                <w:szCs w:val="24"/>
              </w:rPr>
              <w:t>Направление информационных писем в адрес поднадзорных субъектов о состоянии аварийности и травматизма в поднадзорных субъектах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4</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вступивших в силу новых нормативно-правовых актах, о произошедших авариях и нечастных случаях на поднадзорных объектах, о результатах проведенных проверок с информацией о выявленных нарушениях, о  наиболее часто встречающихся случаях нарушений обязательных требований, установленных в ходе контрольно-надзорной деятельности  </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 xml:space="preserve">ние руководства и персонала поднадзорных субъектов </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5</w:t>
            </w:r>
          </w:p>
        </w:tc>
        <w:tc>
          <w:tcPr>
            <w:tcW w:w="3152" w:type="dxa"/>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Проведение консультаций с подконтрольными субъектами по разъяснению обязательных требований, содержащихся в нормативных правовых актах (семинары, инструктажи, тематические совещания, заседания рабочих групп, «горячие линии» с подконтрольными субъектами, консуль</w:t>
            </w:r>
            <w:r>
              <w:rPr>
                <w:rFonts w:ascii="Times New Roman" w:hAnsi="Times New Roman" w:cs="Times New Roman"/>
                <w:sz w:val="24"/>
                <w:szCs w:val="24"/>
              </w:rPr>
              <w:t>тации в общественных приемных)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r w:rsidR="00005C11" w:rsidRPr="00206259" w:rsidTr="00D256D9">
        <w:tc>
          <w:tcPr>
            <w:tcW w:w="534"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t>6</w:t>
            </w:r>
          </w:p>
        </w:tc>
        <w:tc>
          <w:tcPr>
            <w:tcW w:w="3152" w:type="dxa"/>
            <w:vAlign w:val="center"/>
          </w:tcPr>
          <w:p w:rsidR="00005C11" w:rsidRPr="00592676" w:rsidRDefault="00005C11" w:rsidP="00E5749D">
            <w:pPr>
              <w:spacing w:after="0" w:line="240" w:lineRule="auto"/>
              <w:rPr>
                <w:rFonts w:ascii="Times New Roman" w:hAnsi="Times New Roman" w:cs="Times New Roman"/>
                <w:sz w:val="24"/>
                <w:szCs w:val="24"/>
              </w:rPr>
            </w:pPr>
            <w:r w:rsidRPr="00592676">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w:t>
            </w:r>
            <w:r>
              <w:rPr>
                <w:rFonts w:ascii="Times New Roman" w:hAnsi="Times New Roman" w:cs="Times New Roman"/>
                <w:sz w:val="24"/>
                <w:szCs w:val="24"/>
              </w:rPr>
              <w:lastRenderedPageBreak/>
              <w:t>р</w:t>
            </w:r>
            <w:r w:rsidRPr="00592676">
              <w:rPr>
                <w:rFonts w:ascii="Times New Roman" w:hAnsi="Times New Roman" w:cs="Times New Roman"/>
                <w:sz w:val="24"/>
                <w:szCs w:val="24"/>
              </w:rPr>
              <w:t xml:space="preserve">уководителем </w:t>
            </w:r>
            <w:proofErr w:type="spellStart"/>
            <w:r w:rsidRPr="00592676">
              <w:rPr>
                <w:rFonts w:ascii="Times New Roman" w:hAnsi="Times New Roman" w:cs="Times New Roman"/>
                <w:sz w:val="24"/>
                <w:szCs w:val="24"/>
              </w:rPr>
              <w:t>Ростехнадзора</w:t>
            </w:r>
            <w:proofErr w:type="spellEnd"/>
            <w:r w:rsidRPr="00592676">
              <w:rPr>
                <w:rFonts w:ascii="Times New Roman" w:hAnsi="Times New Roman" w:cs="Times New Roman"/>
                <w:sz w:val="24"/>
                <w:szCs w:val="24"/>
              </w:rPr>
              <w:t xml:space="preserve"> планом-графиком проведения публичных мероприятий </w:t>
            </w:r>
            <w:r w:rsidRPr="00592676">
              <w:rPr>
                <w:rFonts w:ascii="Times New Roman" w:hAnsi="Times New Roman" w:cs="Times New Roman"/>
                <w:sz w:val="24"/>
                <w:szCs w:val="24"/>
              </w:rPr>
              <w:br/>
              <w:t>в территориальных органах</w:t>
            </w:r>
          </w:p>
        </w:tc>
        <w:tc>
          <w:tcPr>
            <w:tcW w:w="1417" w:type="dxa"/>
            <w:vAlign w:val="center"/>
          </w:tcPr>
          <w:p w:rsidR="00005C11" w:rsidRPr="000A2A72" w:rsidRDefault="00005C11" w:rsidP="00E5749D">
            <w:pPr>
              <w:spacing w:after="0" w:line="240" w:lineRule="auto"/>
              <w:jc w:val="center"/>
              <w:rPr>
                <w:rFonts w:ascii="Times New Roman" w:hAnsi="Times New Roman" w:cs="Times New Roman"/>
                <w:sz w:val="24"/>
                <w:szCs w:val="24"/>
              </w:rPr>
            </w:pPr>
            <w:r w:rsidRPr="000A2A72">
              <w:rPr>
                <w:rFonts w:ascii="Times New Roman" w:hAnsi="Times New Roman" w:cs="Times New Roman"/>
                <w:sz w:val="24"/>
                <w:szCs w:val="24"/>
              </w:rPr>
              <w:lastRenderedPageBreak/>
              <w:t>2021-2022 годы</w:t>
            </w:r>
          </w:p>
        </w:tc>
        <w:tc>
          <w:tcPr>
            <w:tcW w:w="1701" w:type="dxa"/>
            <w:vAlign w:val="center"/>
          </w:tcPr>
          <w:p w:rsidR="00005C11" w:rsidRPr="00592676"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c>
          <w:tcPr>
            <w:tcW w:w="2835" w:type="dxa"/>
            <w:vAlign w:val="center"/>
          </w:tcPr>
          <w:p w:rsidR="00005C11" w:rsidRPr="000A2A72" w:rsidRDefault="00005C11" w:rsidP="00E5749D">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w:t>
            </w:r>
            <w:r w:rsidRPr="000A2A72">
              <w:rPr>
                <w:rFonts w:ascii="Times New Roman" w:hAnsi="Times New Roman" w:cs="Times New Roman"/>
                <w:sz w:val="24"/>
                <w:szCs w:val="24"/>
              </w:rPr>
              <w:t>ние руководства и персонала поднадзорных субъектов</w:t>
            </w:r>
            <w:r w:rsidRPr="000A2A72">
              <w:rPr>
                <w:rFonts w:ascii="Times New Roman" w:hAnsi="Times New Roman" w:cs="Times New Roman"/>
                <w:sz w:val="24"/>
                <w:szCs w:val="24"/>
              </w:rPr>
              <w:br/>
              <w:t>об обязательных требованиях</w:t>
            </w:r>
          </w:p>
        </w:tc>
      </w:tr>
    </w:tbl>
    <w:p w:rsidR="0065536E" w:rsidRDefault="0065536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sectPr w:rsidR="0065536E" w:rsidSect="00FD3D01">
      <w:headerReference w:type="default" r:id="rId12"/>
      <w:pgSz w:w="11906" w:h="16838"/>
      <w:pgMar w:top="1134" w:right="849"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E2" w:rsidRDefault="007306E2" w:rsidP="00841F4A">
      <w:pPr>
        <w:spacing w:after="0" w:line="240" w:lineRule="auto"/>
      </w:pPr>
      <w:r>
        <w:separator/>
      </w:r>
    </w:p>
  </w:endnote>
  <w:endnote w:type="continuationSeparator" w:id="0">
    <w:p w:rsidR="007306E2" w:rsidRDefault="007306E2"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E2" w:rsidRDefault="007306E2" w:rsidP="00841F4A">
      <w:pPr>
        <w:spacing w:after="0" w:line="240" w:lineRule="auto"/>
      </w:pPr>
      <w:r>
        <w:separator/>
      </w:r>
    </w:p>
  </w:footnote>
  <w:footnote w:type="continuationSeparator" w:id="0">
    <w:p w:rsidR="007306E2" w:rsidRDefault="007306E2" w:rsidP="0084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0E" w:rsidRPr="005E5E83" w:rsidRDefault="002D6F0E" w:rsidP="006B1CC5">
    <w:pPr>
      <w:pStyle w:val="a6"/>
      <w:framePr w:wrap="auto" w:vAnchor="text" w:hAnchor="page" w:x="6203" w:y="153"/>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5B3DC2">
      <w:rPr>
        <w:rStyle w:val="af4"/>
        <w:noProof/>
        <w:sz w:val="24"/>
        <w:szCs w:val="24"/>
      </w:rPr>
      <w:t>42</w:t>
    </w:r>
    <w:r w:rsidRPr="005E5E83">
      <w:rPr>
        <w:rStyle w:val="af4"/>
        <w:sz w:val="24"/>
        <w:szCs w:val="24"/>
      </w:rPr>
      <w:fldChar w:fldCharType="end"/>
    </w:r>
  </w:p>
  <w:p w:rsidR="002D6F0E" w:rsidRDefault="002D6F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3E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670D16"/>
    <w:multiLevelType w:val="hybridMultilevel"/>
    <w:tmpl w:val="22461F9A"/>
    <w:lvl w:ilvl="0" w:tplc="9AE6D54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895B7B"/>
    <w:multiLevelType w:val="hybridMultilevel"/>
    <w:tmpl w:val="96C47214"/>
    <w:lvl w:ilvl="0" w:tplc="D6FAD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1422A2"/>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nsid w:val="2E81421D"/>
    <w:multiLevelType w:val="hybridMultilevel"/>
    <w:tmpl w:val="B59A49EA"/>
    <w:lvl w:ilvl="0" w:tplc="2056CD3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5F0403"/>
    <w:multiLevelType w:val="hybridMultilevel"/>
    <w:tmpl w:val="5304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1190B"/>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C7E22"/>
    <w:multiLevelType w:val="hybridMultilevel"/>
    <w:tmpl w:val="466C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386167"/>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59101C"/>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195830"/>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60A5D"/>
    <w:multiLevelType w:val="hybridMultilevel"/>
    <w:tmpl w:val="AAF88BC4"/>
    <w:lvl w:ilvl="0" w:tplc="04190005">
      <w:start w:val="1"/>
      <w:numFmt w:val="bullet"/>
      <w:lvlText w:val=""/>
      <w:lvlJc w:val="left"/>
      <w:pPr>
        <w:tabs>
          <w:tab w:val="num" w:pos="720"/>
        </w:tabs>
        <w:ind w:left="720" w:hanging="360"/>
      </w:pPr>
      <w:rPr>
        <w:rFonts w:ascii="Wingdings" w:hAnsi="Wingdings" w:hint="default"/>
      </w:rPr>
    </w:lvl>
    <w:lvl w:ilvl="1" w:tplc="BA88666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10"/>
  </w:num>
  <w:num w:numId="6">
    <w:abstractNumId w:val="8"/>
  </w:num>
  <w:num w:numId="7">
    <w:abstractNumId w:val="1"/>
  </w:num>
  <w:num w:numId="8">
    <w:abstractNumId w:val="3"/>
  </w:num>
  <w:num w:numId="9">
    <w:abstractNumId w:val="7"/>
  </w:num>
  <w:num w:numId="10">
    <w:abstractNumId w:val="2"/>
  </w:num>
  <w:num w:numId="11">
    <w:abstractNumId w:val="12"/>
  </w:num>
  <w:num w:numId="12">
    <w:abstractNumId w:val="9"/>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A"/>
    <w:rsid w:val="000049EC"/>
    <w:rsid w:val="00004EA1"/>
    <w:rsid w:val="00005C11"/>
    <w:rsid w:val="00007EBA"/>
    <w:rsid w:val="00011D6D"/>
    <w:rsid w:val="000131AF"/>
    <w:rsid w:val="0002196E"/>
    <w:rsid w:val="000223A8"/>
    <w:rsid w:val="000231E4"/>
    <w:rsid w:val="000236E7"/>
    <w:rsid w:val="000237D3"/>
    <w:rsid w:val="00024152"/>
    <w:rsid w:val="00027F14"/>
    <w:rsid w:val="00030C69"/>
    <w:rsid w:val="000314C5"/>
    <w:rsid w:val="00031D0C"/>
    <w:rsid w:val="00033950"/>
    <w:rsid w:val="000359F5"/>
    <w:rsid w:val="00041196"/>
    <w:rsid w:val="00045660"/>
    <w:rsid w:val="000467E9"/>
    <w:rsid w:val="00061F57"/>
    <w:rsid w:val="000630DF"/>
    <w:rsid w:val="00063B15"/>
    <w:rsid w:val="00064507"/>
    <w:rsid w:val="000740F8"/>
    <w:rsid w:val="0007655C"/>
    <w:rsid w:val="00081CE9"/>
    <w:rsid w:val="000844A9"/>
    <w:rsid w:val="00093DE4"/>
    <w:rsid w:val="00094691"/>
    <w:rsid w:val="00097145"/>
    <w:rsid w:val="0009743C"/>
    <w:rsid w:val="00097FC6"/>
    <w:rsid w:val="000A2815"/>
    <w:rsid w:val="000A2A72"/>
    <w:rsid w:val="000A324F"/>
    <w:rsid w:val="000A5513"/>
    <w:rsid w:val="000A593D"/>
    <w:rsid w:val="000B1643"/>
    <w:rsid w:val="000B27FB"/>
    <w:rsid w:val="000B4675"/>
    <w:rsid w:val="000C148B"/>
    <w:rsid w:val="000C1FB7"/>
    <w:rsid w:val="000C1FE5"/>
    <w:rsid w:val="000C22C9"/>
    <w:rsid w:val="000C378E"/>
    <w:rsid w:val="000D2A5B"/>
    <w:rsid w:val="000D3942"/>
    <w:rsid w:val="000D5A12"/>
    <w:rsid w:val="000E363F"/>
    <w:rsid w:val="000E3BCB"/>
    <w:rsid w:val="000E49D5"/>
    <w:rsid w:val="000E6279"/>
    <w:rsid w:val="000F0CAD"/>
    <w:rsid w:val="001078A3"/>
    <w:rsid w:val="001158B1"/>
    <w:rsid w:val="00117AD2"/>
    <w:rsid w:val="00121F59"/>
    <w:rsid w:val="0012304F"/>
    <w:rsid w:val="001231DC"/>
    <w:rsid w:val="00124416"/>
    <w:rsid w:val="00125169"/>
    <w:rsid w:val="0012757E"/>
    <w:rsid w:val="001307D6"/>
    <w:rsid w:val="00134CFA"/>
    <w:rsid w:val="00140E78"/>
    <w:rsid w:val="001410C9"/>
    <w:rsid w:val="001413EC"/>
    <w:rsid w:val="00143010"/>
    <w:rsid w:val="0014459A"/>
    <w:rsid w:val="0015700D"/>
    <w:rsid w:val="0016188A"/>
    <w:rsid w:val="00162E69"/>
    <w:rsid w:val="001643D2"/>
    <w:rsid w:val="00165D62"/>
    <w:rsid w:val="00166CFD"/>
    <w:rsid w:val="00170F4E"/>
    <w:rsid w:val="0017124A"/>
    <w:rsid w:val="00171A9B"/>
    <w:rsid w:val="00171F60"/>
    <w:rsid w:val="00175F34"/>
    <w:rsid w:val="00184398"/>
    <w:rsid w:val="00184A8F"/>
    <w:rsid w:val="001871D3"/>
    <w:rsid w:val="001913BA"/>
    <w:rsid w:val="00192324"/>
    <w:rsid w:val="001A4B66"/>
    <w:rsid w:val="001A53A3"/>
    <w:rsid w:val="001A57E3"/>
    <w:rsid w:val="001A664C"/>
    <w:rsid w:val="001B4652"/>
    <w:rsid w:val="001B7A65"/>
    <w:rsid w:val="001C1272"/>
    <w:rsid w:val="001C3371"/>
    <w:rsid w:val="001D2667"/>
    <w:rsid w:val="001D3418"/>
    <w:rsid w:val="001D546B"/>
    <w:rsid w:val="001E50D0"/>
    <w:rsid w:val="001E7C97"/>
    <w:rsid w:val="001F0C1C"/>
    <w:rsid w:val="001F5A76"/>
    <w:rsid w:val="0020283C"/>
    <w:rsid w:val="0020514F"/>
    <w:rsid w:val="00206259"/>
    <w:rsid w:val="00211B29"/>
    <w:rsid w:val="00211C2F"/>
    <w:rsid w:val="00213509"/>
    <w:rsid w:val="0021352E"/>
    <w:rsid w:val="00214133"/>
    <w:rsid w:val="00214ACE"/>
    <w:rsid w:val="0021532F"/>
    <w:rsid w:val="00221895"/>
    <w:rsid w:val="00225B6E"/>
    <w:rsid w:val="00235F18"/>
    <w:rsid w:val="00235F6E"/>
    <w:rsid w:val="00244175"/>
    <w:rsid w:val="00254566"/>
    <w:rsid w:val="00254A62"/>
    <w:rsid w:val="0026392D"/>
    <w:rsid w:val="00264845"/>
    <w:rsid w:val="00266BDB"/>
    <w:rsid w:val="002670E0"/>
    <w:rsid w:val="002704EE"/>
    <w:rsid w:val="0027058C"/>
    <w:rsid w:val="00270988"/>
    <w:rsid w:val="00271469"/>
    <w:rsid w:val="00272342"/>
    <w:rsid w:val="00273135"/>
    <w:rsid w:val="00277430"/>
    <w:rsid w:val="00277E8D"/>
    <w:rsid w:val="00280098"/>
    <w:rsid w:val="00280B01"/>
    <w:rsid w:val="002847CF"/>
    <w:rsid w:val="0028588F"/>
    <w:rsid w:val="00286B08"/>
    <w:rsid w:val="0029398E"/>
    <w:rsid w:val="00295FDF"/>
    <w:rsid w:val="002A050F"/>
    <w:rsid w:val="002A152D"/>
    <w:rsid w:val="002A2A02"/>
    <w:rsid w:val="002A3ABA"/>
    <w:rsid w:val="002B22B5"/>
    <w:rsid w:val="002B4507"/>
    <w:rsid w:val="002B5982"/>
    <w:rsid w:val="002C0977"/>
    <w:rsid w:val="002C1A84"/>
    <w:rsid w:val="002C3C31"/>
    <w:rsid w:val="002C50AF"/>
    <w:rsid w:val="002C65CE"/>
    <w:rsid w:val="002C7484"/>
    <w:rsid w:val="002D0A85"/>
    <w:rsid w:val="002D136A"/>
    <w:rsid w:val="002D30EE"/>
    <w:rsid w:val="002D5D5F"/>
    <w:rsid w:val="002D6F0E"/>
    <w:rsid w:val="002E2CBE"/>
    <w:rsid w:val="002F06A3"/>
    <w:rsid w:val="002F1969"/>
    <w:rsid w:val="002F24E2"/>
    <w:rsid w:val="002F2A98"/>
    <w:rsid w:val="00300196"/>
    <w:rsid w:val="00304F0F"/>
    <w:rsid w:val="00313B11"/>
    <w:rsid w:val="00314177"/>
    <w:rsid w:val="00316C97"/>
    <w:rsid w:val="00317954"/>
    <w:rsid w:val="0032007A"/>
    <w:rsid w:val="00320FCA"/>
    <w:rsid w:val="00321F7C"/>
    <w:rsid w:val="003220E0"/>
    <w:rsid w:val="00333B8D"/>
    <w:rsid w:val="00341CE7"/>
    <w:rsid w:val="00347BE1"/>
    <w:rsid w:val="00350196"/>
    <w:rsid w:val="00351A83"/>
    <w:rsid w:val="00352DF9"/>
    <w:rsid w:val="00355117"/>
    <w:rsid w:val="003577FC"/>
    <w:rsid w:val="003607A6"/>
    <w:rsid w:val="003617A5"/>
    <w:rsid w:val="00361D93"/>
    <w:rsid w:val="003665BB"/>
    <w:rsid w:val="0037707D"/>
    <w:rsid w:val="003816D0"/>
    <w:rsid w:val="00381E1F"/>
    <w:rsid w:val="0038437C"/>
    <w:rsid w:val="0039239B"/>
    <w:rsid w:val="003941D3"/>
    <w:rsid w:val="003A0702"/>
    <w:rsid w:val="003A11B6"/>
    <w:rsid w:val="003A3F5D"/>
    <w:rsid w:val="003A5BD5"/>
    <w:rsid w:val="003B4199"/>
    <w:rsid w:val="003B4E1D"/>
    <w:rsid w:val="003C5E6C"/>
    <w:rsid w:val="003D2BAF"/>
    <w:rsid w:val="003D2D17"/>
    <w:rsid w:val="003D3767"/>
    <w:rsid w:val="003D6399"/>
    <w:rsid w:val="003E19A3"/>
    <w:rsid w:val="003E1B11"/>
    <w:rsid w:val="003F14EF"/>
    <w:rsid w:val="003F2761"/>
    <w:rsid w:val="003F4027"/>
    <w:rsid w:val="003F4FD3"/>
    <w:rsid w:val="00402E11"/>
    <w:rsid w:val="00403006"/>
    <w:rsid w:val="004039F9"/>
    <w:rsid w:val="00407BFD"/>
    <w:rsid w:val="00407ECA"/>
    <w:rsid w:val="00414012"/>
    <w:rsid w:val="00442E4A"/>
    <w:rsid w:val="00443EEF"/>
    <w:rsid w:val="0044541E"/>
    <w:rsid w:val="00446BE4"/>
    <w:rsid w:val="00450C2D"/>
    <w:rsid w:val="00457669"/>
    <w:rsid w:val="004603E8"/>
    <w:rsid w:val="00465CE6"/>
    <w:rsid w:val="00466AE8"/>
    <w:rsid w:val="004730AD"/>
    <w:rsid w:val="00476C76"/>
    <w:rsid w:val="00480D6A"/>
    <w:rsid w:val="004815C4"/>
    <w:rsid w:val="00481A1B"/>
    <w:rsid w:val="00486FD2"/>
    <w:rsid w:val="00490A40"/>
    <w:rsid w:val="004931E2"/>
    <w:rsid w:val="004935CA"/>
    <w:rsid w:val="00494371"/>
    <w:rsid w:val="00494A58"/>
    <w:rsid w:val="004A30A7"/>
    <w:rsid w:val="004A3422"/>
    <w:rsid w:val="004A3E43"/>
    <w:rsid w:val="004A6AEC"/>
    <w:rsid w:val="004A7938"/>
    <w:rsid w:val="004B04D6"/>
    <w:rsid w:val="004B1321"/>
    <w:rsid w:val="004B13BE"/>
    <w:rsid w:val="004B145B"/>
    <w:rsid w:val="004B1838"/>
    <w:rsid w:val="004B40EA"/>
    <w:rsid w:val="004B455D"/>
    <w:rsid w:val="004C11DF"/>
    <w:rsid w:val="004C3752"/>
    <w:rsid w:val="004C616D"/>
    <w:rsid w:val="004C6A12"/>
    <w:rsid w:val="004D1D87"/>
    <w:rsid w:val="004D37DC"/>
    <w:rsid w:val="004D4852"/>
    <w:rsid w:val="004D5538"/>
    <w:rsid w:val="004D676F"/>
    <w:rsid w:val="004D6971"/>
    <w:rsid w:val="004E17B6"/>
    <w:rsid w:val="004E267A"/>
    <w:rsid w:val="004E2809"/>
    <w:rsid w:val="004E4441"/>
    <w:rsid w:val="004F2E04"/>
    <w:rsid w:val="004F42CB"/>
    <w:rsid w:val="004F4C76"/>
    <w:rsid w:val="004F6233"/>
    <w:rsid w:val="004F69AC"/>
    <w:rsid w:val="004F6D33"/>
    <w:rsid w:val="00503BD2"/>
    <w:rsid w:val="005053C0"/>
    <w:rsid w:val="0050692F"/>
    <w:rsid w:val="0051100D"/>
    <w:rsid w:val="005168B3"/>
    <w:rsid w:val="00517BBE"/>
    <w:rsid w:val="00524954"/>
    <w:rsid w:val="0052599C"/>
    <w:rsid w:val="0053296C"/>
    <w:rsid w:val="00532B02"/>
    <w:rsid w:val="00535F1E"/>
    <w:rsid w:val="0053770E"/>
    <w:rsid w:val="00540237"/>
    <w:rsid w:val="0054033C"/>
    <w:rsid w:val="00540614"/>
    <w:rsid w:val="00540E55"/>
    <w:rsid w:val="00545C65"/>
    <w:rsid w:val="005467E2"/>
    <w:rsid w:val="005473D7"/>
    <w:rsid w:val="00555122"/>
    <w:rsid w:val="00557DCE"/>
    <w:rsid w:val="005657F1"/>
    <w:rsid w:val="005658B5"/>
    <w:rsid w:val="00565EF0"/>
    <w:rsid w:val="00572719"/>
    <w:rsid w:val="005729B4"/>
    <w:rsid w:val="005745E8"/>
    <w:rsid w:val="005749AA"/>
    <w:rsid w:val="00575015"/>
    <w:rsid w:val="00575559"/>
    <w:rsid w:val="0057767C"/>
    <w:rsid w:val="005802ED"/>
    <w:rsid w:val="00584518"/>
    <w:rsid w:val="00586021"/>
    <w:rsid w:val="00592676"/>
    <w:rsid w:val="0059685C"/>
    <w:rsid w:val="00596E7F"/>
    <w:rsid w:val="005A1107"/>
    <w:rsid w:val="005A321D"/>
    <w:rsid w:val="005A37B7"/>
    <w:rsid w:val="005A42E4"/>
    <w:rsid w:val="005A44C4"/>
    <w:rsid w:val="005A65C9"/>
    <w:rsid w:val="005B2AC0"/>
    <w:rsid w:val="005B312D"/>
    <w:rsid w:val="005B353E"/>
    <w:rsid w:val="005B3DC2"/>
    <w:rsid w:val="005B7336"/>
    <w:rsid w:val="005C1CE4"/>
    <w:rsid w:val="005C37DF"/>
    <w:rsid w:val="005C3A3D"/>
    <w:rsid w:val="005C3EEB"/>
    <w:rsid w:val="005D02B4"/>
    <w:rsid w:val="005E079F"/>
    <w:rsid w:val="005E0A67"/>
    <w:rsid w:val="005E2019"/>
    <w:rsid w:val="005E39C3"/>
    <w:rsid w:val="005E5E83"/>
    <w:rsid w:val="005F2220"/>
    <w:rsid w:val="005F523A"/>
    <w:rsid w:val="006062A1"/>
    <w:rsid w:val="0061009B"/>
    <w:rsid w:val="00613997"/>
    <w:rsid w:val="00615D8E"/>
    <w:rsid w:val="00625D09"/>
    <w:rsid w:val="006340E3"/>
    <w:rsid w:val="0064054B"/>
    <w:rsid w:val="006417D7"/>
    <w:rsid w:val="00643C3E"/>
    <w:rsid w:val="006450D3"/>
    <w:rsid w:val="00647AAC"/>
    <w:rsid w:val="00650C76"/>
    <w:rsid w:val="00651637"/>
    <w:rsid w:val="00652C92"/>
    <w:rsid w:val="00654737"/>
    <w:rsid w:val="0065536E"/>
    <w:rsid w:val="00656D33"/>
    <w:rsid w:val="00660F10"/>
    <w:rsid w:val="00664E23"/>
    <w:rsid w:val="00665A8D"/>
    <w:rsid w:val="00674225"/>
    <w:rsid w:val="00674B97"/>
    <w:rsid w:val="006765FC"/>
    <w:rsid w:val="00677D52"/>
    <w:rsid w:val="0068039B"/>
    <w:rsid w:val="00683F9F"/>
    <w:rsid w:val="00697A60"/>
    <w:rsid w:val="006A307A"/>
    <w:rsid w:val="006A54B3"/>
    <w:rsid w:val="006A7986"/>
    <w:rsid w:val="006B1CC5"/>
    <w:rsid w:val="006B4292"/>
    <w:rsid w:val="006B5C98"/>
    <w:rsid w:val="006C18AA"/>
    <w:rsid w:val="006C1BCD"/>
    <w:rsid w:val="006C2108"/>
    <w:rsid w:val="006C41BB"/>
    <w:rsid w:val="006D0164"/>
    <w:rsid w:val="006D5BDE"/>
    <w:rsid w:val="006D5FC1"/>
    <w:rsid w:val="006E05C5"/>
    <w:rsid w:val="006E2772"/>
    <w:rsid w:val="006E510C"/>
    <w:rsid w:val="006F0AB7"/>
    <w:rsid w:val="006F48CD"/>
    <w:rsid w:val="006F5F0B"/>
    <w:rsid w:val="006F68B7"/>
    <w:rsid w:val="0070190E"/>
    <w:rsid w:val="00710B41"/>
    <w:rsid w:val="007116E6"/>
    <w:rsid w:val="00711FDC"/>
    <w:rsid w:val="00712DD6"/>
    <w:rsid w:val="00715883"/>
    <w:rsid w:val="00715A04"/>
    <w:rsid w:val="0072752B"/>
    <w:rsid w:val="007306E2"/>
    <w:rsid w:val="00731B2F"/>
    <w:rsid w:val="007376CC"/>
    <w:rsid w:val="007416BE"/>
    <w:rsid w:val="0074424F"/>
    <w:rsid w:val="007469DA"/>
    <w:rsid w:val="00747E9A"/>
    <w:rsid w:val="00753F2D"/>
    <w:rsid w:val="00755492"/>
    <w:rsid w:val="00756273"/>
    <w:rsid w:val="0075676D"/>
    <w:rsid w:val="00757F8D"/>
    <w:rsid w:val="00760962"/>
    <w:rsid w:val="00760E38"/>
    <w:rsid w:val="00761C50"/>
    <w:rsid w:val="00761E90"/>
    <w:rsid w:val="00764E12"/>
    <w:rsid w:val="00766687"/>
    <w:rsid w:val="007675F0"/>
    <w:rsid w:val="00770623"/>
    <w:rsid w:val="00773909"/>
    <w:rsid w:val="007748A0"/>
    <w:rsid w:val="00794AC3"/>
    <w:rsid w:val="007A3237"/>
    <w:rsid w:val="007A69FA"/>
    <w:rsid w:val="007A70D3"/>
    <w:rsid w:val="007B537C"/>
    <w:rsid w:val="007B55A2"/>
    <w:rsid w:val="007B698E"/>
    <w:rsid w:val="007C06DE"/>
    <w:rsid w:val="007C7E3F"/>
    <w:rsid w:val="007D1E46"/>
    <w:rsid w:val="007E7D38"/>
    <w:rsid w:val="007F0526"/>
    <w:rsid w:val="007F5FB3"/>
    <w:rsid w:val="007F5FF5"/>
    <w:rsid w:val="007F71DB"/>
    <w:rsid w:val="007F7EDA"/>
    <w:rsid w:val="008014FC"/>
    <w:rsid w:val="00806B5F"/>
    <w:rsid w:val="008123D6"/>
    <w:rsid w:val="00812F19"/>
    <w:rsid w:val="0081440A"/>
    <w:rsid w:val="0081697D"/>
    <w:rsid w:val="008222ED"/>
    <w:rsid w:val="00824452"/>
    <w:rsid w:val="00831060"/>
    <w:rsid w:val="00841BCF"/>
    <w:rsid w:val="00841F4A"/>
    <w:rsid w:val="008534B6"/>
    <w:rsid w:val="00857C7E"/>
    <w:rsid w:val="00861BA2"/>
    <w:rsid w:val="00865EB7"/>
    <w:rsid w:val="00866664"/>
    <w:rsid w:val="008725AA"/>
    <w:rsid w:val="00873B87"/>
    <w:rsid w:val="0087605B"/>
    <w:rsid w:val="0087659D"/>
    <w:rsid w:val="008767E2"/>
    <w:rsid w:val="00881192"/>
    <w:rsid w:val="00883A8D"/>
    <w:rsid w:val="008865FA"/>
    <w:rsid w:val="00890CCB"/>
    <w:rsid w:val="008927D0"/>
    <w:rsid w:val="0089331D"/>
    <w:rsid w:val="008963DA"/>
    <w:rsid w:val="00896B93"/>
    <w:rsid w:val="00897AEE"/>
    <w:rsid w:val="008A0751"/>
    <w:rsid w:val="008A1CA9"/>
    <w:rsid w:val="008A3EC1"/>
    <w:rsid w:val="008B39ED"/>
    <w:rsid w:val="008B4029"/>
    <w:rsid w:val="008B4ABF"/>
    <w:rsid w:val="008B6E5D"/>
    <w:rsid w:val="008B7A7E"/>
    <w:rsid w:val="008B7CD2"/>
    <w:rsid w:val="008C0C99"/>
    <w:rsid w:val="008C3FD5"/>
    <w:rsid w:val="008C517C"/>
    <w:rsid w:val="008C59FB"/>
    <w:rsid w:val="008C7D8A"/>
    <w:rsid w:val="008D38DF"/>
    <w:rsid w:val="008D437B"/>
    <w:rsid w:val="008D56B5"/>
    <w:rsid w:val="008D5BE0"/>
    <w:rsid w:val="008D6DE8"/>
    <w:rsid w:val="008E2179"/>
    <w:rsid w:val="008E2A6C"/>
    <w:rsid w:val="008E2B93"/>
    <w:rsid w:val="008E5B89"/>
    <w:rsid w:val="008F1233"/>
    <w:rsid w:val="008F171B"/>
    <w:rsid w:val="008F326D"/>
    <w:rsid w:val="008F40F7"/>
    <w:rsid w:val="008F7658"/>
    <w:rsid w:val="0090428C"/>
    <w:rsid w:val="00904453"/>
    <w:rsid w:val="009057F3"/>
    <w:rsid w:val="009123B6"/>
    <w:rsid w:val="009130AC"/>
    <w:rsid w:val="00917CB3"/>
    <w:rsid w:val="00921586"/>
    <w:rsid w:val="00921C6A"/>
    <w:rsid w:val="00921E8C"/>
    <w:rsid w:val="00922A43"/>
    <w:rsid w:val="009250BF"/>
    <w:rsid w:val="009278F6"/>
    <w:rsid w:val="00931D57"/>
    <w:rsid w:val="0093426C"/>
    <w:rsid w:val="00942D47"/>
    <w:rsid w:val="00944A6D"/>
    <w:rsid w:val="00945EF6"/>
    <w:rsid w:val="00951124"/>
    <w:rsid w:val="00963C29"/>
    <w:rsid w:val="0096598C"/>
    <w:rsid w:val="00967D51"/>
    <w:rsid w:val="00972494"/>
    <w:rsid w:val="00973230"/>
    <w:rsid w:val="00981E7A"/>
    <w:rsid w:val="00986433"/>
    <w:rsid w:val="009869FD"/>
    <w:rsid w:val="0099114D"/>
    <w:rsid w:val="00991256"/>
    <w:rsid w:val="0099151F"/>
    <w:rsid w:val="00992223"/>
    <w:rsid w:val="00994753"/>
    <w:rsid w:val="0099671E"/>
    <w:rsid w:val="009A25D6"/>
    <w:rsid w:val="009A433A"/>
    <w:rsid w:val="009A47B0"/>
    <w:rsid w:val="009A54D0"/>
    <w:rsid w:val="009A5858"/>
    <w:rsid w:val="009B22AB"/>
    <w:rsid w:val="009C06DA"/>
    <w:rsid w:val="009C2381"/>
    <w:rsid w:val="009D039B"/>
    <w:rsid w:val="009D402D"/>
    <w:rsid w:val="009D5624"/>
    <w:rsid w:val="009E3CEF"/>
    <w:rsid w:val="009E617F"/>
    <w:rsid w:val="009F1D30"/>
    <w:rsid w:val="009F21E9"/>
    <w:rsid w:val="009F349C"/>
    <w:rsid w:val="009F6B17"/>
    <w:rsid w:val="00A001E5"/>
    <w:rsid w:val="00A008C3"/>
    <w:rsid w:val="00A02CFD"/>
    <w:rsid w:val="00A03C34"/>
    <w:rsid w:val="00A040BD"/>
    <w:rsid w:val="00A06104"/>
    <w:rsid w:val="00A0762C"/>
    <w:rsid w:val="00A10AE3"/>
    <w:rsid w:val="00A10C40"/>
    <w:rsid w:val="00A13666"/>
    <w:rsid w:val="00A143F8"/>
    <w:rsid w:val="00A202B1"/>
    <w:rsid w:val="00A229A5"/>
    <w:rsid w:val="00A27978"/>
    <w:rsid w:val="00A40D3E"/>
    <w:rsid w:val="00A41E62"/>
    <w:rsid w:val="00A420DF"/>
    <w:rsid w:val="00A42FE8"/>
    <w:rsid w:val="00A438E7"/>
    <w:rsid w:val="00A54CC0"/>
    <w:rsid w:val="00A578F3"/>
    <w:rsid w:val="00A57B00"/>
    <w:rsid w:val="00A57CA5"/>
    <w:rsid w:val="00A6430E"/>
    <w:rsid w:val="00A700CB"/>
    <w:rsid w:val="00A708F9"/>
    <w:rsid w:val="00A80535"/>
    <w:rsid w:val="00A81809"/>
    <w:rsid w:val="00A82605"/>
    <w:rsid w:val="00A8433C"/>
    <w:rsid w:val="00A84EA9"/>
    <w:rsid w:val="00A87B93"/>
    <w:rsid w:val="00A92A5A"/>
    <w:rsid w:val="00A95C3D"/>
    <w:rsid w:val="00A970CC"/>
    <w:rsid w:val="00A97F81"/>
    <w:rsid w:val="00AA00A2"/>
    <w:rsid w:val="00AA0464"/>
    <w:rsid w:val="00AA267B"/>
    <w:rsid w:val="00AA2AA3"/>
    <w:rsid w:val="00AA393F"/>
    <w:rsid w:val="00AA41A7"/>
    <w:rsid w:val="00AB1C5B"/>
    <w:rsid w:val="00AB3093"/>
    <w:rsid w:val="00AB4062"/>
    <w:rsid w:val="00AB5DDA"/>
    <w:rsid w:val="00AB5F87"/>
    <w:rsid w:val="00AB70A1"/>
    <w:rsid w:val="00AC20E3"/>
    <w:rsid w:val="00AC58EA"/>
    <w:rsid w:val="00AC599E"/>
    <w:rsid w:val="00AC63EA"/>
    <w:rsid w:val="00AD251D"/>
    <w:rsid w:val="00AE1B80"/>
    <w:rsid w:val="00AE7268"/>
    <w:rsid w:val="00AE7E5C"/>
    <w:rsid w:val="00AF192A"/>
    <w:rsid w:val="00AF4202"/>
    <w:rsid w:val="00B04FF7"/>
    <w:rsid w:val="00B05C0F"/>
    <w:rsid w:val="00B06D78"/>
    <w:rsid w:val="00B07D75"/>
    <w:rsid w:val="00B10644"/>
    <w:rsid w:val="00B107AC"/>
    <w:rsid w:val="00B11514"/>
    <w:rsid w:val="00B12902"/>
    <w:rsid w:val="00B203FB"/>
    <w:rsid w:val="00B20A70"/>
    <w:rsid w:val="00B21EDF"/>
    <w:rsid w:val="00B336D0"/>
    <w:rsid w:val="00B4048C"/>
    <w:rsid w:val="00B40F16"/>
    <w:rsid w:val="00B47B93"/>
    <w:rsid w:val="00B55269"/>
    <w:rsid w:val="00B64AF0"/>
    <w:rsid w:val="00B70038"/>
    <w:rsid w:val="00B71B23"/>
    <w:rsid w:val="00B74856"/>
    <w:rsid w:val="00B760E5"/>
    <w:rsid w:val="00B7658F"/>
    <w:rsid w:val="00B85ECB"/>
    <w:rsid w:val="00B87F3A"/>
    <w:rsid w:val="00B9114D"/>
    <w:rsid w:val="00B9362F"/>
    <w:rsid w:val="00BB00FA"/>
    <w:rsid w:val="00BB1489"/>
    <w:rsid w:val="00BB25CB"/>
    <w:rsid w:val="00BB7374"/>
    <w:rsid w:val="00BC37EB"/>
    <w:rsid w:val="00BD140E"/>
    <w:rsid w:val="00BD3E57"/>
    <w:rsid w:val="00BD4E43"/>
    <w:rsid w:val="00BD6672"/>
    <w:rsid w:val="00BE14C2"/>
    <w:rsid w:val="00BE152F"/>
    <w:rsid w:val="00BE3111"/>
    <w:rsid w:val="00BF394F"/>
    <w:rsid w:val="00BF4AEF"/>
    <w:rsid w:val="00BF6244"/>
    <w:rsid w:val="00C009F6"/>
    <w:rsid w:val="00C0147C"/>
    <w:rsid w:val="00C04CBD"/>
    <w:rsid w:val="00C05AA5"/>
    <w:rsid w:val="00C05B62"/>
    <w:rsid w:val="00C136EC"/>
    <w:rsid w:val="00C15D1C"/>
    <w:rsid w:val="00C1707B"/>
    <w:rsid w:val="00C1795B"/>
    <w:rsid w:val="00C20B1A"/>
    <w:rsid w:val="00C272F8"/>
    <w:rsid w:val="00C2763B"/>
    <w:rsid w:val="00C30560"/>
    <w:rsid w:val="00C31C05"/>
    <w:rsid w:val="00C44339"/>
    <w:rsid w:val="00C44644"/>
    <w:rsid w:val="00C448F8"/>
    <w:rsid w:val="00C449BB"/>
    <w:rsid w:val="00C44BD8"/>
    <w:rsid w:val="00C454BA"/>
    <w:rsid w:val="00C45A20"/>
    <w:rsid w:val="00C506EE"/>
    <w:rsid w:val="00C531BF"/>
    <w:rsid w:val="00C54843"/>
    <w:rsid w:val="00C57F99"/>
    <w:rsid w:val="00C65D3B"/>
    <w:rsid w:val="00C70A54"/>
    <w:rsid w:val="00C7266D"/>
    <w:rsid w:val="00C7447C"/>
    <w:rsid w:val="00C744A1"/>
    <w:rsid w:val="00C763AC"/>
    <w:rsid w:val="00C76E6B"/>
    <w:rsid w:val="00C77907"/>
    <w:rsid w:val="00C77C36"/>
    <w:rsid w:val="00C84F88"/>
    <w:rsid w:val="00C85CDE"/>
    <w:rsid w:val="00C93E66"/>
    <w:rsid w:val="00C95D6F"/>
    <w:rsid w:val="00C96158"/>
    <w:rsid w:val="00CA0B09"/>
    <w:rsid w:val="00CA12F5"/>
    <w:rsid w:val="00CA486B"/>
    <w:rsid w:val="00CA5ECD"/>
    <w:rsid w:val="00CA6764"/>
    <w:rsid w:val="00CB0799"/>
    <w:rsid w:val="00CB25C8"/>
    <w:rsid w:val="00CB550D"/>
    <w:rsid w:val="00CC29E5"/>
    <w:rsid w:val="00CC348D"/>
    <w:rsid w:val="00CC44BE"/>
    <w:rsid w:val="00CD3227"/>
    <w:rsid w:val="00CD5F68"/>
    <w:rsid w:val="00CD72CE"/>
    <w:rsid w:val="00CD7A33"/>
    <w:rsid w:val="00CE1CDD"/>
    <w:rsid w:val="00CE30BA"/>
    <w:rsid w:val="00CF000B"/>
    <w:rsid w:val="00CF369B"/>
    <w:rsid w:val="00CF4627"/>
    <w:rsid w:val="00CF6664"/>
    <w:rsid w:val="00D01C6E"/>
    <w:rsid w:val="00D02C44"/>
    <w:rsid w:val="00D06FEB"/>
    <w:rsid w:val="00D11197"/>
    <w:rsid w:val="00D11315"/>
    <w:rsid w:val="00D14C13"/>
    <w:rsid w:val="00D20722"/>
    <w:rsid w:val="00D256D9"/>
    <w:rsid w:val="00D26DC6"/>
    <w:rsid w:val="00D27B78"/>
    <w:rsid w:val="00D312AD"/>
    <w:rsid w:val="00D32C69"/>
    <w:rsid w:val="00D33165"/>
    <w:rsid w:val="00D349BF"/>
    <w:rsid w:val="00D435BF"/>
    <w:rsid w:val="00D44C70"/>
    <w:rsid w:val="00D45348"/>
    <w:rsid w:val="00D46117"/>
    <w:rsid w:val="00D50A8E"/>
    <w:rsid w:val="00D52BEF"/>
    <w:rsid w:val="00D54A79"/>
    <w:rsid w:val="00D663C1"/>
    <w:rsid w:val="00D67633"/>
    <w:rsid w:val="00D70217"/>
    <w:rsid w:val="00D712C0"/>
    <w:rsid w:val="00D73F8A"/>
    <w:rsid w:val="00D75BBE"/>
    <w:rsid w:val="00D75DA5"/>
    <w:rsid w:val="00D834D5"/>
    <w:rsid w:val="00D8478F"/>
    <w:rsid w:val="00D85AD0"/>
    <w:rsid w:val="00D90B48"/>
    <w:rsid w:val="00D91128"/>
    <w:rsid w:val="00D93256"/>
    <w:rsid w:val="00D9524E"/>
    <w:rsid w:val="00D97156"/>
    <w:rsid w:val="00DB0DF4"/>
    <w:rsid w:val="00DB6C65"/>
    <w:rsid w:val="00DC040C"/>
    <w:rsid w:val="00DC3D4E"/>
    <w:rsid w:val="00DD36AA"/>
    <w:rsid w:val="00DD3AC3"/>
    <w:rsid w:val="00DD79D0"/>
    <w:rsid w:val="00DE06D0"/>
    <w:rsid w:val="00DE239C"/>
    <w:rsid w:val="00DE7FC2"/>
    <w:rsid w:val="00DF3789"/>
    <w:rsid w:val="00DF6031"/>
    <w:rsid w:val="00DF6B01"/>
    <w:rsid w:val="00E01726"/>
    <w:rsid w:val="00E106B9"/>
    <w:rsid w:val="00E111EB"/>
    <w:rsid w:val="00E11F04"/>
    <w:rsid w:val="00E240BE"/>
    <w:rsid w:val="00E2653A"/>
    <w:rsid w:val="00E31DFC"/>
    <w:rsid w:val="00E41E3C"/>
    <w:rsid w:val="00E44F35"/>
    <w:rsid w:val="00E455C3"/>
    <w:rsid w:val="00E56B1C"/>
    <w:rsid w:val="00E5749D"/>
    <w:rsid w:val="00E57776"/>
    <w:rsid w:val="00E57FB4"/>
    <w:rsid w:val="00E60E45"/>
    <w:rsid w:val="00E6213A"/>
    <w:rsid w:val="00E6248A"/>
    <w:rsid w:val="00E6378F"/>
    <w:rsid w:val="00E674B7"/>
    <w:rsid w:val="00E727F7"/>
    <w:rsid w:val="00E74A05"/>
    <w:rsid w:val="00E774C7"/>
    <w:rsid w:val="00E83252"/>
    <w:rsid w:val="00E90553"/>
    <w:rsid w:val="00E9090C"/>
    <w:rsid w:val="00E97F33"/>
    <w:rsid w:val="00EA3E4C"/>
    <w:rsid w:val="00EA7AD2"/>
    <w:rsid w:val="00EB197A"/>
    <w:rsid w:val="00EB5A1D"/>
    <w:rsid w:val="00EB6B34"/>
    <w:rsid w:val="00EC4AF1"/>
    <w:rsid w:val="00EC54BD"/>
    <w:rsid w:val="00ED15A1"/>
    <w:rsid w:val="00ED22A9"/>
    <w:rsid w:val="00ED7188"/>
    <w:rsid w:val="00EE2BFF"/>
    <w:rsid w:val="00EE3286"/>
    <w:rsid w:val="00EE3876"/>
    <w:rsid w:val="00EE426E"/>
    <w:rsid w:val="00EE7192"/>
    <w:rsid w:val="00EF1724"/>
    <w:rsid w:val="00EF459B"/>
    <w:rsid w:val="00F01556"/>
    <w:rsid w:val="00F04AFC"/>
    <w:rsid w:val="00F07813"/>
    <w:rsid w:val="00F20A6D"/>
    <w:rsid w:val="00F24C81"/>
    <w:rsid w:val="00F26F36"/>
    <w:rsid w:val="00F35255"/>
    <w:rsid w:val="00F367F2"/>
    <w:rsid w:val="00F37255"/>
    <w:rsid w:val="00F42E24"/>
    <w:rsid w:val="00F45EB6"/>
    <w:rsid w:val="00F54E20"/>
    <w:rsid w:val="00F55890"/>
    <w:rsid w:val="00F613E2"/>
    <w:rsid w:val="00F61D45"/>
    <w:rsid w:val="00F62E71"/>
    <w:rsid w:val="00F64EDB"/>
    <w:rsid w:val="00F65F90"/>
    <w:rsid w:val="00F67116"/>
    <w:rsid w:val="00F73683"/>
    <w:rsid w:val="00F817B9"/>
    <w:rsid w:val="00F8301F"/>
    <w:rsid w:val="00F91EE1"/>
    <w:rsid w:val="00F93446"/>
    <w:rsid w:val="00FA1CC0"/>
    <w:rsid w:val="00FA2119"/>
    <w:rsid w:val="00FA2F8F"/>
    <w:rsid w:val="00FA369F"/>
    <w:rsid w:val="00FA38DE"/>
    <w:rsid w:val="00FA4C86"/>
    <w:rsid w:val="00FB4505"/>
    <w:rsid w:val="00FB6484"/>
    <w:rsid w:val="00FC3099"/>
    <w:rsid w:val="00FC3653"/>
    <w:rsid w:val="00FC3F6D"/>
    <w:rsid w:val="00FC49D3"/>
    <w:rsid w:val="00FC4BBB"/>
    <w:rsid w:val="00FD3D01"/>
    <w:rsid w:val="00FD46F7"/>
    <w:rsid w:val="00FD5E7C"/>
    <w:rsid w:val="00FD7047"/>
    <w:rsid w:val="00FD765D"/>
    <w:rsid w:val="00FE195E"/>
    <w:rsid w:val="00FE1B7B"/>
    <w:rsid w:val="00FE3D83"/>
    <w:rsid w:val="00FE433B"/>
    <w:rsid w:val="00FE7683"/>
    <w:rsid w:val="00FF0F4C"/>
    <w:rsid w:val="00FF1B8D"/>
    <w:rsid w:val="00FF3A83"/>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A"/>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841F4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1A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
    <w:basedOn w:val="a1"/>
    <w:next w:val="a5"/>
    <w:uiPriority w:val="59"/>
    <w:rsid w:val="00273135"/>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1"/>
    <w:next w:val="a5"/>
    <w:uiPriority w:val="39"/>
    <w:rsid w:val="00CF666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5"/>
    <w:uiPriority w:val="59"/>
    <w:rsid w:val="00AB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1"/>
    <w:next w:val="a5"/>
    <w:uiPriority w:val="39"/>
    <w:rsid w:val="0040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0">
    <w:name w:val="Сетка таблицы161"/>
    <w:basedOn w:val="a1"/>
    <w:next w:val="a5"/>
    <w:uiPriority w:val="39"/>
    <w:rsid w:val="00774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5"/>
    <w:uiPriority w:val="59"/>
    <w:rsid w:val="0020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5"/>
    <w:uiPriority w:val="59"/>
    <w:rsid w:val="0054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1"/>
    <w:next w:val="a5"/>
    <w:uiPriority w:val="59"/>
    <w:rsid w:val="000131A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25">
    <w:name w:val="Font Style25"/>
    <w:rsid w:val="000B4675"/>
    <w:rPr>
      <w:rFonts w:ascii="Times New Roman" w:hAnsi="Times New Roman" w:cs="Times New Roman"/>
      <w:sz w:val="26"/>
      <w:szCs w:val="26"/>
    </w:rPr>
  </w:style>
  <w:style w:type="paragraph" w:customStyle="1" w:styleId="Style7">
    <w:name w:val="Style7"/>
    <w:basedOn w:val="a"/>
    <w:rsid w:val="000B4675"/>
    <w:pPr>
      <w:widowControl w:val="0"/>
      <w:autoSpaceDE w:val="0"/>
      <w:autoSpaceDN w:val="0"/>
      <w:adjustRightInd w:val="0"/>
      <w:spacing w:after="0" w:line="491" w:lineRule="exact"/>
      <w:ind w:firstLine="634"/>
      <w:jc w:val="both"/>
    </w:pPr>
    <w:rPr>
      <w:rFonts w:ascii="Times New Roman" w:eastAsia="Times New Roman" w:hAnsi="Times New Roman" w:cs="Times New Roman"/>
      <w:sz w:val="24"/>
      <w:szCs w:val="24"/>
      <w:lang w:eastAsia="ru-RU"/>
    </w:rPr>
  </w:style>
  <w:style w:type="paragraph" w:customStyle="1" w:styleId="Style21">
    <w:name w:val="Style21"/>
    <w:basedOn w:val="a"/>
    <w:rsid w:val="000B4675"/>
    <w:pPr>
      <w:widowControl w:val="0"/>
      <w:autoSpaceDE w:val="0"/>
      <w:autoSpaceDN w:val="0"/>
      <w:adjustRightInd w:val="0"/>
      <w:spacing w:after="0" w:line="485" w:lineRule="exact"/>
      <w:ind w:firstLine="610"/>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rsid w:val="000B4675"/>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2f6">
    <w:name w:val=" Знак2"/>
    <w:basedOn w:val="a"/>
    <w:rsid w:val="005467E2"/>
    <w:pPr>
      <w:spacing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A"/>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841F4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1A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
    <w:basedOn w:val="a1"/>
    <w:next w:val="a5"/>
    <w:uiPriority w:val="59"/>
    <w:rsid w:val="00273135"/>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1"/>
    <w:next w:val="a5"/>
    <w:uiPriority w:val="39"/>
    <w:rsid w:val="00CF666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5"/>
    <w:uiPriority w:val="59"/>
    <w:rsid w:val="00AB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1"/>
    <w:next w:val="a5"/>
    <w:uiPriority w:val="39"/>
    <w:rsid w:val="0040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0">
    <w:name w:val="Сетка таблицы161"/>
    <w:basedOn w:val="a1"/>
    <w:next w:val="a5"/>
    <w:uiPriority w:val="39"/>
    <w:rsid w:val="00774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5"/>
    <w:uiPriority w:val="59"/>
    <w:rsid w:val="0020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5"/>
    <w:uiPriority w:val="59"/>
    <w:rsid w:val="0054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1"/>
    <w:next w:val="a5"/>
    <w:uiPriority w:val="59"/>
    <w:rsid w:val="000131A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25">
    <w:name w:val="Font Style25"/>
    <w:rsid w:val="000B4675"/>
    <w:rPr>
      <w:rFonts w:ascii="Times New Roman" w:hAnsi="Times New Roman" w:cs="Times New Roman"/>
      <w:sz w:val="26"/>
      <w:szCs w:val="26"/>
    </w:rPr>
  </w:style>
  <w:style w:type="paragraph" w:customStyle="1" w:styleId="Style7">
    <w:name w:val="Style7"/>
    <w:basedOn w:val="a"/>
    <w:rsid w:val="000B4675"/>
    <w:pPr>
      <w:widowControl w:val="0"/>
      <w:autoSpaceDE w:val="0"/>
      <w:autoSpaceDN w:val="0"/>
      <w:adjustRightInd w:val="0"/>
      <w:spacing w:after="0" w:line="491" w:lineRule="exact"/>
      <w:ind w:firstLine="634"/>
      <w:jc w:val="both"/>
    </w:pPr>
    <w:rPr>
      <w:rFonts w:ascii="Times New Roman" w:eastAsia="Times New Roman" w:hAnsi="Times New Roman" w:cs="Times New Roman"/>
      <w:sz w:val="24"/>
      <w:szCs w:val="24"/>
      <w:lang w:eastAsia="ru-RU"/>
    </w:rPr>
  </w:style>
  <w:style w:type="paragraph" w:customStyle="1" w:styleId="Style21">
    <w:name w:val="Style21"/>
    <w:basedOn w:val="a"/>
    <w:rsid w:val="000B4675"/>
    <w:pPr>
      <w:widowControl w:val="0"/>
      <w:autoSpaceDE w:val="0"/>
      <w:autoSpaceDN w:val="0"/>
      <w:adjustRightInd w:val="0"/>
      <w:spacing w:after="0" w:line="485" w:lineRule="exact"/>
      <w:ind w:firstLine="610"/>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rsid w:val="000B4675"/>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2f6">
    <w:name w:val=" Знак2"/>
    <w:basedOn w:val="a"/>
    <w:rsid w:val="005467E2"/>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601037299">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42722663">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6C86D95BCB31399965FBA585CD6976B726270334A2D77D9D40BBD0782786EC99840CA4FA49C2A0A53828D70F706131D8CEA926D9c8WCP" TargetMode="External"/><Relationship Id="rId5" Type="http://schemas.openxmlformats.org/officeDocument/2006/relationships/settings" Target="settings.xml"/><Relationship Id="rId10" Type="http://schemas.openxmlformats.org/officeDocument/2006/relationships/hyperlink" Target="http://docs.cntd.ru/document/420372694" TargetMode="External"/><Relationship Id="rId4" Type="http://schemas.microsoft.com/office/2007/relationships/stylesWithEffects" Target="stylesWithEffects.xml"/><Relationship Id="rId9" Type="http://schemas.openxmlformats.org/officeDocument/2006/relationships/hyperlink" Target="http://docs.cntd.ru/document/9021357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FAB5-BB00-414B-B34D-78F5BAEF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45</Pages>
  <Words>11766</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Егор Валерьевич</dc:creator>
  <cp:lastModifiedBy>йцукен</cp:lastModifiedBy>
  <cp:revision>128</cp:revision>
  <cp:lastPrinted>2020-06-23T11:25:00Z</cp:lastPrinted>
  <dcterms:created xsi:type="dcterms:W3CDTF">2021-02-03T10:04:00Z</dcterms:created>
  <dcterms:modified xsi:type="dcterms:W3CDTF">2021-02-05T11:58:00Z</dcterms:modified>
</cp:coreProperties>
</file>