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E7" w:rsidRPr="00276E81" w:rsidRDefault="003B05E7" w:rsidP="003B05E7">
      <w:pPr>
        <w:suppressAutoHyphens/>
        <w:spacing w:line="360" w:lineRule="auto"/>
        <w:jc w:val="center"/>
        <w:rPr>
          <w:b/>
          <w:iCs/>
          <w:sz w:val="28"/>
          <w:szCs w:val="28"/>
          <w:lang w:eastAsia="ar-SA"/>
        </w:rPr>
      </w:pPr>
      <w:r w:rsidRPr="00276E81">
        <w:rPr>
          <w:b/>
          <w:iCs/>
          <w:sz w:val="28"/>
          <w:szCs w:val="28"/>
          <w:lang w:eastAsia="ar-SA"/>
        </w:rPr>
        <w:t>Обобщенная отчетная информация</w:t>
      </w:r>
      <w:r w:rsidRPr="00276E81">
        <w:rPr>
          <w:b/>
          <w:iCs/>
          <w:sz w:val="28"/>
          <w:szCs w:val="28"/>
          <w:lang w:eastAsia="ar-SA"/>
        </w:rPr>
        <w:br/>
        <w:t>по результатам проведения публичного мероприятия</w:t>
      </w:r>
    </w:p>
    <w:p w:rsidR="00A76A1E" w:rsidRPr="000541BB" w:rsidRDefault="00A76A1E" w:rsidP="00FA09AC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 w:rsidRPr="001E5A1C">
        <w:rPr>
          <w:sz w:val="28"/>
          <w:szCs w:val="28"/>
        </w:rPr>
        <w:t>Центральн</w:t>
      </w:r>
      <w:r>
        <w:rPr>
          <w:sz w:val="28"/>
          <w:szCs w:val="28"/>
        </w:rPr>
        <w:t>ым</w:t>
      </w:r>
      <w:r w:rsidRPr="001E5A1C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ем</w:t>
      </w:r>
      <w:r w:rsidRPr="001E5A1C">
        <w:rPr>
          <w:sz w:val="28"/>
          <w:szCs w:val="28"/>
        </w:rPr>
        <w:t xml:space="preserve"> Ростехнадзора </w:t>
      </w:r>
      <w:r>
        <w:rPr>
          <w:iCs/>
          <w:sz w:val="28"/>
          <w:szCs w:val="28"/>
          <w:lang w:eastAsia="ar-SA"/>
        </w:rPr>
        <w:t xml:space="preserve">(далее - Управление) </w:t>
      </w:r>
      <w:r w:rsidR="000541BB">
        <w:rPr>
          <w:iCs/>
          <w:sz w:val="28"/>
          <w:szCs w:val="28"/>
          <w:lang w:eastAsia="ar-SA"/>
        </w:rPr>
        <w:t xml:space="preserve">                           </w:t>
      </w:r>
      <w:r>
        <w:rPr>
          <w:iCs/>
          <w:sz w:val="28"/>
          <w:szCs w:val="28"/>
          <w:lang w:eastAsia="ar-SA"/>
        </w:rPr>
        <w:t xml:space="preserve">в соответствии с </w:t>
      </w:r>
      <w:r w:rsidRPr="00E50308">
        <w:rPr>
          <w:iCs/>
          <w:sz w:val="28"/>
          <w:szCs w:val="28"/>
          <w:lang w:eastAsia="ar-SA"/>
        </w:rPr>
        <w:t>утвержденны</w:t>
      </w:r>
      <w:r>
        <w:rPr>
          <w:iCs/>
          <w:sz w:val="28"/>
          <w:szCs w:val="28"/>
          <w:lang w:eastAsia="ar-SA"/>
        </w:rPr>
        <w:t>м «П</w:t>
      </w:r>
      <w:r w:rsidRPr="00E50308">
        <w:rPr>
          <w:iCs/>
          <w:sz w:val="28"/>
          <w:szCs w:val="28"/>
          <w:lang w:eastAsia="ar-SA"/>
        </w:rPr>
        <w:t>лан</w:t>
      </w:r>
      <w:r>
        <w:rPr>
          <w:iCs/>
          <w:sz w:val="28"/>
          <w:szCs w:val="28"/>
          <w:lang w:eastAsia="ar-SA"/>
        </w:rPr>
        <w:t>ом</w:t>
      </w:r>
      <w:r w:rsidRPr="00E50308">
        <w:rPr>
          <w:iCs/>
          <w:sz w:val="28"/>
          <w:szCs w:val="28"/>
          <w:lang w:eastAsia="ar-SA"/>
        </w:rPr>
        <w:t>-график</w:t>
      </w:r>
      <w:r>
        <w:rPr>
          <w:iCs/>
          <w:sz w:val="28"/>
          <w:szCs w:val="28"/>
          <w:lang w:eastAsia="ar-SA"/>
        </w:rPr>
        <w:t>ом</w:t>
      </w:r>
      <w:r w:rsidRPr="00E50308">
        <w:rPr>
          <w:iCs/>
          <w:sz w:val="28"/>
          <w:szCs w:val="28"/>
          <w:lang w:eastAsia="ar-SA"/>
        </w:rPr>
        <w:t xml:space="preserve"> проведения </w:t>
      </w:r>
      <w:r w:rsidR="00067D97">
        <w:rPr>
          <w:iCs/>
          <w:sz w:val="28"/>
          <w:szCs w:val="28"/>
          <w:lang w:eastAsia="ar-SA"/>
        </w:rPr>
        <w:t xml:space="preserve">                              </w:t>
      </w:r>
      <w:r w:rsidRPr="00E50308">
        <w:rPr>
          <w:iCs/>
          <w:sz w:val="28"/>
          <w:szCs w:val="28"/>
          <w:lang w:eastAsia="ar-SA"/>
        </w:rPr>
        <w:t>в центральном аппарате Рос</w:t>
      </w:r>
      <w:r>
        <w:rPr>
          <w:iCs/>
          <w:sz w:val="28"/>
          <w:szCs w:val="28"/>
          <w:lang w:eastAsia="ar-SA"/>
        </w:rPr>
        <w:t>т</w:t>
      </w:r>
      <w:r w:rsidRPr="00E50308">
        <w:rPr>
          <w:iCs/>
          <w:sz w:val="28"/>
          <w:szCs w:val="28"/>
          <w:lang w:eastAsia="ar-SA"/>
        </w:rPr>
        <w:t>ехнадзора и его территориальных органах публичных мероприятий с п</w:t>
      </w:r>
      <w:r>
        <w:rPr>
          <w:iCs/>
          <w:sz w:val="28"/>
          <w:szCs w:val="28"/>
          <w:lang w:eastAsia="ar-SA"/>
        </w:rPr>
        <w:t>одконтрольными субъектами в 2017</w:t>
      </w:r>
      <w:r w:rsidRPr="00E50308">
        <w:rPr>
          <w:iCs/>
          <w:sz w:val="28"/>
          <w:szCs w:val="28"/>
          <w:lang w:eastAsia="ar-SA"/>
        </w:rPr>
        <w:t xml:space="preserve"> году</w:t>
      </w:r>
      <w:r>
        <w:rPr>
          <w:iCs/>
          <w:sz w:val="28"/>
          <w:szCs w:val="28"/>
          <w:lang w:eastAsia="ar-SA"/>
        </w:rPr>
        <w:t>»</w:t>
      </w:r>
      <w:r w:rsidR="000541BB">
        <w:rPr>
          <w:iCs/>
          <w:sz w:val="28"/>
          <w:szCs w:val="28"/>
          <w:lang w:eastAsia="ar-SA"/>
        </w:rPr>
        <w:t xml:space="preserve"> </w:t>
      </w:r>
      <w:r w:rsidRPr="001E5A1C">
        <w:rPr>
          <w:sz w:val="28"/>
          <w:szCs w:val="28"/>
        </w:rPr>
        <w:t xml:space="preserve">организовано </w:t>
      </w:r>
      <w:r w:rsidR="000541BB">
        <w:rPr>
          <w:sz w:val="28"/>
          <w:szCs w:val="28"/>
        </w:rPr>
        <w:t>и проведено</w:t>
      </w:r>
      <w:r w:rsidR="000541BB" w:rsidRPr="000541BB">
        <w:rPr>
          <w:sz w:val="28"/>
          <w:szCs w:val="28"/>
        </w:rPr>
        <w:t xml:space="preserve"> </w:t>
      </w:r>
      <w:r w:rsidR="000541BB">
        <w:rPr>
          <w:sz w:val="28"/>
          <w:szCs w:val="28"/>
        </w:rPr>
        <w:t>15</w:t>
      </w:r>
      <w:r w:rsidR="000541BB" w:rsidRPr="001E5A1C">
        <w:rPr>
          <w:sz w:val="28"/>
          <w:szCs w:val="28"/>
        </w:rPr>
        <w:t xml:space="preserve"> ноябр</w:t>
      </w:r>
      <w:r w:rsidR="000541BB">
        <w:rPr>
          <w:sz w:val="28"/>
          <w:szCs w:val="28"/>
        </w:rPr>
        <w:t>я</w:t>
      </w:r>
      <w:r w:rsidR="000541BB" w:rsidRPr="001E5A1C">
        <w:rPr>
          <w:sz w:val="28"/>
          <w:szCs w:val="28"/>
        </w:rPr>
        <w:t xml:space="preserve"> </w:t>
      </w:r>
      <w:r w:rsidR="000541BB">
        <w:rPr>
          <w:sz w:val="28"/>
          <w:szCs w:val="28"/>
        </w:rPr>
        <w:t>2017</w:t>
      </w:r>
      <w:r w:rsidR="000541BB" w:rsidRPr="001E5A1C">
        <w:rPr>
          <w:sz w:val="28"/>
          <w:szCs w:val="28"/>
        </w:rPr>
        <w:t xml:space="preserve"> года</w:t>
      </w:r>
      <w:r w:rsidR="000541BB">
        <w:rPr>
          <w:sz w:val="28"/>
          <w:szCs w:val="28"/>
        </w:rPr>
        <w:t xml:space="preserve"> </w:t>
      </w:r>
      <w:r w:rsidR="000541BB" w:rsidRPr="001E5A1C">
        <w:rPr>
          <w:sz w:val="28"/>
          <w:szCs w:val="28"/>
        </w:rPr>
        <w:t>в городе Твери</w:t>
      </w:r>
      <w:r w:rsidR="000541BB" w:rsidRPr="000541BB">
        <w:rPr>
          <w:iCs/>
          <w:sz w:val="28"/>
          <w:szCs w:val="28"/>
          <w:lang w:eastAsia="ar-SA"/>
        </w:rPr>
        <w:t xml:space="preserve"> </w:t>
      </w:r>
      <w:r w:rsidR="000541BB" w:rsidRPr="00E50308">
        <w:rPr>
          <w:iCs/>
          <w:sz w:val="28"/>
          <w:szCs w:val="28"/>
          <w:lang w:eastAsia="ar-SA"/>
        </w:rPr>
        <w:t>публичн</w:t>
      </w:r>
      <w:r w:rsidR="000541BB">
        <w:rPr>
          <w:iCs/>
          <w:sz w:val="28"/>
          <w:szCs w:val="28"/>
          <w:lang w:eastAsia="ar-SA"/>
        </w:rPr>
        <w:t>ое</w:t>
      </w:r>
      <w:r w:rsidR="000541BB" w:rsidRPr="00E50308">
        <w:rPr>
          <w:iCs/>
          <w:sz w:val="28"/>
          <w:szCs w:val="28"/>
          <w:lang w:eastAsia="ar-SA"/>
        </w:rPr>
        <w:t xml:space="preserve"> </w:t>
      </w:r>
      <w:r w:rsidR="000541BB" w:rsidRPr="000541BB">
        <w:rPr>
          <w:iCs/>
          <w:sz w:val="28"/>
          <w:szCs w:val="28"/>
          <w:lang w:eastAsia="ar-SA"/>
        </w:rPr>
        <w:t>мероприятие</w:t>
      </w:r>
      <w:r w:rsidR="000541BB" w:rsidRPr="000541BB">
        <w:rPr>
          <w:iCs/>
          <w:sz w:val="28"/>
          <w:szCs w:val="28"/>
          <w:lang w:eastAsia="ar-SA"/>
        </w:rPr>
        <w:t>.</w:t>
      </w:r>
    </w:p>
    <w:p w:rsidR="003B05E7" w:rsidRPr="000541BB" w:rsidRDefault="003B05E7" w:rsidP="00FA09AC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 w:rsidRPr="000541BB">
        <w:rPr>
          <w:iCs/>
          <w:sz w:val="28"/>
          <w:szCs w:val="28"/>
          <w:lang w:eastAsia="ar-SA"/>
        </w:rPr>
        <w:t>С целью проведения мероприятия:</w:t>
      </w:r>
    </w:p>
    <w:p w:rsidR="003B05E7" w:rsidRPr="000541BB" w:rsidRDefault="003B05E7" w:rsidP="00FA09AC">
      <w:pPr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 w:rsidRPr="000541BB">
        <w:rPr>
          <w:iCs/>
          <w:sz w:val="28"/>
          <w:szCs w:val="28"/>
          <w:lang w:eastAsia="ar-SA"/>
        </w:rPr>
        <w:t>Разработана «</w:t>
      </w:r>
      <w:r w:rsidR="000541BB" w:rsidRPr="000541BB">
        <w:rPr>
          <w:sz w:val="28"/>
          <w:szCs w:val="28"/>
        </w:rPr>
        <w:t>Программа мероприятия Центрального управления Федеральной службы по экологическому, технологическому и атомному надзору «Публичное обсуждение правоприменительной практики Центрального управления Ростехнадзора за 9 месяцев 2017 года»</w:t>
      </w:r>
      <w:r w:rsidRPr="000541BB">
        <w:rPr>
          <w:iCs/>
          <w:sz w:val="28"/>
          <w:szCs w:val="28"/>
          <w:lang w:eastAsia="ar-SA"/>
        </w:rPr>
        <w:t>;</w:t>
      </w:r>
    </w:p>
    <w:p w:rsidR="003B05E7" w:rsidRDefault="003B05E7" w:rsidP="00FA09AC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proofErr w:type="gramStart"/>
      <w:r w:rsidRPr="000541BB">
        <w:rPr>
          <w:iCs/>
          <w:sz w:val="28"/>
          <w:szCs w:val="28"/>
          <w:lang w:eastAsia="ar-SA"/>
        </w:rPr>
        <w:t>на официальном сайте Управления размещено уведомление</w:t>
      </w:r>
      <w:r w:rsidRPr="00CE6D07">
        <w:rPr>
          <w:iCs/>
          <w:sz w:val="28"/>
          <w:szCs w:val="28"/>
          <w:lang w:eastAsia="ar-SA"/>
        </w:rPr>
        <w:t xml:space="preserve"> подконтрольных лиц о проведении публичных обсуждений </w:t>
      </w:r>
      <w:r>
        <w:rPr>
          <w:iCs/>
          <w:sz w:val="28"/>
          <w:szCs w:val="28"/>
          <w:lang w:eastAsia="ar-SA"/>
        </w:rPr>
        <w:t xml:space="preserve">с </w:t>
      </w:r>
      <w:r w:rsidRPr="009F200C">
        <w:rPr>
          <w:iCs/>
          <w:sz w:val="28"/>
          <w:szCs w:val="28"/>
          <w:lang w:eastAsia="ar-SA"/>
        </w:rPr>
        <w:t>информаци</w:t>
      </w:r>
      <w:r>
        <w:rPr>
          <w:iCs/>
          <w:sz w:val="28"/>
          <w:szCs w:val="28"/>
          <w:lang w:eastAsia="ar-SA"/>
        </w:rPr>
        <w:t xml:space="preserve">ей </w:t>
      </w:r>
      <w:r w:rsidR="00F3081C">
        <w:rPr>
          <w:iCs/>
          <w:sz w:val="28"/>
          <w:szCs w:val="28"/>
          <w:lang w:eastAsia="ar-SA"/>
        </w:rPr>
        <w:t xml:space="preserve">                </w:t>
      </w:r>
      <w:r w:rsidRPr="009F200C">
        <w:rPr>
          <w:iCs/>
          <w:sz w:val="28"/>
          <w:szCs w:val="28"/>
          <w:lang w:eastAsia="ar-SA"/>
        </w:rPr>
        <w:t>о</w:t>
      </w:r>
      <w:r w:rsidR="00F3081C">
        <w:rPr>
          <w:iCs/>
          <w:sz w:val="28"/>
          <w:szCs w:val="28"/>
          <w:lang w:eastAsia="ar-SA"/>
        </w:rPr>
        <w:t xml:space="preserve"> </w:t>
      </w:r>
      <w:r w:rsidRPr="009F200C">
        <w:rPr>
          <w:iCs/>
          <w:sz w:val="28"/>
          <w:szCs w:val="28"/>
          <w:lang w:eastAsia="ar-SA"/>
        </w:rPr>
        <w:t>дате</w:t>
      </w:r>
      <w:proofErr w:type="gramEnd"/>
      <w:r w:rsidRPr="009F200C">
        <w:rPr>
          <w:iCs/>
          <w:sz w:val="28"/>
          <w:szCs w:val="28"/>
          <w:lang w:eastAsia="ar-SA"/>
        </w:rPr>
        <w:t>, времени и месте проведения публичного обсуждения</w:t>
      </w:r>
      <w:r>
        <w:rPr>
          <w:iCs/>
          <w:sz w:val="28"/>
          <w:szCs w:val="28"/>
          <w:lang w:eastAsia="ar-SA"/>
        </w:rPr>
        <w:t>;</w:t>
      </w:r>
    </w:p>
    <w:p w:rsidR="003B05E7" w:rsidRDefault="003B05E7" w:rsidP="00FA09AC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определен перечень </w:t>
      </w:r>
      <w:r w:rsidRPr="009F200C">
        <w:rPr>
          <w:iCs/>
          <w:sz w:val="28"/>
          <w:szCs w:val="28"/>
          <w:lang w:eastAsia="ar-SA"/>
        </w:rPr>
        <w:t>общероссийски</w:t>
      </w:r>
      <w:r>
        <w:rPr>
          <w:iCs/>
          <w:sz w:val="28"/>
          <w:szCs w:val="28"/>
          <w:lang w:eastAsia="ar-SA"/>
        </w:rPr>
        <w:t>х</w:t>
      </w:r>
      <w:r w:rsidRPr="009F200C">
        <w:rPr>
          <w:iCs/>
          <w:sz w:val="28"/>
          <w:szCs w:val="28"/>
          <w:lang w:eastAsia="ar-SA"/>
        </w:rPr>
        <w:t xml:space="preserve"> общественны</w:t>
      </w:r>
      <w:r>
        <w:rPr>
          <w:iCs/>
          <w:sz w:val="28"/>
          <w:szCs w:val="28"/>
          <w:lang w:eastAsia="ar-SA"/>
        </w:rPr>
        <w:t>х</w:t>
      </w:r>
      <w:r w:rsidRPr="009F200C">
        <w:rPr>
          <w:iCs/>
          <w:sz w:val="28"/>
          <w:szCs w:val="28"/>
          <w:lang w:eastAsia="ar-SA"/>
        </w:rPr>
        <w:t xml:space="preserve"> объединени</w:t>
      </w:r>
      <w:r>
        <w:rPr>
          <w:iCs/>
          <w:sz w:val="28"/>
          <w:szCs w:val="28"/>
          <w:lang w:eastAsia="ar-SA"/>
        </w:rPr>
        <w:t>й</w:t>
      </w:r>
      <w:r w:rsidRPr="009F200C">
        <w:rPr>
          <w:iCs/>
          <w:sz w:val="28"/>
          <w:szCs w:val="28"/>
          <w:lang w:eastAsia="ar-SA"/>
        </w:rPr>
        <w:t xml:space="preserve"> предпринимателей</w:t>
      </w:r>
      <w:r>
        <w:rPr>
          <w:iCs/>
          <w:sz w:val="28"/>
          <w:szCs w:val="28"/>
          <w:lang w:eastAsia="ar-SA"/>
        </w:rPr>
        <w:t>,</w:t>
      </w:r>
      <w:r w:rsidRPr="009F200C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 xml:space="preserve">органов власти, </w:t>
      </w:r>
      <w:r w:rsidRPr="009F200C">
        <w:rPr>
          <w:iCs/>
          <w:sz w:val="28"/>
          <w:szCs w:val="28"/>
          <w:lang w:eastAsia="ar-SA"/>
        </w:rPr>
        <w:t>общероссийски</w:t>
      </w:r>
      <w:r>
        <w:rPr>
          <w:iCs/>
          <w:sz w:val="28"/>
          <w:szCs w:val="28"/>
          <w:lang w:eastAsia="ar-SA"/>
        </w:rPr>
        <w:t>х</w:t>
      </w:r>
      <w:r w:rsidRPr="009F200C">
        <w:rPr>
          <w:iCs/>
          <w:sz w:val="28"/>
          <w:szCs w:val="28"/>
          <w:lang w:eastAsia="ar-SA"/>
        </w:rPr>
        <w:t xml:space="preserve"> и региональны</w:t>
      </w:r>
      <w:r>
        <w:rPr>
          <w:iCs/>
          <w:sz w:val="28"/>
          <w:szCs w:val="28"/>
          <w:lang w:eastAsia="ar-SA"/>
        </w:rPr>
        <w:t>х</w:t>
      </w:r>
      <w:r w:rsidRPr="009F200C">
        <w:rPr>
          <w:iCs/>
          <w:sz w:val="28"/>
          <w:szCs w:val="28"/>
          <w:lang w:eastAsia="ar-SA"/>
        </w:rPr>
        <w:t xml:space="preserve"> средств массовой информации</w:t>
      </w:r>
      <w:r>
        <w:rPr>
          <w:iCs/>
          <w:sz w:val="28"/>
          <w:szCs w:val="28"/>
          <w:lang w:eastAsia="ar-SA"/>
        </w:rPr>
        <w:t>,</w:t>
      </w:r>
      <w:r w:rsidRPr="009F200C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 xml:space="preserve">а также подконтрольных субъектов, которым </w:t>
      </w:r>
      <w:r w:rsidRPr="00017428">
        <w:rPr>
          <w:iCs/>
          <w:sz w:val="28"/>
          <w:szCs w:val="28"/>
          <w:lang w:eastAsia="ar-SA"/>
        </w:rPr>
        <w:t>направляются приглашения для участия в публичных обсуждениях</w:t>
      </w:r>
      <w:r>
        <w:rPr>
          <w:iCs/>
          <w:sz w:val="28"/>
          <w:szCs w:val="28"/>
          <w:lang w:eastAsia="ar-SA"/>
        </w:rPr>
        <w:t>;</w:t>
      </w:r>
    </w:p>
    <w:p w:rsidR="003B05E7" w:rsidRDefault="003B05E7" w:rsidP="00FA09AC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направлен</w:t>
      </w:r>
      <w:r w:rsidR="000541BB">
        <w:rPr>
          <w:iCs/>
          <w:sz w:val="28"/>
          <w:szCs w:val="28"/>
          <w:lang w:eastAsia="ar-SA"/>
        </w:rPr>
        <w:t>ы</w:t>
      </w:r>
      <w:r>
        <w:rPr>
          <w:iCs/>
          <w:sz w:val="28"/>
          <w:szCs w:val="28"/>
          <w:lang w:eastAsia="ar-SA"/>
        </w:rPr>
        <w:t xml:space="preserve"> приглашения </w:t>
      </w:r>
      <w:r w:rsidRPr="00800D00">
        <w:rPr>
          <w:iCs/>
          <w:sz w:val="28"/>
          <w:szCs w:val="28"/>
          <w:lang w:eastAsia="ar-SA"/>
        </w:rPr>
        <w:t>для участия в публичных обсуждениях</w:t>
      </w:r>
      <w:r>
        <w:rPr>
          <w:iCs/>
          <w:sz w:val="28"/>
          <w:szCs w:val="28"/>
          <w:lang w:eastAsia="ar-SA"/>
        </w:rPr>
        <w:t>;</w:t>
      </w:r>
    </w:p>
    <w:p w:rsidR="003B05E7" w:rsidRDefault="003B05E7" w:rsidP="00FA09AC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проведены разъяснительные мероприятия о целях и задачах </w:t>
      </w:r>
      <w:r w:rsidRPr="00800D00">
        <w:rPr>
          <w:iCs/>
          <w:sz w:val="28"/>
          <w:szCs w:val="28"/>
          <w:lang w:eastAsia="ar-SA"/>
        </w:rPr>
        <w:t>публичн</w:t>
      </w:r>
      <w:r>
        <w:rPr>
          <w:iCs/>
          <w:sz w:val="28"/>
          <w:szCs w:val="28"/>
          <w:lang w:eastAsia="ar-SA"/>
        </w:rPr>
        <w:t>ого</w:t>
      </w:r>
      <w:r w:rsidRPr="00800D00">
        <w:rPr>
          <w:iCs/>
          <w:sz w:val="28"/>
          <w:szCs w:val="28"/>
          <w:lang w:eastAsia="ar-SA"/>
        </w:rPr>
        <w:t xml:space="preserve"> обсуждения</w:t>
      </w:r>
      <w:r>
        <w:rPr>
          <w:iCs/>
          <w:sz w:val="28"/>
          <w:szCs w:val="28"/>
          <w:lang w:eastAsia="ar-SA"/>
        </w:rPr>
        <w:t>.</w:t>
      </w:r>
    </w:p>
    <w:p w:rsidR="006E0ECA" w:rsidRDefault="003B05E7" w:rsidP="00FA09AC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Мероприятия проведено</w:t>
      </w:r>
      <w:r w:rsidR="006E0ECA">
        <w:rPr>
          <w:iCs/>
          <w:sz w:val="28"/>
          <w:szCs w:val="28"/>
          <w:lang w:eastAsia="ar-SA"/>
        </w:rPr>
        <w:t xml:space="preserve"> в</w:t>
      </w:r>
      <w:r>
        <w:rPr>
          <w:iCs/>
          <w:sz w:val="28"/>
          <w:szCs w:val="28"/>
          <w:lang w:eastAsia="ar-SA"/>
        </w:rPr>
        <w:t xml:space="preserve"> </w:t>
      </w:r>
      <w:r w:rsidR="006E0ECA" w:rsidRPr="00532C84">
        <w:rPr>
          <w:sz w:val="28"/>
          <w:szCs w:val="28"/>
        </w:rPr>
        <w:t>зал</w:t>
      </w:r>
      <w:r w:rsidR="006E0ECA">
        <w:rPr>
          <w:sz w:val="28"/>
          <w:szCs w:val="28"/>
        </w:rPr>
        <w:t>е</w:t>
      </w:r>
      <w:r w:rsidR="006E0ECA" w:rsidRPr="00532C84">
        <w:rPr>
          <w:sz w:val="28"/>
          <w:szCs w:val="28"/>
        </w:rPr>
        <w:t xml:space="preserve"> заседаний</w:t>
      </w:r>
      <w:r w:rsidR="006E0ECA">
        <w:rPr>
          <w:sz w:val="28"/>
          <w:szCs w:val="28"/>
        </w:rPr>
        <w:t xml:space="preserve"> </w:t>
      </w:r>
      <w:proofErr w:type="gramStart"/>
      <w:r w:rsidR="006E0ECA" w:rsidRPr="00532C84">
        <w:rPr>
          <w:sz w:val="28"/>
          <w:szCs w:val="28"/>
        </w:rPr>
        <w:t>бизнес-центр</w:t>
      </w:r>
      <w:r w:rsidR="006E0ECA">
        <w:rPr>
          <w:sz w:val="28"/>
          <w:szCs w:val="28"/>
        </w:rPr>
        <w:t>а</w:t>
      </w:r>
      <w:proofErr w:type="gramEnd"/>
      <w:r w:rsidR="006E0ECA" w:rsidRPr="00532C84">
        <w:rPr>
          <w:sz w:val="28"/>
          <w:szCs w:val="28"/>
        </w:rPr>
        <w:t xml:space="preserve"> «Тверь»</w:t>
      </w:r>
      <w:r w:rsidR="006E0ECA">
        <w:rPr>
          <w:sz w:val="28"/>
          <w:szCs w:val="28"/>
        </w:rPr>
        <w:t xml:space="preserve"> </w:t>
      </w:r>
      <w:r w:rsidR="006E0ECA">
        <w:rPr>
          <w:iCs/>
          <w:sz w:val="28"/>
          <w:szCs w:val="28"/>
          <w:lang w:eastAsia="ar-SA"/>
        </w:rPr>
        <w:t xml:space="preserve">вместимостью </w:t>
      </w:r>
      <w:r w:rsidR="006E0ECA">
        <w:rPr>
          <w:iCs/>
          <w:sz w:val="28"/>
          <w:szCs w:val="28"/>
          <w:lang w:eastAsia="ar-SA"/>
        </w:rPr>
        <w:t>более 5</w:t>
      </w:r>
      <w:r w:rsidR="006E0ECA">
        <w:rPr>
          <w:iCs/>
          <w:sz w:val="28"/>
          <w:szCs w:val="28"/>
          <w:lang w:eastAsia="ar-SA"/>
        </w:rPr>
        <w:t>00 мест по адресу:</w:t>
      </w:r>
      <w:r w:rsidR="006E0ECA" w:rsidRPr="006E0ECA">
        <w:rPr>
          <w:sz w:val="28"/>
          <w:szCs w:val="28"/>
        </w:rPr>
        <w:t xml:space="preserve"> </w:t>
      </w:r>
      <w:r w:rsidR="006E0ECA" w:rsidRPr="00532C84">
        <w:rPr>
          <w:sz w:val="28"/>
          <w:szCs w:val="28"/>
        </w:rPr>
        <w:t xml:space="preserve">г. Тверь, Смоленский переулок, </w:t>
      </w:r>
      <w:r w:rsidR="006E0ECA">
        <w:rPr>
          <w:sz w:val="28"/>
          <w:szCs w:val="28"/>
        </w:rPr>
        <w:t xml:space="preserve">               </w:t>
      </w:r>
      <w:r w:rsidR="006E0ECA" w:rsidRPr="00532C84">
        <w:rPr>
          <w:sz w:val="28"/>
          <w:szCs w:val="28"/>
        </w:rPr>
        <w:t>д. 29.</w:t>
      </w:r>
    </w:p>
    <w:p w:rsidR="00FA09AC" w:rsidRPr="00070F0E" w:rsidRDefault="003B05E7" w:rsidP="00FA09A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lang w:eastAsia="ar-SA"/>
        </w:rPr>
        <w:t>В проведении мероприятия прин</w:t>
      </w:r>
      <w:r w:rsidR="00F960EA">
        <w:rPr>
          <w:iCs/>
          <w:sz w:val="28"/>
          <w:szCs w:val="28"/>
          <w:lang w:eastAsia="ar-SA"/>
        </w:rPr>
        <w:t>яли участие</w:t>
      </w:r>
      <w:r w:rsidR="00FA09AC">
        <w:rPr>
          <w:iCs/>
          <w:sz w:val="28"/>
          <w:szCs w:val="28"/>
          <w:lang w:eastAsia="ar-SA"/>
        </w:rPr>
        <w:t>:</w:t>
      </w:r>
      <w:r w:rsidR="00F960EA">
        <w:rPr>
          <w:iCs/>
          <w:sz w:val="28"/>
          <w:szCs w:val="28"/>
          <w:lang w:eastAsia="ar-SA"/>
        </w:rPr>
        <w:t xml:space="preserve"> </w:t>
      </w:r>
      <w:proofErr w:type="gramStart"/>
      <w:r w:rsidR="00FA09AC" w:rsidRPr="001E5A1C">
        <w:rPr>
          <w:sz w:val="28"/>
          <w:szCs w:val="28"/>
        </w:rPr>
        <w:t xml:space="preserve">Первый заместитель Председателя Правительства Тверской области Титов А.А., Главный федеральный инспектор по Тверской области аппарата полномочного представителя Президента Российской Федерации в Центральном </w:t>
      </w:r>
      <w:r w:rsidR="00FA09AC" w:rsidRPr="001E5A1C">
        <w:rPr>
          <w:sz w:val="28"/>
          <w:szCs w:val="28"/>
        </w:rPr>
        <w:lastRenderedPageBreak/>
        <w:t xml:space="preserve">федеральном округе Жуков И.А., а также представители Прокуратуры Тверской области, </w:t>
      </w:r>
      <w:r w:rsidR="00FA09AC" w:rsidRPr="00070F0E">
        <w:rPr>
          <w:sz w:val="28"/>
          <w:szCs w:val="28"/>
        </w:rPr>
        <w:t xml:space="preserve">представители органов исполнительной власти, </w:t>
      </w:r>
      <w:bookmarkStart w:id="0" w:name="_GoBack"/>
      <w:bookmarkEnd w:id="0"/>
      <w:r w:rsidR="00FA09AC" w:rsidRPr="00070F0E">
        <w:rPr>
          <w:sz w:val="28"/>
          <w:szCs w:val="28"/>
        </w:rPr>
        <w:t xml:space="preserve">администраций муниципальных районов, городов Тверской области, общественных организаций, руководители и представители многих предприятий, пресса. </w:t>
      </w:r>
      <w:proofErr w:type="gramEnd"/>
    </w:p>
    <w:p w:rsidR="00F80342" w:rsidRDefault="00FA09AC" w:rsidP="00FA09AC">
      <w:pPr>
        <w:spacing w:line="360" w:lineRule="auto"/>
        <w:ind w:firstLine="709"/>
        <w:jc w:val="both"/>
      </w:pPr>
      <w:r w:rsidRPr="001E5A1C">
        <w:rPr>
          <w:sz w:val="28"/>
          <w:szCs w:val="28"/>
        </w:rPr>
        <w:t>В целом на мероприятии присутствовало свыше 500 человек.</w:t>
      </w:r>
    </w:p>
    <w:sectPr w:rsidR="00F80342" w:rsidSect="00067D9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52" w:rsidRDefault="00A63E52" w:rsidP="00067D97">
      <w:r>
        <w:separator/>
      </w:r>
    </w:p>
  </w:endnote>
  <w:endnote w:type="continuationSeparator" w:id="0">
    <w:p w:rsidR="00A63E52" w:rsidRDefault="00A63E52" w:rsidP="0006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635516"/>
      <w:docPartObj>
        <w:docPartGallery w:val="Page Numbers (Bottom of Page)"/>
        <w:docPartUnique/>
      </w:docPartObj>
    </w:sdtPr>
    <w:sdtContent>
      <w:p w:rsidR="00067D97" w:rsidRDefault="00067D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3BD">
          <w:rPr>
            <w:noProof/>
          </w:rPr>
          <w:t>2</w:t>
        </w:r>
        <w:r>
          <w:fldChar w:fldCharType="end"/>
        </w:r>
      </w:p>
    </w:sdtContent>
  </w:sdt>
  <w:p w:rsidR="00067D97" w:rsidRDefault="00067D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52" w:rsidRDefault="00A63E52" w:rsidP="00067D97">
      <w:r>
        <w:separator/>
      </w:r>
    </w:p>
  </w:footnote>
  <w:footnote w:type="continuationSeparator" w:id="0">
    <w:p w:rsidR="00A63E52" w:rsidRDefault="00A63E52" w:rsidP="00067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407248"/>
      <w:docPartObj>
        <w:docPartGallery w:val="Page Numbers (Top of Page)"/>
        <w:docPartUnique/>
      </w:docPartObj>
    </w:sdtPr>
    <w:sdtContent>
      <w:p w:rsidR="00F013BD" w:rsidRDefault="00F013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013BD" w:rsidRDefault="00F013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B1"/>
    <w:rsid w:val="00010B07"/>
    <w:rsid w:val="00017115"/>
    <w:rsid w:val="00040AC3"/>
    <w:rsid w:val="000541BB"/>
    <w:rsid w:val="000600F3"/>
    <w:rsid w:val="00067D97"/>
    <w:rsid w:val="00083726"/>
    <w:rsid w:val="00095532"/>
    <w:rsid w:val="000B5634"/>
    <w:rsid w:val="00101FBA"/>
    <w:rsid w:val="001108E9"/>
    <w:rsid w:val="001341AB"/>
    <w:rsid w:val="00156BDE"/>
    <w:rsid w:val="00167B42"/>
    <w:rsid w:val="001902D5"/>
    <w:rsid w:val="001944B6"/>
    <w:rsid w:val="00196A26"/>
    <w:rsid w:val="00196D6B"/>
    <w:rsid w:val="001E5097"/>
    <w:rsid w:val="00200247"/>
    <w:rsid w:val="00205F6A"/>
    <w:rsid w:val="0020695E"/>
    <w:rsid w:val="00220EC6"/>
    <w:rsid w:val="002245E8"/>
    <w:rsid w:val="00231545"/>
    <w:rsid w:val="00232372"/>
    <w:rsid w:val="00247C04"/>
    <w:rsid w:val="00291F5B"/>
    <w:rsid w:val="002A3585"/>
    <w:rsid w:val="002B0D0E"/>
    <w:rsid w:val="002C59B2"/>
    <w:rsid w:val="002E7BD0"/>
    <w:rsid w:val="00304923"/>
    <w:rsid w:val="0035427A"/>
    <w:rsid w:val="003A1F52"/>
    <w:rsid w:val="003B05E7"/>
    <w:rsid w:val="003B4D1D"/>
    <w:rsid w:val="003C4E48"/>
    <w:rsid w:val="003D7047"/>
    <w:rsid w:val="00453EDA"/>
    <w:rsid w:val="00485A36"/>
    <w:rsid w:val="004A53C1"/>
    <w:rsid w:val="004E0C49"/>
    <w:rsid w:val="004E3FE2"/>
    <w:rsid w:val="00511A99"/>
    <w:rsid w:val="00546BC3"/>
    <w:rsid w:val="005A0535"/>
    <w:rsid w:val="005B7EFE"/>
    <w:rsid w:val="005C24B1"/>
    <w:rsid w:val="005C38B7"/>
    <w:rsid w:val="005E014F"/>
    <w:rsid w:val="006005B1"/>
    <w:rsid w:val="00603511"/>
    <w:rsid w:val="00606D24"/>
    <w:rsid w:val="00646CBD"/>
    <w:rsid w:val="00656849"/>
    <w:rsid w:val="00673A87"/>
    <w:rsid w:val="00677E48"/>
    <w:rsid w:val="0068049A"/>
    <w:rsid w:val="006B18FF"/>
    <w:rsid w:val="006B1F73"/>
    <w:rsid w:val="006C6FBF"/>
    <w:rsid w:val="006E0ECA"/>
    <w:rsid w:val="006F076D"/>
    <w:rsid w:val="006F07A5"/>
    <w:rsid w:val="006F399E"/>
    <w:rsid w:val="00752122"/>
    <w:rsid w:val="00760E1A"/>
    <w:rsid w:val="007627F1"/>
    <w:rsid w:val="007647D0"/>
    <w:rsid w:val="00781DF5"/>
    <w:rsid w:val="00791C22"/>
    <w:rsid w:val="007B652A"/>
    <w:rsid w:val="007C582F"/>
    <w:rsid w:val="008115D2"/>
    <w:rsid w:val="00834E31"/>
    <w:rsid w:val="00837CF7"/>
    <w:rsid w:val="0085540B"/>
    <w:rsid w:val="00860CEC"/>
    <w:rsid w:val="00872E24"/>
    <w:rsid w:val="008934BF"/>
    <w:rsid w:val="008A7DA4"/>
    <w:rsid w:val="00937AF3"/>
    <w:rsid w:val="009553F7"/>
    <w:rsid w:val="00995C6A"/>
    <w:rsid w:val="009A73CE"/>
    <w:rsid w:val="009B12FE"/>
    <w:rsid w:val="00A01A4E"/>
    <w:rsid w:val="00A37E6F"/>
    <w:rsid w:val="00A63E52"/>
    <w:rsid w:val="00A73AE7"/>
    <w:rsid w:val="00A76A1E"/>
    <w:rsid w:val="00A90A11"/>
    <w:rsid w:val="00AB3C57"/>
    <w:rsid w:val="00AC14C0"/>
    <w:rsid w:val="00AF029D"/>
    <w:rsid w:val="00B2780D"/>
    <w:rsid w:val="00B532E6"/>
    <w:rsid w:val="00B6064D"/>
    <w:rsid w:val="00B606F1"/>
    <w:rsid w:val="00B62E82"/>
    <w:rsid w:val="00B66172"/>
    <w:rsid w:val="00BA5195"/>
    <w:rsid w:val="00BA6A20"/>
    <w:rsid w:val="00BE0DC0"/>
    <w:rsid w:val="00C15353"/>
    <w:rsid w:val="00C40190"/>
    <w:rsid w:val="00C44F87"/>
    <w:rsid w:val="00CB41E8"/>
    <w:rsid w:val="00CC6BB9"/>
    <w:rsid w:val="00D03E59"/>
    <w:rsid w:val="00D26A91"/>
    <w:rsid w:val="00D3106C"/>
    <w:rsid w:val="00D51BAF"/>
    <w:rsid w:val="00D526C4"/>
    <w:rsid w:val="00D6135C"/>
    <w:rsid w:val="00D6300C"/>
    <w:rsid w:val="00D64D5C"/>
    <w:rsid w:val="00D77E0B"/>
    <w:rsid w:val="00DB5A94"/>
    <w:rsid w:val="00DB6487"/>
    <w:rsid w:val="00DC01E2"/>
    <w:rsid w:val="00DC3A2C"/>
    <w:rsid w:val="00DD12F5"/>
    <w:rsid w:val="00DD48B3"/>
    <w:rsid w:val="00DE4EB2"/>
    <w:rsid w:val="00E1044F"/>
    <w:rsid w:val="00E168E2"/>
    <w:rsid w:val="00E24D81"/>
    <w:rsid w:val="00E25F66"/>
    <w:rsid w:val="00E53690"/>
    <w:rsid w:val="00E66146"/>
    <w:rsid w:val="00E854F9"/>
    <w:rsid w:val="00E9563B"/>
    <w:rsid w:val="00EC1EC7"/>
    <w:rsid w:val="00EE2736"/>
    <w:rsid w:val="00F013BD"/>
    <w:rsid w:val="00F03346"/>
    <w:rsid w:val="00F04284"/>
    <w:rsid w:val="00F3081C"/>
    <w:rsid w:val="00F37548"/>
    <w:rsid w:val="00F44B53"/>
    <w:rsid w:val="00F60A6A"/>
    <w:rsid w:val="00F61583"/>
    <w:rsid w:val="00F80342"/>
    <w:rsid w:val="00F837B4"/>
    <w:rsid w:val="00F84600"/>
    <w:rsid w:val="00F960EA"/>
    <w:rsid w:val="00FA09AC"/>
    <w:rsid w:val="00FA4840"/>
    <w:rsid w:val="00FC37FC"/>
    <w:rsid w:val="00FC7180"/>
    <w:rsid w:val="00FE52E1"/>
    <w:rsid w:val="00FF0CBB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7D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7D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D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7D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7D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D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User_okr12</dc:creator>
  <cp:lastModifiedBy>Швед</cp:lastModifiedBy>
  <cp:revision>4</cp:revision>
  <cp:lastPrinted>2018-04-03T14:34:00Z</cp:lastPrinted>
  <dcterms:created xsi:type="dcterms:W3CDTF">2018-04-03T14:06:00Z</dcterms:created>
  <dcterms:modified xsi:type="dcterms:W3CDTF">2018-04-03T14:36:00Z</dcterms:modified>
</cp:coreProperties>
</file>